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81474" w14:textId="64B1B7DC" w:rsidR="005B110C" w:rsidRPr="00F720D3" w:rsidRDefault="0060083B" w:rsidP="003129B2">
      <w:pPr>
        <w:pStyle w:val="ProtectiveMarking"/>
        <w:rPr>
          <w:caps w:val="0"/>
          <w:noProof w:val="0"/>
          <w:color w:val="191919" w:themeColor="text1" w:themeTint="E6"/>
        </w:rPr>
      </w:pPr>
      <w:sdt>
        <w:sdtPr>
          <w:alias w:val="Classification"/>
          <w:tag w:val="Classification"/>
          <w:id w:val="-521240474"/>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rsidR="00D36F60" w:rsidRPr="00F720D3">
            <w:t xml:space="preserve">     </w:t>
          </w:r>
        </w:sdtContent>
      </w:sdt>
      <w:r w:rsidR="003129B2" w:rsidRPr="00F720D3">
        <w:rPr>
          <w:lang w:eastAsia="en-AU"/>
        </w:rPr>
        <mc:AlternateContent>
          <mc:Choice Requires="wps">
            <w:drawing>
              <wp:anchor distT="0" distB="0" distL="182880" distR="182880" simplePos="0" relativeHeight="251658243" behindDoc="0" locked="1" layoutInCell="1" allowOverlap="1" wp14:anchorId="1C7ADEAE" wp14:editId="29AA38B2">
                <wp:simplePos x="0" y="0"/>
                <wp:positionH relativeFrom="margin">
                  <wp:posOffset>-13335</wp:posOffset>
                </wp:positionH>
                <wp:positionV relativeFrom="page">
                  <wp:posOffset>2799080</wp:posOffset>
                </wp:positionV>
                <wp:extent cx="6494145" cy="3868420"/>
                <wp:effectExtent l="0" t="0" r="1905" b="0"/>
                <wp:wrapSquare wrapText="bothSides"/>
                <wp:docPr id="73" name="Text Box 73"/>
                <wp:cNvGraphicFramePr/>
                <a:graphic xmlns:a="http://schemas.openxmlformats.org/drawingml/2006/main">
                  <a:graphicData uri="http://schemas.microsoft.com/office/word/2010/wordprocessingShape">
                    <wps:wsp>
                      <wps:cNvSpPr txBox="1"/>
                      <wps:spPr>
                        <a:xfrm>
                          <a:off x="0" y="0"/>
                          <a:ext cx="649414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50718007"/>
                          <w:bookmarkStart w:id="1" w:name="_Toc153291385"/>
                          <w:bookmarkStart w:id="2" w:name="_Toc153290792"/>
                          <w:bookmarkStart w:id="3" w:name="_Toc153269020"/>
                          <w:bookmarkStart w:id="4" w:name="_Toc153269566"/>
                          <w:p w14:paraId="0D952D42" w14:textId="20CC5836" w:rsidR="0060083B" w:rsidRDefault="0060083B" w:rsidP="003129B2">
                            <w:pPr>
                              <w:pStyle w:val="CoverTitle"/>
                              <w:outlineLvl w:val="0"/>
                              <w:rPr>
                                <w:sz w:val="72"/>
                              </w:rPr>
                            </w:pPr>
                            <w:sdt>
                              <w:sdtPr>
                                <w:rPr>
                                  <w:sz w:val="72"/>
                                </w:rPr>
                                <w:alias w:val="Document Heading"/>
                                <w:tag w:val="DH"/>
                                <w:id w:val="800571558"/>
                                <w:dataBinding w:xpath="/root[1]/DH[1]" w:storeItemID="{F533AE62-A212-4B26-92DA-A3B336E8AE06}"/>
                                <w:text w:multiLine="1"/>
                              </w:sdtPr>
                              <w:sdtContent>
                                <w:r>
                                  <w:rPr>
                                    <w:sz w:val="72"/>
                                  </w:rPr>
                                  <w:br/>
                                  <w:t>Indigenous Procurement</w:t>
                                </w:r>
                              </w:sdtContent>
                            </w:sdt>
                            <w:r>
                              <w:rPr>
                                <w:sz w:val="72"/>
                              </w:rPr>
                              <w:t xml:space="preserve"> Policy (IPP) reform</w:t>
                            </w:r>
                            <w:bookmarkEnd w:id="0"/>
                            <w:bookmarkEnd w:id="1"/>
                          </w:p>
                          <w:p w14:paraId="2EF5E810" w14:textId="77777777" w:rsidR="0060083B" w:rsidRDefault="0060083B" w:rsidP="003129B2">
                            <w:pPr>
                              <w:pStyle w:val="CoverTitle"/>
                              <w:outlineLvl w:val="0"/>
                              <w:rPr>
                                <w:sz w:val="72"/>
                              </w:rPr>
                            </w:pPr>
                          </w:p>
                          <w:p w14:paraId="2AD4724C" w14:textId="77777777" w:rsidR="0060083B" w:rsidRPr="003129B2" w:rsidRDefault="0060083B" w:rsidP="009C3D09">
                            <w:pPr>
                              <w:pStyle w:val="CoverTitle"/>
                              <w:spacing w:before="0"/>
                              <w:outlineLvl w:val="0"/>
                              <w:rPr>
                                <w:sz w:val="44"/>
                                <w:szCs w:val="44"/>
                              </w:rPr>
                            </w:pPr>
                            <w:bookmarkStart w:id="5" w:name="_Toc153291386"/>
                            <w:bookmarkStart w:id="6" w:name="_GoBack"/>
                            <w:bookmarkEnd w:id="6"/>
                            <w:r w:rsidRPr="003129B2">
                              <w:rPr>
                                <w:sz w:val="44"/>
                                <w:szCs w:val="44"/>
                              </w:rPr>
                              <w:t>Discussion Paper</w:t>
                            </w:r>
                            <w:bookmarkEnd w:id="5"/>
                          </w:p>
                          <w:p w14:paraId="3331A833" w14:textId="4AAACCAD" w:rsidR="0060083B" w:rsidRPr="0001611A" w:rsidRDefault="0060083B" w:rsidP="003129B2">
                            <w:pPr>
                              <w:pStyle w:val="CoverByline"/>
                              <w:outlineLvl w:val="0"/>
                            </w:pPr>
                          </w:p>
                          <w:p w14:paraId="130E7729" w14:textId="77777777" w:rsidR="0060083B" w:rsidRPr="00B555CA" w:rsidRDefault="0060083B" w:rsidP="00B555CA">
                            <w:pPr>
                              <w:pStyle w:val="CoverDetails"/>
                            </w:pPr>
                            <w:r>
                              <w:t>December 2023</w:t>
                            </w:r>
                          </w:p>
                          <w:p w14:paraId="2CFE1013" w14:textId="77777777" w:rsidR="0060083B" w:rsidRDefault="0060083B" w:rsidP="00B555CA">
                            <w:pPr>
                              <w:pStyle w:val="CoverDetails"/>
                            </w:pPr>
                          </w:p>
                          <w:sdt>
                            <w:sdtPr>
                              <w:alias w:val="Byline"/>
                              <w:tag w:val="Byline"/>
                              <w:id w:val="1042865144"/>
                              <w:showingPlcHdr/>
                              <w:dataBinding w:xpath="/root[1]/Byline[1]" w:storeItemID="{F533AE62-A212-4B26-92DA-A3B336E8AE06}"/>
                              <w:text w:multiLine="1"/>
                            </w:sdtPr>
                            <w:sdtContent>
                              <w:p w14:paraId="29BB7AE0" w14:textId="77777777" w:rsidR="0060083B" w:rsidRPr="0001611A" w:rsidRDefault="0060083B" w:rsidP="003129B2">
                                <w:pPr>
                                  <w:pStyle w:val="CoverByline"/>
                                  <w:outlineLvl w:val="0"/>
                                </w:pPr>
                                <w:r>
                                  <w:t xml:space="preserve">     </w:t>
                                </w:r>
                              </w:p>
                            </w:sdtContent>
                          </w:sdt>
                          <w:p w14:paraId="1865B247" w14:textId="77777777" w:rsidR="0060083B" w:rsidRDefault="0060083B"/>
                          <w:bookmarkStart w:id="7" w:name="_Toc153291387"/>
                          <w:p w14:paraId="21A6DC82" w14:textId="77777777" w:rsidR="0060083B" w:rsidRDefault="0060083B" w:rsidP="003129B2">
                            <w:pPr>
                              <w:pStyle w:val="CoverTitle"/>
                              <w:outlineLvl w:val="0"/>
                              <w:rPr>
                                <w:sz w:val="72"/>
                              </w:rPr>
                            </w:pPr>
                            <w:sdt>
                              <w:sdtPr>
                                <w:rPr>
                                  <w:sz w:val="72"/>
                                </w:rPr>
                                <w:alias w:val="Document Heading"/>
                                <w:tag w:val="DH"/>
                                <w:id w:val="491532321"/>
                                <w:dataBinding w:xpath="/root[1]/DH[1]" w:storeItemID="{F533AE62-A212-4B26-92DA-A3B336E8AE06}"/>
                                <w:text w:multiLine="1"/>
                              </w:sdtPr>
                              <w:sdtContent>
                                <w:r>
                                  <w:rPr>
                                    <w:sz w:val="72"/>
                                  </w:rPr>
                                  <w:br/>
                                  <w:t>Indigenous Procurement</w:t>
                                </w:r>
                              </w:sdtContent>
                            </w:sdt>
                            <w:r>
                              <w:rPr>
                                <w:sz w:val="72"/>
                              </w:rPr>
                              <w:t xml:space="preserve"> Policy (IPP) reform</w:t>
                            </w:r>
                            <w:bookmarkEnd w:id="2"/>
                            <w:bookmarkEnd w:id="7"/>
                          </w:p>
                          <w:p w14:paraId="19662246" w14:textId="77777777" w:rsidR="0060083B" w:rsidRDefault="0060083B" w:rsidP="003129B2">
                            <w:pPr>
                              <w:pStyle w:val="CoverTitle"/>
                              <w:outlineLvl w:val="0"/>
                              <w:rPr>
                                <w:sz w:val="72"/>
                              </w:rPr>
                            </w:pPr>
                          </w:p>
                          <w:p w14:paraId="7E3D8FFF" w14:textId="77777777" w:rsidR="0060083B" w:rsidRPr="003129B2" w:rsidRDefault="0060083B" w:rsidP="003129B2">
                            <w:pPr>
                              <w:pStyle w:val="CoverTitle"/>
                              <w:outlineLvl w:val="0"/>
                              <w:rPr>
                                <w:sz w:val="44"/>
                                <w:szCs w:val="44"/>
                              </w:rPr>
                            </w:pPr>
                            <w:bookmarkStart w:id="8" w:name="_Toc150718008"/>
                            <w:bookmarkStart w:id="9" w:name="_Toc153290793"/>
                            <w:bookmarkStart w:id="10" w:name="_Toc153291388"/>
                            <w:r w:rsidRPr="003129B2">
                              <w:rPr>
                                <w:sz w:val="44"/>
                                <w:szCs w:val="44"/>
                              </w:rPr>
                              <w:t>Discussion Paper</w:t>
                            </w:r>
                            <w:bookmarkEnd w:id="8"/>
                            <w:bookmarkEnd w:id="9"/>
                            <w:bookmarkEnd w:id="10"/>
                          </w:p>
                          <w:sdt>
                            <w:sdtPr>
                              <w:alias w:val="Byline"/>
                              <w:tag w:val="Byline"/>
                              <w:id w:val="-1318181115"/>
                              <w:showingPlcHdr/>
                              <w:dataBinding w:xpath="/root[1]/Byline[1]" w:storeItemID="{F533AE62-A212-4B26-92DA-A3B336E8AE06}"/>
                              <w:text w:multiLine="1"/>
                            </w:sdtPr>
                            <w:sdtContent>
                              <w:p w14:paraId="1ACA2F29" w14:textId="77777777" w:rsidR="0060083B" w:rsidRPr="0001611A" w:rsidRDefault="0060083B" w:rsidP="003129B2">
                                <w:pPr>
                                  <w:pStyle w:val="CoverByline"/>
                                  <w:outlineLvl w:val="0"/>
                                </w:pPr>
                                <w:r>
                                  <w:t xml:space="preserve">     </w:t>
                                </w:r>
                              </w:p>
                            </w:sdtContent>
                          </w:sdt>
                          <w:p w14:paraId="598005BE" w14:textId="77777777" w:rsidR="0060083B" w:rsidRPr="00B555CA" w:rsidRDefault="0060083B" w:rsidP="00B555CA">
                            <w:pPr>
                              <w:pStyle w:val="CoverDetails"/>
                            </w:pPr>
                            <w:r>
                              <w:t>December 2023</w:t>
                            </w:r>
                          </w:p>
                          <w:p w14:paraId="1F693FAA" w14:textId="77777777" w:rsidR="0060083B" w:rsidRDefault="0060083B" w:rsidP="00B555CA">
                            <w:pPr>
                              <w:pStyle w:val="CoverDetails"/>
                            </w:pPr>
                          </w:p>
                          <w:bookmarkEnd w:id="4" w:displacedByCustomXml="next"/>
                          <w:sdt>
                            <w:sdtPr>
                              <w:alias w:val="Byline"/>
                              <w:tag w:val="Byline"/>
                              <w:id w:val="1840574640"/>
                              <w:showingPlcHdr/>
                              <w:dataBinding w:xpath="/root[1]/Byline[1]" w:storeItemID="{F533AE62-A212-4B26-92DA-A3B336E8AE06}"/>
                              <w:text w:multiLine="1"/>
                            </w:sdtPr>
                            <w:sdtContent>
                              <w:p w14:paraId="26690813" w14:textId="77777777" w:rsidR="0060083B" w:rsidRPr="0001611A" w:rsidRDefault="0060083B" w:rsidP="003129B2">
                                <w:pPr>
                                  <w:pStyle w:val="CoverByline"/>
                                  <w:outlineLvl w:val="0"/>
                                </w:pPr>
                                <w:r>
                                  <w:t xml:space="preserve">     </w:t>
                                </w:r>
                              </w:p>
                            </w:sdtContent>
                          </w:sdt>
                          <w:bookmarkEnd w:i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7ADEAE" id="_x0000_t202" coordsize="21600,21600" o:spt="202" path="m,l,21600r21600,l21600,xe">
                <v:stroke joinstyle="miter"/>
                <v:path gradientshapeok="t" o:connecttype="rect"/>
              </v:shapetype>
              <v:shape id="Text Box 73" o:spid="_x0000_s1026" type="#_x0000_t202" style="position:absolute;left:0;text-align:left;margin-left:-1.05pt;margin-top:220.4pt;width:511.35pt;height:304.6pt;z-index:251658243;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" filled="f" stroked="f" strokeweight=".5pt">
                <v:textbox inset="0,0,0,0">
                  <w:txbxContent>
                    <w:bookmarkStart w:id="11" w:name="_Toc150718007"/>
                    <w:bookmarkStart w:id="12" w:name="_Toc153291385"/>
                    <w:bookmarkStart w:id="13" w:name="_Toc153290792"/>
                    <w:bookmarkStart w:id="14" w:name="_Toc153269020"/>
                    <w:bookmarkStart w:id="15" w:name="_Toc153269566"/>
                    <w:p w14:paraId="0D952D42" w14:textId="20CC5836" w:rsidR="0060083B" w:rsidRDefault="0060083B" w:rsidP="003129B2">
                      <w:pPr>
                        <w:pStyle w:val="CoverTitle"/>
                        <w:outlineLvl w:val="0"/>
                        <w:rPr>
                          <w:sz w:val="72"/>
                        </w:rPr>
                      </w:pPr>
                      <w:sdt>
                        <w:sdtPr>
                          <w:rPr>
                            <w:sz w:val="72"/>
                          </w:rPr>
                          <w:alias w:val="Document Heading"/>
                          <w:tag w:val="DH"/>
                          <w:id w:val="800571558"/>
                          <w:dataBinding w:xpath="/root[1]/DH[1]" w:storeItemID="{F533AE62-A212-4B26-92DA-A3B336E8AE06}"/>
                          <w:text w:multiLine="1"/>
                        </w:sdtPr>
                        <w:sdtContent>
                          <w:r>
                            <w:rPr>
                              <w:sz w:val="72"/>
                            </w:rPr>
                            <w:br/>
                            <w:t>Indigenous Procurement</w:t>
                          </w:r>
                        </w:sdtContent>
                      </w:sdt>
                      <w:r>
                        <w:rPr>
                          <w:sz w:val="72"/>
                        </w:rPr>
                        <w:t xml:space="preserve"> Policy (IPP) reform</w:t>
                      </w:r>
                      <w:bookmarkEnd w:id="11"/>
                      <w:bookmarkEnd w:id="12"/>
                    </w:p>
                    <w:p w14:paraId="2EF5E810" w14:textId="77777777" w:rsidR="0060083B" w:rsidRDefault="0060083B" w:rsidP="003129B2">
                      <w:pPr>
                        <w:pStyle w:val="CoverTitle"/>
                        <w:outlineLvl w:val="0"/>
                        <w:rPr>
                          <w:sz w:val="72"/>
                        </w:rPr>
                      </w:pPr>
                    </w:p>
                    <w:p w14:paraId="2AD4724C" w14:textId="77777777" w:rsidR="0060083B" w:rsidRPr="003129B2" w:rsidRDefault="0060083B" w:rsidP="009C3D09">
                      <w:pPr>
                        <w:pStyle w:val="CoverTitle"/>
                        <w:spacing w:before="0"/>
                        <w:outlineLvl w:val="0"/>
                        <w:rPr>
                          <w:sz w:val="44"/>
                          <w:szCs w:val="44"/>
                        </w:rPr>
                      </w:pPr>
                      <w:bookmarkStart w:id="16" w:name="_Toc153291386"/>
                      <w:bookmarkStart w:id="17" w:name="_GoBack"/>
                      <w:bookmarkEnd w:id="17"/>
                      <w:r w:rsidRPr="003129B2">
                        <w:rPr>
                          <w:sz w:val="44"/>
                          <w:szCs w:val="44"/>
                        </w:rPr>
                        <w:t>Discussion Paper</w:t>
                      </w:r>
                      <w:bookmarkEnd w:id="16"/>
                    </w:p>
                    <w:p w14:paraId="3331A833" w14:textId="4AAACCAD" w:rsidR="0060083B" w:rsidRPr="0001611A" w:rsidRDefault="0060083B" w:rsidP="003129B2">
                      <w:pPr>
                        <w:pStyle w:val="CoverByline"/>
                        <w:outlineLvl w:val="0"/>
                      </w:pPr>
                    </w:p>
                    <w:p w14:paraId="130E7729" w14:textId="77777777" w:rsidR="0060083B" w:rsidRPr="00B555CA" w:rsidRDefault="0060083B" w:rsidP="00B555CA">
                      <w:pPr>
                        <w:pStyle w:val="CoverDetails"/>
                      </w:pPr>
                      <w:r>
                        <w:t>December 2023</w:t>
                      </w:r>
                    </w:p>
                    <w:p w14:paraId="2CFE1013" w14:textId="77777777" w:rsidR="0060083B" w:rsidRDefault="0060083B" w:rsidP="00B555CA">
                      <w:pPr>
                        <w:pStyle w:val="CoverDetails"/>
                      </w:pPr>
                    </w:p>
                    <w:sdt>
                      <w:sdtPr>
                        <w:alias w:val="Byline"/>
                        <w:tag w:val="Byline"/>
                        <w:id w:val="1042865144"/>
                        <w:showingPlcHdr/>
                        <w:dataBinding w:xpath="/root[1]/Byline[1]" w:storeItemID="{F533AE62-A212-4B26-92DA-A3B336E8AE06}"/>
                        <w:text w:multiLine="1"/>
                      </w:sdtPr>
                      <w:sdtContent>
                        <w:p w14:paraId="29BB7AE0" w14:textId="77777777" w:rsidR="0060083B" w:rsidRPr="0001611A" w:rsidRDefault="0060083B" w:rsidP="003129B2">
                          <w:pPr>
                            <w:pStyle w:val="CoverByline"/>
                            <w:outlineLvl w:val="0"/>
                          </w:pPr>
                          <w:r>
                            <w:t xml:space="preserve">     </w:t>
                          </w:r>
                        </w:p>
                      </w:sdtContent>
                    </w:sdt>
                    <w:p w14:paraId="1865B247" w14:textId="77777777" w:rsidR="0060083B" w:rsidRDefault="0060083B"/>
                    <w:bookmarkStart w:id="18" w:name="_Toc153291387"/>
                    <w:p w14:paraId="21A6DC82" w14:textId="77777777" w:rsidR="0060083B" w:rsidRDefault="0060083B" w:rsidP="003129B2">
                      <w:pPr>
                        <w:pStyle w:val="CoverTitle"/>
                        <w:outlineLvl w:val="0"/>
                        <w:rPr>
                          <w:sz w:val="72"/>
                        </w:rPr>
                      </w:pPr>
                      <w:sdt>
                        <w:sdtPr>
                          <w:rPr>
                            <w:sz w:val="72"/>
                          </w:rPr>
                          <w:alias w:val="Document Heading"/>
                          <w:tag w:val="DH"/>
                          <w:id w:val="491532321"/>
                          <w:dataBinding w:xpath="/root[1]/DH[1]" w:storeItemID="{F533AE62-A212-4B26-92DA-A3B336E8AE06}"/>
                          <w:text w:multiLine="1"/>
                        </w:sdtPr>
                        <w:sdtContent>
                          <w:r>
                            <w:rPr>
                              <w:sz w:val="72"/>
                            </w:rPr>
                            <w:br/>
                            <w:t>Indigenous Procurement</w:t>
                          </w:r>
                        </w:sdtContent>
                      </w:sdt>
                      <w:r>
                        <w:rPr>
                          <w:sz w:val="72"/>
                        </w:rPr>
                        <w:t xml:space="preserve"> Policy (IPP) reform</w:t>
                      </w:r>
                      <w:bookmarkEnd w:id="13"/>
                      <w:bookmarkEnd w:id="18"/>
                    </w:p>
                    <w:p w14:paraId="19662246" w14:textId="77777777" w:rsidR="0060083B" w:rsidRDefault="0060083B" w:rsidP="003129B2">
                      <w:pPr>
                        <w:pStyle w:val="CoverTitle"/>
                        <w:outlineLvl w:val="0"/>
                        <w:rPr>
                          <w:sz w:val="72"/>
                        </w:rPr>
                      </w:pPr>
                    </w:p>
                    <w:p w14:paraId="7E3D8FFF" w14:textId="77777777" w:rsidR="0060083B" w:rsidRPr="003129B2" w:rsidRDefault="0060083B" w:rsidP="003129B2">
                      <w:pPr>
                        <w:pStyle w:val="CoverTitle"/>
                        <w:outlineLvl w:val="0"/>
                        <w:rPr>
                          <w:sz w:val="44"/>
                          <w:szCs w:val="44"/>
                        </w:rPr>
                      </w:pPr>
                      <w:bookmarkStart w:id="19" w:name="_Toc150718008"/>
                      <w:bookmarkStart w:id="20" w:name="_Toc153290793"/>
                      <w:bookmarkStart w:id="21" w:name="_Toc153291388"/>
                      <w:r w:rsidRPr="003129B2">
                        <w:rPr>
                          <w:sz w:val="44"/>
                          <w:szCs w:val="44"/>
                        </w:rPr>
                        <w:t>Discussion Paper</w:t>
                      </w:r>
                      <w:bookmarkEnd w:id="19"/>
                      <w:bookmarkEnd w:id="20"/>
                      <w:bookmarkEnd w:id="21"/>
                    </w:p>
                    <w:sdt>
                      <w:sdtPr>
                        <w:alias w:val="Byline"/>
                        <w:tag w:val="Byline"/>
                        <w:id w:val="-1318181115"/>
                        <w:showingPlcHdr/>
                        <w:dataBinding w:xpath="/root[1]/Byline[1]" w:storeItemID="{F533AE62-A212-4B26-92DA-A3B336E8AE06}"/>
                        <w:text w:multiLine="1"/>
                      </w:sdtPr>
                      <w:sdtContent>
                        <w:p w14:paraId="1ACA2F29" w14:textId="77777777" w:rsidR="0060083B" w:rsidRPr="0001611A" w:rsidRDefault="0060083B" w:rsidP="003129B2">
                          <w:pPr>
                            <w:pStyle w:val="CoverByline"/>
                            <w:outlineLvl w:val="0"/>
                          </w:pPr>
                          <w:r>
                            <w:t xml:space="preserve">     </w:t>
                          </w:r>
                        </w:p>
                      </w:sdtContent>
                    </w:sdt>
                    <w:p w14:paraId="598005BE" w14:textId="77777777" w:rsidR="0060083B" w:rsidRPr="00B555CA" w:rsidRDefault="0060083B" w:rsidP="00B555CA">
                      <w:pPr>
                        <w:pStyle w:val="CoverDetails"/>
                      </w:pPr>
                      <w:r>
                        <w:t>December 2023</w:t>
                      </w:r>
                    </w:p>
                    <w:p w14:paraId="1F693FAA" w14:textId="77777777" w:rsidR="0060083B" w:rsidRDefault="0060083B" w:rsidP="00B555CA">
                      <w:pPr>
                        <w:pStyle w:val="CoverDetails"/>
                      </w:pPr>
                    </w:p>
                    <w:bookmarkEnd w:id="15" w:displacedByCustomXml="next"/>
                    <w:sdt>
                      <w:sdtPr>
                        <w:alias w:val="Byline"/>
                        <w:tag w:val="Byline"/>
                        <w:id w:val="1840574640"/>
                        <w:showingPlcHdr/>
                        <w:dataBinding w:xpath="/root[1]/Byline[1]" w:storeItemID="{F533AE62-A212-4B26-92DA-A3B336E8AE06}"/>
                        <w:text w:multiLine="1"/>
                      </w:sdtPr>
                      <w:sdtContent>
                        <w:p w14:paraId="26690813" w14:textId="77777777" w:rsidR="0060083B" w:rsidRPr="0001611A" w:rsidRDefault="0060083B" w:rsidP="003129B2">
                          <w:pPr>
                            <w:pStyle w:val="CoverByline"/>
                            <w:outlineLvl w:val="0"/>
                          </w:pPr>
                          <w:r>
                            <w:t xml:space="preserve">     </w:t>
                          </w:r>
                        </w:p>
                      </w:sdtContent>
                    </w:sdt>
                    <w:bookmarkEnd w:id="14"/>
                  </w:txbxContent>
                </v:textbox>
                <w10:wrap type="square" anchorx="margin" anchory="page"/>
                <w10:anchorlock/>
              </v:shape>
            </w:pict>
          </mc:Fallback>
        </mc:AlternateContent>
      </w:r>
      <w:r w:rsidR="003129B2" w:rsidRPr="00F720D3">
        <w:rPr>
          <w:lang w:eastAsia="en-AU"/>
        </w:rPr>
        <w:drawing>
          <wp:anchor distT="0" distB="0" distL="114300" distR="114300" simplePos="0" relativeHeight="251658242" behindDoc="0" locked="1" layoutInCell="1" allowOverlap="1" wp14:anchorId="589C5155" wp14:editId="12D989DF">
            <wp:simplePos x="0" y="0"/>
            <wp:positionH relativeFrom="margin">
              <wp:align>center</wp:align>
            </wp:positionH>
            <wp:positionV relativeFrom="page">
              <wp:posOffset>2028825</wp:posOffset>
            </wp:positionV>
            <wp:extent cx="1583690" cy="516890"/>
            <wp:effectExtent l="0" t="0" r="0" b="0"/>
            <wp:wrapSquare wrapText="bothSides"/>
            <wp:docPr id="2" name="Graphic 76" title="N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690" cy="516890"/>
                    </a:xfrm>
                    <a:prstGeom prst="rect">
                      <a:avLst/>
                    </a:prstGeom>
                  </pic:spPr>
                </pic:pic>
              </a:graphicData>
            </a:graphic>
            <wp14:sizeRelH relativeFrom="margin">
              <wp14:pctWidth>0</wp14:pctWidth>
            </wp14:sizeRelH>
            <wp14:sizeRelV relativeFrom="margin">
              <wp14:pctHeight>0</wp14:pctHeight>
            </wp14:sizeRelV>
          </wp:anchor>
        </w:drawing>
      </w:r>
      <w:r w:rsidR="003129B2" w:rsidRPr="00F720D3">
        <w:rPr>
          <w:lang w:eastAsia="en-AU"/>
        </w:rPr>
        <w:drawing>
          <wp:anchor distT="0" distB="0" distL="114300" distR="114300" simplePos="0" relativeHeight="251658241" behindDoc="0" locked="1" layoutInCell="1" allowOverlap="1" wp14:anchorId="38C5D629" wp14:editId="19BEBBDD">
            <wp:simplePos x="0" y="0"/>
            <wp:positionH relativeFrom="margin">
              <wp:posOffset>-635</wp:posOffset>
            </wp:positionH>
            <wp:positionV relativeFrom="page">
              <wp:posOffset>1905000</wp:posOffset>
            </wp:positionV>
            <wp:extent cx="2165350" cy="652780"/>
            <wp:effectExtent l="0" t="0" r="6350" b="0"/>
            <wp:wrapSquare wrapText="bothSides"/>
            <wp:docPr id="77" name="Graphic 77" title="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5350" cy="652780"/>
                    </a:xfrm>
                    <a:prstGeom prst="rect">
                      <a:avLst/>
                    </a:prstGeom>
                  </pic:spPr>
                </pic:pic>
              </a:graphicData>
            </a:graphic>
            <wp14:sizeRelH relativeFrom="margin">
              <wp14:pctWidth>0</wp14:pctWidth>
            </wp14:sizeRelH>
            <wp14:sizeRelV relativeFrom="margin">
              <wp14:pctHeight>0</wp14:pctHeight>
            </wp14:sizeRelV>
          </wp:anchor>
        </w:drawing>
      </w:r>
      <w:r w:rsidR="003129B2" w:rsidRPr="00F720D3">
        <w:rPr>
          <w:lang w:eastAsia="en-AU"/>
        </w:rPr>
        <mc:AlternateContent>
          <mc:Choice Requires="wps">
            <w:drawing>
              <wp:anchor distT="0" distB="0" distL="114300" distR="114300" simplePos="0" relativeHeight="251658240" behindDoc="1" locked="1" layoutInCell="1" allowOverlap="1" wp14:anchorId="51A18518" wp14:editId="11B8232E">
                <wp:simplePos x="0" y="0"/>
                <wp:positionH relativeFrom="margin">
                  <wp:align>right</wp:align>
                </wp:positionH>
                <wp:positionV relativeFrom="page">
                  <wp:posOffset>685800</wp:posOffset>
                </wp:positionV>
                <wp:extent cx="6659245" cy="9277350"/>
                <wp:effectExtent l="0" t="0" r="8255" b="0"/>
                <wp:wrapNone/>
                <wp:docPr id="74" name="Rectangle 74" descr="Australian Government coat of arms. National Indigenous Australians Agency. Indigenous Procurement Policy (IPP) reform&#10;Discussion Paper. December 2023.&#10;"/>
                <wp:cNvGraphicFramePr/>
                <a:graphic xmlns:a="http://schemas.openxmlformats.org/drawingml/2006/main">
                  <a:graphicData uri="http://schemas.microsoft.com/office/word/2010/wordprocessingShape">
                    <wps:wsp>
                      <wps:cNvSpPr/>
                      <wps:spPr>
                        <a:xfrm>
                          <a:off x="0" y="0"/>
                          <a:ext cx="6659245" cy="9277350"/>
                        </a:xfrm>
                        <a:prstGeom prst="rect">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5B24" id="Rectangle 74" o:spid="_x0000_s1026" alt="Australian Government coat of arms. National Indigenous Australians Agency. Indigenous Procurement Policy (IPP) reform&#10;Discussion Paper. December 2023.&#10;" style="position:absolute;margin-left:473.15pt;margin-top:54pt;width:524.35pt;height:73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" fillcolor="#dd7500 [3207]" stroked="f" strokeweight="1pt">
                <w10:wrap anchorx="margin" anchory="page"/>
                <w10:anchorlock/>
              </v:rect>
            </w:pict>
          </mc:Fallback>
        </mc:AlternateContent>
      </w:r>
      <w:r w:rsidR="005B110C" w:rsidRPr="00F720D3">
        <w:br w:type="page"/>
      </w:r>
    </w:p>
    <w:p w14:paraId="4AEED8EC" w14:textId="2A76EB28" w:rsidR="005B110C" w:rsidRPr="00F720D3" w:rsidRDefault="00BE53E4" w:rsidP="006309EE">
      <w:pPr>
        <w:pStyle w:val="Heading2"/>
      </w:pPr>
      <w:bookmarkStart w:id="22" w:name="_Toc150718009"/>
      <w:bookmarkStart w:id="23" w:name="_Toc153291389"/>
      <w:r w:rsidRPr="00F720D3">
        <w:lastRenderedPageBreak/>
        <w:t>Discussion Paper – IPP Reform</w:t>
      </w:r>
      <w:bookmarkEnd w:id="22"/>
      <w:bookmarkEnd w:id="23"/>
    </w:p>
    <w:sdt>
      <w:sdtPr>
        <w:rPr>
          <w:rFonts w:asciiTheme="minorHAnsi" w:eastAsiaTheme="minorHAnsi" w:hAnsiTheme="minorHAnsi" w:cstheme="minorBidi"/>
          <w:color w:val="262626" w:themeColor="text1" w:themeTint="D9"/>
          <w:sz w:val="20"/>
          <w:szCs w:val="20"/>
          <w:lang w:val="en-AU"/>
        </w:rPr>
        <w:id w:val="-1449381447"/>
        <w:docPartObj>
          <w:docPartGallery w:val="Table of Contents"/>
          <w:docPartUnique/>
        </w:docPartObj>
      </w:sdtPr>
      <w:sdtEndPr>
        <w:rPr>
          <w:b/>
          <w:bCs/>
          <w:noProof/>
        </w:rPr>
      </w:sdtEndPr>
      <w:sdtContent>
        <w:p w14:paraId="4804C108" w14:textId="0EA56FCB" w:rsidR="005B110C" w:rsidRPr="00F720D3" w:rsidRDefault="005B110C">
          <w:pPr>
            <w:pStyle w:val="TOCHeading"/>
            <w:rPr>
              <w:lang w:val="en-AU"/>
            </w:rPr>
          </w:pPr>
          <w:r w:rsidRPr="00F720D3">
            <w:rPr>
              <w:lang w:val="en-AU"/>
            </w:rPr>
            <w:t>Contents</w:t>
          </w:r>
        </w:p>
        <w:p w14:paraId="7E4644BE" w14:textId="1F69123F" w:rsidR="00CA4821" w:rsidRDefault="00CA4821" w:rsidP="00CA4821">
          <w:pPr>
            <w:pStyle w:val="TOC1"/>
            <w:rPr>
              <w:rFonts w:eastAsiaTheme="minorEastAsia"/>
              <w:noProof/>
              <w:color w:val="auto"/>
              <w:sz w:val="22"/>
              <w:szCs w:val="22"/>
              <w:lang w:eastAsia="en-AU"/>
            </w:rPr>
          </w:pPr>
          <w:r>
            <w:fldChar w:fldCharType="begin"/>
          </w:r>
          <w:r>
            <w:instrText xml:space="preserve"> TOC \o "1-2" \h \z \u </w:instrText>
          </w:r>
          <w:r>
            <w:fldChar w:fldCharType="separate"/>
          </w:r>
        </w:p>
        <w:p w14:paraId="68C819AB" w14:textId="05F90230" w:rsidR="00CA4821" w:rsidRDefault="0060083B">
          <w:pPr>
            <w:pStyle w:val="TOC2"/>
            <w:tabs>
              <w:tab w:val="right" w:leader="dot" w:pos="10194"/>
            </w:tabs>
            <w:rPr>
              <w:rFonts w:eastAsiaTheme="minorEastAsia"/>
              <w:noProof/>
              <w:color w:val="auto"/>
              <w:sz w:val="22"/>
              <w:szCs w:val="22"/>
              <w:lang w:eastAsia="en-AU"/>
            </w:rPr>
          </w:pPr>
          <w:hyperlink w:anchor="_Toc153291389" w:history="1">
            <w:r w:rsidR="00CA4821" w:rsidRPr="007E195A">
              <w:rPr>
                <w:rStyle w:val="Hyperlink"/>
                <w:noProof/>
              </w:rPr>
              <w:t>Discussion Paper – IPP Reform</w:t>
            </w:r>
            <w:r w:rsidR="00CA4821">
              <w:rPr>
                <w:noProof/>
                <w:webHidden/>
              </w:rPr>
              <w:tab/>
            </w:r>
            <w:r w:rsidR="00CA4821">
              <w:rPr>
                <w:noProof/>
                <w:webHidden/>
              </w:rPr>
              <w:fldChar w:fldCharType="begin"/>
            </w:r>
            <w:r w:rsidR="00CA4821">
              <w:rPr>
                <w:noProof/>
                <w:webHidden/>
              </w:rPr>
              <w:instrText xml:space="preserve"> PAGEREF _Toc153291389 \h </w:instrText>
            </w:r>
            <w:r w:rsidR="00CA4821">
              <w:rPr>
                <w:noProof/>
                <w:webHidden/>
              </w:rPr>
            </w:r>
            <w:r w:rsidR="00CA4821">
              <w:rPr>
                <w:noProof/>
                <w:webHidden/>
              </w:rPr>
              <w:fldChar w:fldCharType="separate"/>
            </w:r>
            <w:r w:rsidR="00CA4821">
              <w:rPr>
                <w:noProof/>
                <w:webHidden/>
              </w:rPr>
              <w:t>2</w:t>
            </w:r>
            <w:r w:rsidR="00CA4821">
              <w:rPr>
                <w:noProof/>
                <w:webHidden/>
              </w:rPr>
              <w:fldChar w:fldCharType="end"/>
            </w:r>
          </w:hyperlink>
        </w:p>
        <w:p w14:paraId="5F8D9DA5" w14:textId="4B582222" w:rsidR="00CA4821" w:rsidRDefault="0060083B">
          <w:pPr>
            <w:pStyle w:val="TOC2"/>
            <w:tabs>
              <w:tab w:val="right" w:leader="dot" w:pos="10194"/>
            </w:tabs>
            <w:rPr>
              <w:rFonts w:eastAsiaTheme="minorEastAsia"/>
              <w:noProof/>
              <w:color w:val="auto"/>
              <w:sz w:val="22"/>
              <w:szCs w:val="22"/>
              <w:lang w:eastAsia="en-AU"/>
            </w:rPr>
          </w:pPr>
          <w:hyperlink w:anchor="_Toc153291390" w:history="1">
            <w:r w:rsidR="00CA4821" w:rsidRPr="007E195A">
              <w:rPr>
                <w:rStyle w:val="Hyperlink"/>
                <w:noProof/>
              </w:rPr>
              <w:t>Acknowledgment of Country</w:t>
            </w:r>
            <w:r w:rsidR="00CA4821">
              <w:rPr>
                <w:noProof/>
                <w:webHidden/>
              </w:rPr>
              <w:tab/>
            </w:r>
            <w:r w:rsidR="00CA4821">
              <w:rPr>
                <w:noProof/>
                <w:webHidden/>
              </w:rPr>
              <w:fldChar w:fldCharType="begin"/>
            </w:r>
            <w:r w:rsidR="00CA4821">
              <w:rPr>
                <w:noProof/>
                <w:webHidden/>
              </w:rPr>
              <w:instrText xml:space="preserve"> PAGEREF _Toc153291390 \h </w:instrText>
            </w:r>
            <w:r w:rsidR="00CA4821">
              <w:rPr>
                <w:noProof/>
                <w:webHidden/>
              </w:rPr>
            </w:r>
            <w:r w:rsidR="00CA4821">
              <w:rPr>
                <w:noProof/>
                <w:webHidden/>
              </w:rPr>
              <w:fldChar w:fldCharType="separate"/>
            </w:r>
            <w:r w:rsidR="00CA4821">
              <w:rPr>
                <w:noProof/>
                <w:webHidden/>
              </w:rPr>
              <w:t>3</w:t>
            </w:r>
            <w:r w:rsidR="00CA4821">
              <w:rPr>
                <w:noProof/>
                <w:webHidden/>
              </w:rPr>
              <w:fldChar w:fldCharType="end"/>
            </w:r>
          </w:hyperlink>
        </w:p>
        <w:p w14:paraId="56E5ABB1" w14:textId="0F42FE05" w:rsidR="00CA4821" w:rsidRDefault="0060083B">
          <w:pPr>
            <w:pStyle w:val="TOC2"/>
            <w:tabs>
              <w:tab w:val="right" w:leader="dot" w:pos="10194"/>
            </w:tabs>
            <w:rPr>
              <w:rFonts w:eastAsiaTheme="minorEastAsia"/>
              <w:noProof/>
              <w:color w:val="auto"/>
              <w:sz w:val="22"/>
              <w:szCs w:val="22"/>
              <w:lang w:eastAsia="en-AU"/>
            </w:rPr>
          </w:pPr>
          <w:hyperlink w:anchor="_Toc153291391" w:history="1">
            <w:r w:rsidR="00CA4821" w:rsidRPr="007E195A">
              <w:rPr>
                <w:rStyle w:val="Hyperlink"/>
                <w:noProof/>
              </w:rPr>
              <w:t>Foreword from the Minister for Indigenous Australians, the Hon Linda Burney MP</w:t>
            </w:r>
            <w:r w:rsidR="00CA4821">
              <w:rPr>
                <w:noProof/>
                <w:webHidden/>
              </w:rPr>
              <w:tab/>
            </w:r>
            <w:r w:rsidR="00CA4821">
              <w:rPr>
                <w:noProof/>
                <w:webHidden/>
              </w:rPr>
              <w:fldChar w:fldCharType="begin"/>
            </w:r>
            <w:r w:rsidR="00CA4821">
              <w:rPr>
                <w:noProof/>
                <w:webHidden/>
              </w:rPr>
              <w:instrText xml:space="preserve"> PAGEREF _Toc153291391 \h </w:instrText>
            </w:r>
            <w:r w:rsidR="00CA4821">
              <w:rPr>
                <w:noProof/>
                <w:webHidden/>
              </w:rPr>
            </w:r>
            <w:r w:rsidR="00CA4821">
              <w:rPr>
                <w:noProof/>
                <w:webHidden/>
              </w:rPr>
              <w:fldChar w:fldCharType="separate"/>
            </w:r>
            <w:r w:rsidR="00CA4821">
              <w:rPr>
                <w:noProof/>
                <w:webHidden/>
              </w:rPr>
              <w:t>3</w:t>
            </w:r>
            <w:r w:rsidR="00CA4821">
              <w:rPr>
                <w:noProof/>
                <w:webHidden/>
              </w:rPr>
              <w:fldChar w:fldCharType="end"/>
            </w:r>
          </w:hyperlink>
        </w:p>
        <w:p w14:paraId="43F87C98" w14:textId="40AFE5D5" w:rsidR="00CA4821" w:rsidRDefault="0060083B">
          <w:pPr>
            <w:pStyle w:val="TOC2"/>
            <w:tabs>
              <w:tab w:val="right" w:leader="dot" w:pos="10194"/>
            </w:tabs>
            <w:rPr>
              <w:rFonts w:eastAsiaTheme="minorEastAsia"/>
              <w:noProof/>
              <w:color w:val="auto"/>
              <w:sz w:val="22"/>
              <w:szCs w:val="22"/>
              <w:lang w:eastAsia="en-AU"/>
            </w:rPr>
          </w:pPr>
          <w:hyperlink w:anchor="_Toc153291392" w:history="1">
            <w:r w:rsidR="00CA4821" w:rsidRPr="007E195A">
              <w:rPr>
                <w:rStyle w:val="Hyperlink"/>
                <w:noProof/>
              </w:rPr>
              <w:t>Purpose of the discussion paper</w:t>
            </w:r>
            <w:r w:rsidR="00CA4821">
              <w:rPr>
                <w:noProof/>
                <w:webHidden/>
              </w:rPr>
              <w:tab/>
            </w:r>
            <w:r w:rsidR="00CA4821">
              <w:rPr>
                <w:noProof/>
                <w:webHidden/>
              </w:rPr>
              <w:fldChar w:fldCharType="begin"/>
            </w:r>
            <w:r w:rsidR="00CA4821">
              <w:rPr>
                <w:noProof/>
                <w:webHidden/>
              </w:rPr>
              <w:instrText xml:space="preserve"> PAGEREF _Toc153291392 \h </w:instrText>
            </w:r>
            <w:r w:rsidR="00CA4821">
              <w:rPr>
                <w:noProof/>
                <w:webHidden/>
              </w:rPr>
            </w:r>
            <w:r w:rsidR="00CA4821">
              <w:rPr>
                <w:noProof/>
                <w:webHidden/>
              </w:rPr>
              <w:fldChar w:fldCharType="separate"/>
            </w:r>
            <w:r w:rsidR="00CA4821">
              <w:rPr>
                <w:noProof/>
                <w:webHidden/>
              </w:rPr>
              <w:t>4</w:t>
            </w:r>
            <w:r w:rsidR="00CA4821">
              <w:rPr>
                <w:noProof/>
                <w:webHidden/>
              </w:rPr>
              <w:fldChar w:fldCharType="end"/>
            </w:r>
          </w:hyperlink>
        </w:p>
        <w:p w14:paraId="2ED09E26" w14:textId="355FC101" w:rsidR="00CA4821" w:rsidRDefault="0060083B">
          <w:pPr>
            <w:pStyle w:val="TOC2"/>
            <w:tabs>
              <w:tab w:val="right" w:leader="dot" w:pos="10194"/>
            </w:tabs>
            <w:rPr>
              <w:rFonts w:eastAsiaTheme="minorEastAsia"/>
              <w:noProof/>
              <w:color w:val="auto"/>
              <w:sz w:val="22"/>
              <w:szCs w:val="22"/>
              <w:lang w:eastAsia="en-AU"/>
            </w:rPr>
          </w:pPr>
          <w:hyperlink w:anchor="_Toc153291393" w:history="1">
            <w:r w:rsidR="00CA4821" w:rsidRPr="007E195A">
              <w:rPr>
                <w:rStyle w:val="Hyperlink"/>
                <w:noProof/>
              </w:rPr>
              <w:t>Overview of the IPP</w:t>
            </w:r>
            <w:r w:rsidR="00CA4821">
              <w:rPr>
                <w:noProof/>
                <w:webHidden/>
              </w:rPr>
              <w:tab/>
            </w:r>
            <w:r w:rsidR="00CA4821">
              <w:rPr>
                <w:noProof/>
                <w:webHidden/>
              </w:rPr>
              <w:fldChar w:fldCharType="begin"/>
            </w:r>
            <w:r w:rsidR="00CA4821">
              <w:rPr>
                <w:noProof/>
                <w:webHidden/>
              </w:rPr>
              <w:instrText xml:space="preserve"> PAGEREF _Toc153291393 \h </w:instrText>
            </w:r>
            <w:r w:rsidR="00CA4821">
              <w:rPr>
                <w:noProof/>
                <w:webHidden/>
              </w:rPr>
            </w:r>
            <w:r w:rsidR="00CA4821">
              <w:rPr>
                <w:noProof/>
                <w:webHidden/>
              </w:rPr>
              <w:fldChar w:fldCharType="separate"/>
            </w:r>
            <w:r w:rsidR="00CA4821">
              <w:rPr>
                <w:noProof/>
                <w:webHidden/>
              </w:rPr>
              <w:t>4</w:t>
            </w:r>
            <w:r w:rsidR="00CA4821">
              <w:rPr>
                <w:noProof/>
                <w:webHidden/>
              </w:rPr>
              <w:fldChar w:fldCharType="end"/>
            </w:r>
          </w:hyperlink>
        </w:p>
        <w:p w14:paraId="144FE3DC" w14:textId="5F54F082" w:rsidR="00CA4821" w:rsidRDefault="0060083B">
          <w:pPr>
            <w:pStyle w:val="TOC2"/>
            <w:tabs>
              <w:tab w:val="right" w:leader="dot" w:pos="10194"/>
            </w:tabs>
            <w:rPr>
              <w:rFonts w:eastAsiaTheme="minorEastAsia"/>
              <w:noProof/>
              <w:color w:val="auto"/>
              <w:sz w:val="22"/>
              <w:szCs w:val="22"/>
              <w:lang w:eastAsia="en-AU"/>
            </w:rPr>
          </w:pPr>
          <w:hyperlink w:anchor="_Toc153291394" w:history="1">
            <w:r w:rsidR="00CA4821" w:rsidRPr="007E195A">
              <w:rPr>
                <w:rStyle w:val="Hyperlink"/>
                <w:noProof/>
              </w:rPr>
              <w:t>The National Agreement on Closing the Gap</w:t>
            </w:r>
            <w:r w:rsidR="00CA4821">
              <w:rPr>
                <w:noProof/>
                <w:webHidden/>
              </w:rPr>
              <w:tab/>
            </w:r>
            <w:r w:rsidR="00CA4821">
              <w:rPr>
                <w:noProof/>
                <w:webHidden/>
              </w:rPr>
              <w:fldChar w:fldCharType="begin"/>
            </w:r>
            <w:r w:rsidR="00CA4821">
              <w:rPr>
                <w:noProof/>
                <w:webHidden/>
              </w:rPr>
              <w:instrText xml:space="preserve"> PAGEREF _Toc153291394 \h </w:instrText>
            </w:r>
            <w:r w:rsidR="00CA4821">
              <w:rPr>
                <w:noProof/>
                <w:webHidden/>
              </w:rPr>
            </w:r>
            <w:r w:rsidR="00CA4821">
              <w:rPr>
                <w:noProof/>
                <w:webHidden/>
              </w:rPr>
              <w:fldChar w:fldCharType="separate"/>
            </w:r>
            <w:r w:rsidR="00CA4821">
              <w:rPr>
                <w:noProof/>
                <w:webHidden/>
              </w:rPr>
              <w:t>8</w:t>
            </w:r>
            <w:r w:rsidR="00CA4821">
              <w:rPr>
                <w:noProof/>
                <w:webHidden/>
              </w:rPr>
              <w:fldChar w:fldCharType="end"/>
            </w:r>
          </w:hyperlink>
        </w:p>
        <w:p w14:paraId="57E53068" w14:textId="3E29A1AC" w:rsidR="00CA4821" w:rsidRDefault="0060083B">
          <w:pPr>
            <w:pStyle w:val="TOC2"/>
            <w:tabs>
              <w:tab w:val="right" w:leader="dot" w:pos="10194"/>
            </w:tabs>
            <w:rPr>
              <w:rFonts w:eastAsiaTheme="minorEastAsia"/>
              <w:noProof/>
              <w:color w:val="auto"/>
              <w:sz w:val="22"/>
              <w:szCs w:val="22"/>
              <w:lang w:eastAsia="en-AU"/>
            </w:rPr>
          </w:pPr>
          <w:hyperlink w:anchor="_Toc153291395" w:history="1">
            <w:r w:rsidR="00CA4821" w:rsidRPr="007E195A">
              <w:rPr>
                <w:rStyle w:val="Hyperlink"/>
                <w:noProof/>
              </w:rPr>
              <w:t>Buy Australian Plan</w:t>
            </w:r>
            <w:r w:rsidR="00CA4821">
              <w:rPr>
                <w:noProof/>
                <w:webHidden/>
              </w:rPr>
              <w:tab/>
            </w:r>
            <w:r w:rsidR="00CA4821">
              <w:rPr>
                <w:noProof/>
                <w:webHidden/>
              </w:rPr>
              <w:fldChar w:fldCharType="begin"/>
            </w:r>
            <w:r w:rsidR="00CA4821">
              <w:rPr>
                <w:noProof/>
                <w:webHidden/>
              </w:rPr>
              <w:instrText xml:space="preserve"> PAGEREF _Toc153291395 \h </w:instrText>
            </w:r>
            <w:r w:rsidR="00CA4821">
              <w:rPr>
                <w:noProof/>
                <w:webHidden/>
              </w:rPr>
            </w:r>
            <w:r w:rsidR="00CA4821">
              <w:rPr>
                <w:noProof/>
                <w:webHidden/>
              </w:rPr>
              <w:fldChar w:fldCharType="separate"/>
            </w:r>
            <w:r w:rsidR="00CA4821">
              <w:rPr>
                <w:noProof/>
                <w:webHidden/>
              </w:rPr>
              <w:t>9</w:t>
            </w:r>
            <w:r w:rsidR="00CA4821">
              <w:rPr>
                <w:noProof/>
                <w:webHidden/>
              </w:rPr>
              <w:fldChar w:fldCharType="end"/>
            </w:r>
          </w:hyperlink>
        </w:p>
        <w:p w14:paraId="0E7EFC8C" w14:textId="000A7030" w:rsidR="00CA4821" w:rsidRDefault="0060083B">
          <w:pPr>
            <w:pStyle w:val="TOC2"/>
            <w:tabs>
              <w:tab w:val="right" w:leader="dot" w:pos="10194"/>
            </w:tabs>
            <w:rPr>
              <w:rFonts w:eastAsiaTheme="minorEastAsia"/>
              <w:noProof/>
              <w:color w:val="auto"/>
              <w:sz w:val="22"/>
              <w:szCs w:val="22"/>
              <w:lang w:eastAsia="en-AU"/>
            </w:rPr>
          </w:pPr>
          <w:hyperlink w:anchor="_Toc153291396" w:history="1">
            <w:r w:rsidR="00CA4821" w:rsidRPr="007E195A">
              <w:rPr>
                <w:rStyle w:val="Hyperlink"/>
                <w:noProof/>
              </w:rPr>
              <w:t>Key issues for consultation</w:t>
            </w:r>
            <w:r w:rsidR="00CA4821">
              <w:rPr>
                <w:noProof/>
                <w:webHidden/>
              </w:rPr>
              <w:tab/>
            </w:r>
            <w:r w:rsidR="00CA4821">
              <w:rPr>
                <w:noProof/>
                <w:webHidden/>
              </w:rPr>
              <w:fldChar w:fldCharType="begin"/>
            </w:r>
            <w:r w:rsidR="00CA4821">
              <w:rPr>
                <w:noProof/>
                <w:webHidden/>
              </w:rPr>
              <w:instrText xml:space="preserve"> PAGEREF _Toc153291396 \h </w:instrText>
            </w:r>
            <w:r w:rsidR="00CA4821">
              <w:rPr>
                <w:noProof/>
                <w:webHidden/>
              </w:rPr>
            </w:r>
            <w:r w:rsidR="00CA4821">
              <w:rPr>
                <w:noProof/>
                <w:webHidden/>
              </w:rPr>
              <w:fldChar w:fldCharType="separate"/>
            </w:r>
            <w:r w:rsidR="00CA4821">
              <w:rPr>
                <w:noProof/>
                <w:webHidden/>
              </w:rPr>
              <w:t>10</w:t>
            </w:r>
            <w:r w:rsidR="00CA4821">
              <w:rPr>
                <w:noProof/>
                <w:webHidden/>
              </w:rPr>
              <w:fldChar w:fldCharType="end"/>
            </w:r>
          </w:hyperlink>
        </w:p>
        <w:p w14:paraId="38AB3684" w14:textId="383C1EBC" w:rsidR="00CA4821" w:rsidRDefault="0060083B">
          <w:pPr>
            <w:pStyle w:val="TOC2"/>
            <w:tabs>
              <w:tab w:val="right" w:leader="dot" w:pos="10194"/>
            </w:tabs>
            <w:rPr>
              <w:rFonts w:eastAsiaTheme="minorEastAsia"/>
              <w:noProof/>
              <w:color w:val="auto"/>
              <w:sz w:val="22"/>
              <w:szCs w:val="22"/>
              <w:lang w:eastAsia="en-AU"/>
            </w:rPr>
          </w:pPr>
          <w:hyperlink w:anchor="_Toc153291397" w:history="1">
            <w:r w:rsidR="00CA4821" w:rsidRPr="007E195A">
              <w:rPr>
                <w:rStyle w:val="Hyperlink"/>
                <w:noProof/>
              </w:rPr>
              <w:t>Core IPP reform proposals</w:t>
            </w:r>
            <w:r w:rsidR="00CA4821">
              <w:rPr>
                <w:noProof/>
                <w:webHidden/>
              </w:rPr>
              <w:tab/>
            </w:r>
            <w:r w:rsidR="00CA4821">
              <w:rPr>
                <w:noProof/>
                <w:webHidden/>
              </w:rPr>
              <w:fldChar w:fldCharType="begin"/>
            </w:r>
            <w:r w:rsidR="00CA4821">
              <w:rPr>
                <w:noProof/>
                <w:webHidden/>
              </w:rPr>
              <w:instrText xml:space="preserve"> PAGEREF _Toc153291397 \h </w:instrText>
            </w:r>
            <w:r w:rsidR="00CA4821">
              <w:rPr>
                <w:noProof/>
                <w:webHidden/>
              </w:rPr>
            </w:r>
            <w:r w:rsidR="00CA4821">
              <w:rPr>
                <w:noProof/>
                <w:webHidden/>
              </w:rPr>
              <w:fldChar w:fldCharType="separate"/>
            </w:r>
            <w:r w:rsidR="00CA4821">
              <w:rPr>
                <w:noProof/>
                <w:webHidden/>
              </w:rPr>
              <w:t>15</w:t>
            </w:r>
            <w:r w:rsidR="00CA4821">
              <w:rPr>
                <w:noProof/>
                <w:webHidden/>
              </w:rPr>
              <w:fldChar w:fldCharType="end"/>
            </w:r>
          </w:hyperlink>
        </w:p>
        <w:p w14:paraId="1B572D83" w14:textId="705B4D72" w:rsidR="00CA4821" w:rsidRDefault="0060083B">
          <w:pPr>
            <w:pStyle w:val="TOC2"/>
            <w:tabs>
              <w:tab w:val="right" w:leader="dot" w:pos="10194"/>
            </w:tabs>
            <w:rPr>
              <w:rFonts w:eastAsiaTheme="minorEastAsia"/>
              <w:noProof/>
              <w:color w:val="auto"/>
              <w:sz w:val="22"/>
              <w:szCs w:val="22"/>
              <w:lang w:eastAsia="en-AU"/>
            </w:rPr>
          </w:pPr>
          <w:hyperlink w:anchor="_Toc153291398" w:history="1">
            <w:r w:rsidR="00CA4821" w:rsidRPr="007E195A">
              <w:rPr>
                <w:rStyle w:val="Hyperlink"/>
                <w:noProof/>
              </w:rPr>
              <w:t>Other options to explore through consultation</w:t>
            </w:r>
            <w:r w:rsidR="00CA4821">
              <w:rPr>
                <w:noProof/>
                <w:webHidden/>
              </w:rPr>
              <w:tab/>
            </w:r>
            <w:r w:rsidR="00CA4821">
              <w:rPr>
                <w:noProof/>
                <w:webHidden/>
              </w:rPr>
              <w:fldChar w:fldCharType="begin"/>
            </w:r>
            <w:r w:rsidR="00CA4821">
              <w:rPr>
                <w:noProof/>
                <w:webHidden/>
              </w:rPr>
              <w:instrText xml:space="preserve"> PAGEREF _Toc153291398 \h </w:instrText>
            </w:r>
            <w:r w:rsidR="00CA4821">
              <w:rPr>
                <w:noProof/>
                <w:webHidden/>
              </w:rPr>
            </w:r>
            <w:r w:rsidR="00CA4821">
              <w:rPr>
                <w:noProof/>
                <w:webHidden/>
              </w:rPr>
              <w:fldChar w:fldCharType="separate"/>
            </w:r>
            <w:r w:rsidR="00CA4821">
              <w:rPr>
                <w:noProof/>
                <w:webHidden/>
              </w:rPr>
              <w:t>19</w:t>
            </w:r>
            <w:r w:rsidR="00CA4821">
              <w:rPr>
                <w:noProof/>
                <w:webHidden/>
              </w:rPr>
              <w:fldChar w:fldCharType="end"/>
            </w:r>
          </w:hyperlink>
        </w:p>
        <w:p w14:paraId="7A79BFF8" w14:textId="3E238DCE" w:rsidR="00CA4821" w:rsidRDefault="0060083B">
          <w:pPr>
            <w:pStyle w:val="TOC2"/>
            <w:tabs>
              <w:tab w:val="right" w:leader="dot" w:pos="10194"/>
            </w:tabs>
            <w:rPr>
              <w:rFonts w:eastAsiaTheme="minorEastAsia"/>
              <w:noProof/>
              <w:color w:val="auto"/>
              <w:sz w:val="22"/>
              <w:szCs w:val="22"/>
              <w:lang w:eastAsia="en-AU"/>
            </w:rPr>
          </w:pPr>
          <w:hyperlink w:anchor="_Toc153291399" w:history="1">
            <w:r w:rsidR="00CA4821" w:rsidRPr="007E195A">
              <w:rPr>
                <w:rStyle w:val="Hyperlink"/>
                <w:noProof/>
              </w:rPr>
              <w:t>Discussion questions on the future of the IPP</w:t>
            </w:r>
            <w:r w:rsidR="00CA4821">
              <w:rPr>
                <w:noProof/>
                <w:webHidden/>
              </w:rPr>
              <w:tab/>
            </w:r>
            <w:r w:rsidR="00CA4821">
              <w:rPr>
                <w:noProof/>
                <w:webHidden/>
              </w:rPr>
              <w:fldChar w:fldCharType="begin"/>
            </w:r>
            <w:r w:rsidR="00CA4821">
              <w:rPr>
                <w:noProof/>
                <w:webHidden/>
              </w:rPr>
              <w:instrText xml:space="preserve"> PAGEREF _Toc153291399 \h </w:instrText>
            </w:r>
            <w:r w:rsidR="00CA4821">
              <w:rPr>
                <w:noProof/>
                <w:webHidden/>
              </w:rPr>
            </w:r>
            <w:r w:rsidR="00CA4821">
              <w:rPr>
                <w:noProof/>
                <w:webHidden/>
              </w:rPr>
              <w:fldChar w:fldCharType="separate"/>
            </w:r>
            <w:r w:rsidR="00CA4821">
              <w:rPr>
                <w:noProof/>
                <w:webHidden/>
              </w:rPr>
              <w:t>23</w:t>
            </w:r>
            <w:r w:rsidR="00CA4821">
              <w:rPr>
                <w:noProof/>
                <w:webHidden/>
              </w:rPr>
              <w:fldChar w:fldCharType="end"/>
            </w:r>
          </w:hyperlink>
        </w:p>
        <w:p w14:paraId="2BC694F1" w14:textId="503F575B" w:rsidR="00CA4821" w:rsidRDefault="0060083B">
          <w:pPr>
            <w:pStyle w:val="TOC2"/>
            <w:tabs>
              <w:tab w:val="right" w:leader="dot" w:pos="10194"/>
            </w:tabs>
            <w:rPr>
              <w:rFonts w:eastAsiaTheme="minorEastAsia"/>
              <w:noProof/>
              <w:color w:val="auto"/>
              <w:sz w:val="22"/>
              <w:szCs w:val="22"/>
              <w:lang w:eastAsia="en-AU"/>
            </w:rPr>
          </w:pPr>
          <w:hyperlink w:anchor="_Toc153291400" w:history="1">
            <w:r w:rsidR="00CA4821" w:rsidRPr="007E195A">
              <w:rPr>
                <w:rStyle w:val="Hyperlink"/>
                <w:noProof/>
              </w:rPr>
              <w:t>Next steps</w:t>
            </w:r>
            <w:r w:rsidR="00CA4821">
              <w:rPr>
                <w:noProof/>
                <w:webHidden/>
              </w:rPr>
              <w:tab/>
            </w:r>
            <w:r w:rsidR="00CA4821">
              <w:rPr>
                <w:noProof/>
                <w:webHidden/>
              </w:rPr>
              <w:fldChar w:fldCharType="begin"/>
            </w:r>
            <w:r w:rsidR="00CA4821">
              <w:rPr>
                <w:noProof/>
                <w:webHidden/>
              </w:rPr>
              <w:instrText xml:space="preserve"> PAGEREF _Toc153291400 \h </w:instrText>
            </w:r>
            <w:r w:rsidR="00CA4821">
              <w:rPr>
                <w:noProof/>
                <w:webHidden/>
              </w:rPr>
            </w:r>
            <w:r w:rsidR="00CA4821">
              <w:rPr>
                <w:noProof/>
                <w:webHidden/>
              </w:rPr>
              <w:fldChar w:fldCharType="separate"/>
            </w:r>
            <w:r w:rsidR="00CA4821">
              <w:rPr>
                <w:noProof/>
                <w:webHidden/>
              </w:rPr>
              <w:t>25</w:t>
            </w:r>
            <w:r w:rsidR="00CA4821">
              <w:rPr>
                <w:noProof/>
                <w:webHidden/>
              </w:rPr>
              <w:fldChar w:fldCharType="end"/>
            </w:r>
          </w:hyperlink>
        </w:p>
        <w:p w14:paraId="7C4CA129" w14:textId="67A9D95A" w:rsidR="00CA4821" w:rsidRDefault="0060083B">
          <w:pPr>
            <w:pStyle w:val="TOC2"/>
            <w:tabs>
              <w:tab w:val="right" w:leader="dot" w:pos="10194"/>
            </w:tabs>
            <w:rPr>
              <w:rFonts w:eastAsiaTheme="minorEastAsia"/>
              <w:noProof/>
              <w:color w:val="auto"/>
              <w:sz w:val="22"/>
              <w:szCs w:val="22"/>
              <w:lang w:eastAsia="en-AU"/>
            </w:rPr>
          </w:pPr>
          <w:hyperlink w:anchor="_Toc153291401" w:history="1">
            <w:r w:rsidR="00CA4821" w:rsidRPr="007E195A">
              <w:rPr>
                <w:rStyle w:val="Hyperlink"/>
                <w:noProof/>
              </w:rPr>
              <w:t>Copyright notice</w:t>
            </w:r>
            <w:r w:rsidR="00CA4821">
              <w:rPr>
                <w:noProof/>
                <w:webHidden/>
              </w:rPr>
              <w:tab/>
            </w:r>
            <w:r w:rsidR="00CA4821">
              <w:rPr>
                <w:noProof/>
                <w:webHidden/>
              </w:rPr>
              <w:fldChar w:fldCharType="begin"/>
            </w:r>
            <w:r w:rsidR="00CA4821">
              <w:rPr>
                <w:noProof/>
                <w:webHidden/>
              </w:rPr>
              <w:instrText xml:space="preserve"> PAGEREF _Toc153291401 \h </w:instrText>
            </w:r>
            <w:r w:rsidR="00CA4821">
              <w:rPr>
                <w:noProof/>
                <w:webHidden/>
              </w:rPr>
            </w:r>
            <w:r w:rsidR="00CA4821">
              <w:rPr>
                <w:noProof/>
                <w:webHidden/>
              </w:rPr>
              <w:fldChar w:fldCharType="separate"/>
            </w:r>
            <w:r w:rsidR="00CA4821">
              <w:rPr>
                <w:noProof/>
                <w:webHidden/>
              </w:rPr>
              <w:t>26</w:t>
            </w:r>
            <w:r w:rsidR="00CA4821">
              <w:rPr>
                <w:noProof/>
                <w:webHidden/>
              </w:rPr>
              <w:fldChar w:fldCharType="end"/>
            </w:r>
          </w:hyperlink>
        </w:p>
        <w:p w14:paraId="22CFAA44" w14:textId="6F8A6769" w:rsidR="00CA4821" w:rsidRDefault="0060083B">
          <w:pPr>
            <w:pStyle w:val="TOC2"/>
            <w:tabs>
              <w:tab w:val="right" w:leader="dot" w:pos="10194"/>
            </w:tabs>
            <w:rPr>
              <w:rFonts w:eastAsiaTheme="minorEastAsia"/>
              <w:noProof/>
              <w:color w:val="auto"/>
              <w:sz w:val="22"/>
              <w:szCs w:val="22"/>
              <w:lang w:eastAsia="en-AU"/>
            </w:rPr>
          </w:pPr>
          <w:hyperlink w:anchor="_Toc153291402" w:history="1">
            <w:r w:rsidR="00CA4821" w:rsidRPr="007E195A">
              <w:rPr>
                <w:rStyle w:val="Hyperlink"/>
                <w:noProof/>
              </w:rPr>
              <w:t>Privacy Collection Statement</w:t>
            </w:r>
            <w:r w:rsidR="00CA4821">
              <w:rPr>
                <w:noProof/>
                <w:webHidden/>
              </w:rPr>
              <w:tab/>
            </w:r>
            <w:r w:rsidR="00CA4821">
              <w:rPr>
                <w:noProof/>
                <w:webHidden/>
              </w:rPr>
              <w:fldChar w:fldCharType="begin"/>
            </w:r>
            <w:r w:rsidR="00CA4821">
              <w:rPr>
                <w:noProof/>
                <w:webHidden/>
              </w:rPr>
              <w:instrText xml:space="preserve"> PAGEREF _Toc153291402 \h </w:instrText>
            </w:r>
            <w:r w:rsidR="00CA4821">
              <w:rPr>
                <w:noProof/>
                <w:webHidden/>
              </w:rPr>
            </w:r>
            <w:r w:rsidR="00CA4821">
              <w:rPr>
                <w:noProof/>
                <w:webHidden/>
              </w:rPr>
              <w:fldChar w:fldCharType="separate"/>
            </w:r>
            <w:r w:rsidR="00CA4821">
              <w:rPr>
                <w:noProof/>
                <w:webHidden/>
              </w:rPr>
              <w:t>26</w:t>
            </w:r>
            <w:r w:rsidR="00CA4821">
              <w:rPr>
                <w:noProof/>
                <w:webHidden/>
              </w:rPr>
              <w:fldChar w:fldCharType="end"/>
            </w:r>
          </w:hyperlink>
        </w:p>
        <w:p w14:paraId="63C65F8D" w14:textId="77777777" w:rsidR="00204128" w:rsidRDefault="00CA4821" w:rsidP="00204128">
          <w:pPr>
            <w:rPr>
              <w:b/>
              <w:bCs/>
              <w:noProof/>
            </w:rPr>
          </w:pPr>
          <w:r>
            <w:fldChar w:fldCharType="end"/>
          </w:r>
        </w:p>
      </w:sdtContent>
    </w:sdt>
    <w:p w14:paraId="2ABADC62" w14:textId="540F2334" w:rsidR="005B110C" w:rsidRPr="00204128" w:rsidRDefault="005B110C" w:rsidP="00204128">
      <w:r w:rsidRPr="00F720D3">
        <w:br w:type="page"/>
      </w:r>
    </w:p>
    <w:p w14:paraId="73918D77" w14:textId="02A5DE2E" w:rsidR="005C24D7" w:rsidRPr="00F720D3" w:rsidRDefault="005C24D7" w:rsidP="005C24D7">
      <w:pPr>
        <w:pStyle w:val="Heading2"/>
      </w:pPr>
      <w:bookmarkStart w:id="24" w:name="_Toc153291390"/>
      <w:r w:rsidRPr="00F720D3">
        <w:lastRenderedPageBreak/>
        <w:t>Acknowledgment of Country</w:t>
      </w:r>
      <w:bookmarkEnd w:id="24"/>
    </w:p>
    <w:p w14:paraId="20467A0D" w14:textId="165E845D" w:rsidR="005C24D7" w:rsidRPr="00F720D3" w:rsidRDefault="005C24D7" w:rsidP="005C24D7">
      <w:pPr>
        <w:pStyle w:val="BodyText"/>
        <w:rPr>
          <w:sz w:val="24"/>
          <w:szCs w:val="24"/>
        </w:rPr>
      </w:pPr>
      <w:r w:rsidRPr="00F720D3">
        <w:rPr>
          <w:sz w:val="24"/>
          <w:szCs w:val="24"/>
        </w:rPr>
        <w:t>The National Indigenous Australians Agency (NIAA) acknowledges the Traditional Owners and Custodians of Country throughout Australia and acknowledges their continuing connection to land, waters and community. We pay our respects to people, cultures and Elders past</w:t>
      </w:r>
      <w:r w:rsidR="00FA43F1" w:rsidRPr="00F720D3">
        <w:rPr>
          <w:sz w:val="24"/>
          <w:szCs w:val="24"/>
        </w:rPr>
        <w:t xml:space="preserve"> and</w:t>
      </w:r>
      <w:r w:rsidRPr="00F720D3">
        <w:rPr>
          <w:sz w:val="24"/>
          <w:szCs w:val="24"/>
        </w:rPr>
        <w:t xml:space="preserve"> present.</w:t>
      </w:r>
    </w:p>
    <w:p w14:paraId="393229A6" w14:textId="13DC7ED8" w:rsidR="002C092A" w:rsidRPr="00F720D3" w:rsidRDefault="002C092A" w:rsidP="006309EE">
      <w:pPr>
        <w:pStyle w:val="Heading2"/>
      </w:pPr>
      <w:bookmarkStart w:id="25" w:name="_Toc153291391"/>
      <w:r w:rsidRPr="00F720D3">
        <w:t>Foreword from the Minister for Indigenous</w:t>
      </w:r>
      <w:r w:rsidR="00B95D0B" w:rsidRPr="00F720D3">
        <w:t xml:space="preserve"> </w:t>
      </w:r>
      <w:r w:rsidRPr="00F720D3">
        <w:t>Australians</w:t>
      </w:r>
      <w:r w:rsidR="005B110C" w:rsidRPr="00F720D3">
        <w:t xml:space="preserve">, </w:t>
      </w:r>
      <w:r w:rsidR="00B95D0B" w:rsidRPr="00F720D3">
        <w:t>t</w:t>
      </w:r>
      <w:r w:rsidRPr="00F720D3">
        <w:t>he Hon Linda Burney MP</w:t>
      </w:r>
      <w:bookmarkEnd w:id="25"/>
    </w:p>
    <w:p w14:paraId="7C6AC0FA" w14:textId="7E9BB7BD" w:rsidR="00D832C8" w:rsidRPr="00F720D3" w:rsidRDefault="00CD2597" w:rsidP="00CD2597">
      <w:pPr>
        <w:pStyle w:val="BodyText"/>
        <w:rPr>
          <w:sz w:val="24"/>
          <w:szCs w:val="24"/>
        </w:rPr>
      </w:pPr>
      <w:r w:rsidRPr="00F720D3">
        <w:rPr>
          <w:sz w:val="24"/>
          <w:szCs w:val="24"/>
        </w:rPr>
        <w:t xml:space="preserve">I am pleased to present this public discussion paper on </w:t>
      </w:r>
      <w:r w:rsidR="00334F3B" w:rsidRPr="00F720D3">
        <w:rPr>
          <w:sz w:val="24"/>
          <w:szCs w:val="24"/>
        </w:rPr>
        <w:t xml:space="preserve">reforming </w:t>
      </w:r>
      <w:r w:rsidRPr="00F720D3">
        <w:rPr>
          <w:sz w:val="24"/>
          <w:szCs w:val="24"/>
        </w:rPr>
        <w:t xml:space="preserve">the </w:t>
      </w:r>
      <w:r w:rsidR="00FE08E6" w:rsidRPr="00F720D3">
        <w:rPr>
          <w:sz w:val="24"/>
          <w:szCs w:val="24"/>
        </w:rPr>
        <w:t>Commonwealth</w:t>
      </w:r>
      <w:r w:rsidRPr="00F720D3">
        <w:rPr>
          <w:sz w:val="24"/>
          <w:szCs w:val="24"/>
        </w:rPr>
        <w:t xml:space="preserve"> Government’s Indigenous Procurement Policy (IPP), for your consideration.</w:t>
      </w:r>
    </w:p>
    <w:p w14:paraId="247945C5" w14:textId="3C0143C0" w:rsidR="00B0065D" w:rsidRPr="00F720D3" w:rsidRDefault="00D832C8" w:rsidP="00C91017">
      <w:pPr>
        <w:pStyle w:val="BodyText"/>
        <w:rPr>
          <w:sz w:val="24"/>
          <w:szCs w:val="24"/>
        </w:rPr>
      </w:pPr>
      <w:r w:rsidRPr="00F720D3">
        <w:rPr>
          <w:sz w:val="24"/>
          <w:szCs w:val="24"/>
        </w:rPr>
        <w:t>Central to this is</w:t>
      </w:r>
      <w:r w:rsidR="00B0065D" w:rsidRPr="00F720D3">
        <w:rPr>
          <w:sz w:val="24"/>
          <w:szCs w:val="24"/>
        </w:rPr>
        <w:t xml:space="preserve"> transforming the way </w:t>
      </w:r>
      <w:r w:rsidR="00D33FE8" w:rsidRPr="00F720D3">
        <w:rPr>
          <w:sz w:val="24"/>
          <w:szCs w:val="24"/>
        </w:rPr>
        <w:t>G</w:t>
      </w:r>
      <w:r w:rsidR="00B0065D" w:rsidRPr="00F720D3">
        <w:rPr>
          <w:sz w:val="24"/>
          <w:szCs w:val="24"/>
        </w:rPr>
        <w:t>overnment work</w:t>
      </w:r>
      <w:r w:rsidR="00D33FE8" w:rsidRPr="00F720D3">
        <w:rPr>
          <w:sz w:val="24"/>
          <w:szCs w:val="24"/>
        </w:rPr>
        <w:t>s.</w:t>
      </w:r>
      <w:r w:rsidRPr="00F720D3">
        <w:rPr>
          <w:sz w:val="24"/>
          <w:szCs w:val="24"/>
        </w:rPr>
        <w:t xml:space="preserve"> </w:t>
      </w:r>
      <w:r w:rsidR="00B0065D" w:rsidRPr="00F720D3">
        <w:rPr>
          <w:sz w:val="24"/>
          <w:szCs w:val="24"/>
        </w:rPr>
        <w:t xml:space="preserve">Through the ‘Buy Australian Plan’, the Government will leverage its significant purchasing power to </w:t>
      </w:r>
      <w:r w:rsidR="00791A7C" w:rsidRPr="00F720D3">
        <w:rPr>
          <w:sz w:val="24"/>
          <w:szCs w:val="24"/>
        </w:rPr>
        <w:t>grow and strengthen the local economy while creating</w:t>
      </w:r>
      <w:r w:rsidR="00B0065D" w:rsidRPr="00F720D3">
        <w:rPr>
          <w:sz w:val="24"/>
          <w:szCs w:val="24"/>
        </w:rPr>
        <w:t xml:space="preserve"> more opportunities for First Nations business. </w:t>
      </w:r>
      <w:r w:rsidR="00FE08E6" w:rsidRPr="00F720D3">
        <w:rPr>
          <w:sz w:val="24"/>
          <w:szCs w:val="24"/>
        </w:rPr>
        <w:t xml:space="preserve">I am also committed to tackling </w:t>
      </w:r>
      <w:r w:rsidRPr="00F720D3">
        <w:rPr>
          <w:sz w:val="24"/>
          <w:szCs w:val="24"/>
        </w:rPr>
        <w:t xml:space="preserve">the issue of black cladding. </w:t>
      </w:r>
    </w:p>
    <w:p w14:paraId="31D3353A" w14:textId="391808BD" w:rsidR="009670FD" w:rsidRPr="00F720D3" w:rsidRDefault="00CE738C" w:rsidP="002625EC">
      <w:pPr>
        <w:pStyle w:val="1NumberPointsStyle"/>
        <w:spacing w:after="120"/>
        <w:ind w:left="0" w:firstLine="0"/>
        <w:rPr>
          <w:rFonts w:asciiTheme="minorHAnsi" w:eastAsiaTheme="minorHAnsi" w:hAnsiTheme="minorHAnsi" w:cstheme="minorBidi"/>
          <w:color w:val="262626" w:themeColor="text1" w:themeTint="D9"/>
          <w:szCs w:val="24"/>
          <w:lang w:eastAsia="en-US"/>
        </w:rPr>
      </w:pPr>
      <w:r w:rsidRPr="00F720D3">
        <w:rPr>
          <w:rFonts w:asciiTheme="minorHAnsi" w:eastAsiaTheme="minorHAnsi" w:hAnsiTheme="minorHAnsi" w:cstheme="minorBidi"/>
          <w:color w:val="262626" w:themeColor="text1" w:themeTint="D9"/>
          <w:szCs w:val="24"/>
          <w:lang w:eastAsia="en-US"/>
        </w:rPr>
        <w:t xml:space="preserve">The </w:t>
      </w:r>
      <w:r w:rsidR="002625EC" w:rsidRPr="00F720D3">
        <w:rPr>
          <w:rFonts w:asciiTheme="minorHAnsi" w:eastAsiaTheme="minorHAnsi" w:hAnsiTheme="minorHAnsi" w:cstheme="minorBidi"/>
          <w:color w:val="262626" w:themeColor="text1" w:themeTint="D9"/>
          <w:szCs w:val="24"/>
          <w:lang w:eastAsia="en-US"/>
        </w:rPr>
        <w:t>I</w:t>
      </w:r>
      <w:r w:rsidRPr="00F720D3">
        <w:rPr>
          <w:rFonts w:asciiTheme="minorHAnsi" w:eastAsiaTheme="minorHAnsi" w:hAnsiTheme="minorHAnsi" w:cstheme="minorBidi"/>
          <w:color w:val="262626" w:themeColor="text1" w:themeTint="D9"/>
          <w:szCs w:val="24"/>
          <w:lang w:eastAsia="en-US"/>
        </w:rPr>
        <w:t>PP is the primary mechanism to drive Indigenous participation within the Commonwealth Procurement Framework.</w:t>
      </w:r>
      <w:r w:rsidR="00D33FE8" w:rsidRPr="00F720D3">
        <w:rPr>
          <w:rFonts w:asciiTheme="minorHAnsi" w:eastAsiaTheme="minorHAnsi" w:hAnsiTheme="minorHAnsi" w:cstheme="minorBidi"/>
          <w:color w:val="262626" w:themeColor="text1" w:themeTint="D9"/>
          <w:szCs w:val="24"/>
          <w:lang w:eastAsia="en-US"/>
        </w:rPr>
        <w:t xml:space="preserve"> Since it was introduced </w:t>
      </w:r>
      <w:r w:rsidRPr="00F720D3">
        <w:rPr>
          <w:rFonts w:asciiTheme="minorHAnsi" w:eastAsiaTheme="minorHAnsi" w:hAnsiTheme="minorHAnsi" w:cstheme="minorBidi"/>
          <w:color w:val="262626" w:themeColor="text1" w:themeTint="D9"/>
          <w:szCs w:val="24"/>
          <w:lang w:eastAsia="en-US"/>
        </w:rPr>
        <w:t>in 2015</w:t>
      </w:r>
      <w:r w:rsidR="006B6BB2" w:rsidRPr="00F720D3">
        <w:rPr>
          <w:rFonts w:asciiTheme="minorHAnsi" w:eastAsiaTheme="minorHAnsi" w:hAnsiTheme="minorHAnsi" w:cstheme="minorBidi"/>
          <w:color w:val="262626" w:themeColor="text1" w:themeTint="D9"/>
          <w:szCs w:val="24"/>
          <w:lang w:eastAsia="en-US"/>
        </w:rPr>
        <w:t>,</w:t>
      </w:r>
      <w:r w:rsidRPr="00F720D3">
        <w:rPr>
          <w:rFonts w:asciiTheme="minorHAnsi" w:eastAsiaTheme="minorHAnsi" w:hAnsiTheme="minorHAnsi" w:cstheme="minorBidi"/>
          <w:color w:val="262626" w:themeColor="text1" w:themeTint="D9"/>
          <w:szCs w:val="24"/>
          <w:lang w:eastAsia="en-US"/>
        </w:rPr>
        <w:t xml:space="preserve"> </w:t>
      </w:r>
      <w:r w:rsidR="00D33FE8" w:rsidRPr="00F720D3">
        <w:rPr>
          <w:rFonts w:asciiTheme="minorHAnsi" w:eastAsiaTheme="minorHAnsi" w:hAnsiTheme="minorHAnsi" w:cstheme="minorBidi"/>
          <w:color w:val="262626" w:themeColor="text1" w:themeTint="D9"/>
          <w:szCs w:val="24"/>
          <w:lang w:eastAsia="en-US"/>
        </w:rPr>
        <w:t>the policy</w:t>
      </w:r>
      <w:r w:rsidRPr="00F720D3">
        <w:rPr>
          <w:rFonts w:asciiTheme="minorHAnsi" w:eastAsiaTheme="minorHAnsi" w:hAnsiTheme="minorHAnsi" w:cstheme="minorBidi"/>
          <w:color w:val="262626" w:themeColor="text1" w:themeTint="D9"/>
          <w:szCs w:val="24"/>
          <w:lang w:eastAsia="en-US"/>
        </w:rPr>
        <w:t xml:space="preserve"> has generated over $</w:t>
      </w:r>
      <w:r w:rsidR="00CC556F" w:rsidRPr="00F720D3">
        <w:rPr>
          <w:rFonts w:asciiTheme="minorHAnsi" w:eastAsiaTheme="minorHAnsi" w:hAnsiTheme="minorHAnsi" w:cstheme="minorBidi"/>
          <w:color w:val="262626" w:themeColor="text1" w:themeTint="D9"/>
          <w:szCs w:val="24"/>
          <w:lang w:eastAsia="en-US"/>
        </w:rPr>
        <w:t xml:space="preserve">9 </w:t>
      </w:r>
      <w:r w:rsidRPr="00F720D3">
        <w:rPr>
          <w:rFonts w:asciiTheme="minorHAnsi" w:eastAsiaTheme="minorHAnsi" w:hAnsiTheme="minorHAnsi" w:cstheme="minorBidi"/>
          <w:color w:val="262626" w:themeColor="text1" w:themeTint="D9"/>
          <w:szCs w:val="24"/>
          <w:lang w:eastAsia="en-US"/>
        </w:rPr>
        <w:t>billion in contracts for Indigenous businesses.</w:t>
      </w:r>
      <w:r w:rsidR="002625EC" w:rsidRPr="00F720D3">
        <w:rPr>
          <w:rFonts w:asciiTheme="minorHAnsi" w:eastAsiaTheme="minorHAnsi" w:hAnsiTheme="minorHAnsi" w:cstheme="minorBidi"/>
          <w:color w:val="262626" w:themeColor="text1" w:themeTint="D9"/>
          <w:szCs w:val="24"/>
          <w:lang w:eastAsia="en-US"/>
        </w:rPr>
        <w:t xml:space="preserve"> </w:t>
      </w:r>
      <w:r w:rsidR="009852F6" w:rsidRPr="00F720D3">
        <w:rPr>
          <w:rFonts w:asciiTheme="minorHAnsi" w:eastAsiaTheme="minorHAnsi" w:hAnsiTheme="minorHAnsi" w:cstheme="minorBidi"/>
          <w:color w:val="262626" w:themeColor="text1" w:themeTint="D9"/>
          <w:szCs w:val="24"/>
          <w:lang w:eastAsia="en-US"/>
        </w:rPr>
        <w:t>Indigenous businesses have showcased their capability as key delivery partners in major government projects and have demonstrated their capacity to deliver high quality work for Government and consequently the Australian people.</w:t>
      </w:r>
      <w:r w:rsidR="009852F6" w:rsidRPr="00F720D3">
        <w:rPr>
          <w:rFonts w:asciiTheme="minorHAnsi" w:eastAsiaTheme="minorHAnsi" w:hAnsiTheme="minorHAnsi" w:cstheme="minorBidi"/>
          <w:strike/>
          <w:color w:val="262626" w:themeColor="text1" w:themeTint="D9"/>
          <w:szCs w:val="24"/>
          <w:lang w:eastAsia="en-US"/>
        </w:rPr>
        <w:t xml:space="preserve">  </w:t>
      </w:r>
    </w:p>
    <w:p w14:paraId="486DDA9C" w14:textId="016B8E3B" w:rsidR="00DF3590" w:rsidRPr="00F720D3" w:rsidRDefault="000C6849" w:rsidP="000C6849">
      <w:pPr>
        <w:pStyle w:val="1NumberPointsStyle"/>
        <w:spacing w:after="120"/>
        <w:ind w:left="0" w:firstLine="0"/>
        <w:rPr>
          <w:rFonts w:asciiTheme="minorHAnsi" w:eastAsiaTheme="minorHAnsi" w:hAnsiTheme="minorHAnsi" w:cstheme="minorBidi"/>
          <w:color w:val="262626" w:themeColor="text1" w:themeTint="D9"/>
          <w:szCs w:val="24"/>
          <w:lang w:eastAsia="en-US"/>
        </w:rPr>
      </w:pPr>
      <w:r w:rsidRPr="00F720D3">
        <w:rPr>
          <w:rFonts w:asciiTheme="minorHAnsi" w:eastAsiaTheme="minorHAnsi" w:hAnsiTheme="minorHAnsi" w:cstheme="minorBidi"/>
          <w:color w:val="262626" w:themeColor="text1" w:themeTint="D9"/>
          <w:szCs w:val="24"/>
          <w:lang w:eastAsia="en-US"/>
        </w:rPr>
        <w:t xml:space="preserve">However, these positive outcomes have the potential to be undermined by the practice and perception of ‘black cladding’ – unfair arrangements where the </w:t>
      </w:r>
      <w:r w:rsidR="00720B34" w:rsidRPr="00F720D3">
        <w:rPr>
          <w:rFonts w:asciiTheme="minorHAnsi" w:eastAsiaTheme="minorHAnsi" w:hAnsiTheme="minorHAnsi" w:cstheme="minorBidi"/>
          <w:color w:val="262626" w:themeColor="text1" w:themeTint="D9"/>
          <w:szCs w:val="24"/>
          <w:lang w:eastAsia="en-US"/>
        </w:rPr>
        <w:t xml:space="preserve">economic </w:t>
      </w:r>
      <w:r w:rsidRPr="00F720D3">
        <w:rPr>
          <w:rFonts w:asciiTheme="minorHAnsi" w:eastAsiaTheme="minorHAnsi" w:hAnsiTheme="minorHAnsi" w:cstheme="minorBidi"/>
          <w:color w:val="262626" w:themeColor="text1" w:themeTint="D9"/>
          <w:szCs w:val="24"/>
          <w:lang w:eastAsia="en-US"/>
        </w:rPr>
        <w:t xml:space="preserve">benefits are not flowing to </w:t>
      </w:r>
      <w:r w:rsidR="00720B34" w:rsidRPr="00F720D3">
        <w:rPr>
          <w:rFonts w:asciiTheme="minorHAnsi" w:eastAsiaTheme="minorHAnsi" w:hAnsiTheme="minorHAnsi" w:cstheme="minorBidi"/>
          <w:color w:val="262626" w:themeColor="text1" w:themeTint="D9"/>
          <w:szCs w:val="24"/>
          <w:lang w:eastAsia="en-US"/>
        </w:rPr>
        <w:t>First Nations people as intended</w:t>
      </w:r>
      <w:r w:rsidRPr="00F720D3">
        <w:rPr>
          <w:rFonts w:asciiTheme="minorHAnsi" w:eastAsiaTheme="minorHAnsi" w:hAnsiTheme="minorHAnsi" w:cstheme="minorBidi"/>
          <w:color w:val="262626" w:themeColor="text1" w:themeTint="D9"/>
          <w:szCs w:val="24"/>
          <w:lang w:eastAsia="en-US"/>
        </w:rPr>
        <w:t xml:space="preserve">. </w:t>
      </w:r>
    </w:p>
    <w:p w14:paraId="4045AE3D" w14:textId="3CAA6C15" w:rsidR="005B110C" w:rsidRPr="00F720D3" w:rsidRDefault="00E20239" w:rsidP="00860219">
      <w:pPr>
        <w:pStyle w:val="BodyText"/>
        <w:rPr>
          <w:sz w:val="24"/>
          <w:szCs w:val="24"/>
        </w:rPr>
      </w:pPr>
      <w:r w:rsidRPr="00F720D3">
        <w:rPr>
          <w:sz w:val="24"/>
          <w:szCs w:val="24"/>
        </w:rPr>
        <w:t xml:space="preserve">The Government has a zero tolerance of black cladding and </w:t>
      </w:r>
      <w:r w:rsidR="00AD7F3C" w:rsidRPr="00F720D3">
        <w:rPr>
          <w:sz w:val="24"/>
          <w:szCs w:val="24"/>
        </w:rPr>
        <w:t>I am committed to working with First Nations people</w:t>
      </w:r>
      <w:r w:rsidR="00E37EFF" w:rsidRPr="00F720D3">
        <w:rPr>
          <w:sz w:val="24"/>
          <w:szCs w:val="24"/>
        </w:rPr>
        <w:t xml:space="preserve">, </w:t>
      </w:r>
      <w:r w:rsidRPr="00F720D3">
        <w:rPr>
          <w:sz w:val="24"/>
          <w:szCs w:val="24"/>
        </w:rPr>
        <w:t>and those with a shared aspiration for a thriving Indigenous business sector,</w:t>
      </w:r>
      <w:r w:rsidR="00AD7F3C" w:rsidRPr="00F720D3">
        <w:rPr>
          <w:sz w:val="24"/>
          <w:szCs w:val="24"/>
        </w:rPr>
        <w:t xml:space="preserve"> to increase the ambition</w:t>
      </w:r>
      <w:r w:rsidR="00720B34" w:rsidRPr="00F720D3">
        <w:rPr>
          <w:sz w:val="24"/>
          <w:szCs w:val="24"/>
        </w:rPr>
        <w:t>,</w:t>
      </w:r>
      <w:r w:rsidR="00AD7F3C" w:rsidRPr="00F720D3">
        <w:rPr>
          <w:sz w:val="24"/>
          <w:szCs w:val="24"/>
        </w:rPr>
        <w:t xml:space="preserve"> and strengthen the integrity of the IPP</w:t>
      </w:r>
      <w:r w:rsidR="00720B34" w:rsidRPr="00F720D3">
        <w:rPr>
          <w:sz w:val="24"/>
          <w:szCs w:val="24"/>
        </w:rPr>
        <w:t xml:space="preserve">. </w:t>
      </w:r>
    </w:p>
    <w:p w14:paraId="1B34001F" w14:textId="3AC4691B" w:rsidR="00235097" w:rsidRPr="00F720D3" w:rsidRDefault="00235097" w:rsidP="00235097">
      <w:pPr>
        <w:spacing w:after="160" w:line="259" w:lineRule="auto"/>
        <w:rPr>
          <w:sz w:val="24"/>
          <w:szCs w:val="24"/>
        </w:rPr>
      </w:pPr>
      <w:r w:rsidRPr="00F720D3">
        <w:rPr>
          <w:sz w:val="24"/>
          <w:szCs w:val="24"/>
        </w:rPr>
        <w:t xml:space="preserve">Just as </w:t>
      </w:r>
      <w:r w:rsidR="00791A7C" w:rsidRPr="00F720D3">
        <w:rPr>
          <w:sz w:val="24"/>
          <w:szCs w:val="24"/>
        </w:rPr>
        <w:t xml:space="preserve">growing a </w:t>
      </w:r>
      <w:r w:rsidRPr="00F720D3">
        <w:rPr>
          <w:sz w:val="24"/>
          <w:szCs w:val="24"/>
        </w:rPr>
        <w:t xml:space="preserve">business is complex, the issues </w:t>
      </w:r>
      <w:r w:rsidR="00791A7C" w:rsidRPr="00F720D3">
        <w:rPr>
          <w:sz w:val="24"/>
          <w:szCs w:val="24"/>
        </w:rPr>
        <w:t xml:space="preserve">around IPP reform </w:t>
      </w:r>
      <w:r w:rsidRPr="00F720D3">
        <w:rPr>
          <w:sz w:val="24"/>
          <w:szCs w:val="24"/>
        </w:rPr>
        <w:t xml:space="preserve">are complex, and before any changes are made, we must hear everyone’s views, to ensure the best outcome for First Nations businesses. We must ensure any changes we make, don’t disadvantage legitimate businesses run by First Nations </w:t>
      </w:r>
      <w:r w:rsidR="002A22E8" w:rsidRPr="00F720D3">
        <w:rPr>
          <w:sz w:val="24"/>
          <w:szCs w:val="24"/>
        </w:rPr>
        <w:t xml:space="preserve">people </w:t>
      </w:r>
      <w:r w:rsidRPr="00F720D3">
        <w:rPr>
          <w:sz w:val="24"/>
          <w:szCs w:val="24"/>
        </w:rPr>
        <w:t>and risk making them uncompetitive.</w:t>
      </w:r>
    </w:p>
    <w:p w14:paraId="4AAB5DA0" w14:textId="3270A397" w:rsidR="00AD7F3C" w:rsidRPr="00F720D3" w:rsidRDefault="00AD7F3C" w:rsidP="00860219">
      <w:pPr>
        <w:pStyle w:val="BodyText"/>
        <w:rPr>
          <w:sz w:val="24"/>
          <w:szCs w:val="24"/>
        </w:rPr>
      </w:pPr>
      <w:r w:rsidRPr="00F720D3">
        <w:rPr>
          <w:sz w:val="24"/>
          <w:szCs w:val="24"/>
        </w:rPr>
        <w:t xml:space="preserve">I strongly encourage you to consider </w:t>
      </w:r>
      <w:r w:rsidR="00791A7C" w:rsidRPr="00F720D3">
        <w:rPr>
          <w:sz w:val="24"/>
          <w:szCs w:val="24"/>
        </w:rPr>
        <w:t>the key issues set out in this</w:t>
      </w:r>
      <w:r w:rsidRPr="00F720D3">
        <w:rPr>
          <w:sz w:val="24"/>
          <w:szCs w:val="24"/>
        </w:rPr>
        <w:t xml:space="preserve"> discussion paper and provide your views on how the IPP can </w:t>
      </w:r>
      <w:r w:rsidR="00B0065D" w:rsidRPr="00F720D3">
        <w:rPr>
          <w:sz w:val="24"/>
          <w:szCs w:val="24"/>
        </w:rPr>
        <w:t xml:space="preserve">create more opportunities for genuine First Nations business and </w:t>
      </w:r>
      <w:r w:rsidR="005B110C" w:rsidRPr="00F720D3">
        <w:rPr>
          <w:sz w:val="24"/>
          <w:szCs w:val="24"/>
        </w:rPr>
        <w:t xml:space="preserve">meaningfully </w:t>
      </w:r>
      <w:r w:rsidR="00CE738C" w:rsidRPr="00F720D3">
        <w:rPr>
          <w:sz w:val="24"/>
          <w:szCs w:val="24"/>
        </w:rPr>
        <w:t xml:space="preserve">contribute to </w:t>
      </w:r>
      <w:proofErr w:type="gramStart"/>
      <w:r w:rsidR="005B110C" w:rsidRPr="00F720D3">
        <w:rPr>
          <w:sz w:val="24"/>
          <w:szCs w:val="24"/>
        </w:rPr>
        <w:t>Closing</w:t>
      </w:r>
      <w:proofErr w:type="gramEnd"/>
      <w:r w:rsidR="00CE738C" w:rsidRPr="00F720D3">
        <w:rPr>
          <w:sz w:val="24"/>
          <w:szCs w:val="24"/>
        </w:rPr>
        <w:t xml:space="preserve"> the Gap outcomes. </w:t>
      </w:r>
      <w:r w:rsidRPr="00F720D3">
        <w:rPr>
          <w:sz w:val="24"/>
          <w:szCs w:val="24"/>
        </w:rPr>
        <w:t xml:space="preserve">I look forward to </w:t>
      </w:r>
      <w:r w:rsidR="004F2AE6" w:rsidRPr="00F720D3">
        <w:rPr>
          <w:sz w:val="24"/>
          <w:szCs w:val="24"/>
        </w:rPr>
        <w:t>hearing your perspectives on these issues</w:t>
      </w:r>
      <w:r w:rsidRPr="00F720D3">
        <w:rPr>
          <w:sz w:val="24"/>
          <w:szCs w:val="24"/>
        </w:rPr>
        <w:t xml:space="preserve">. </w:t>
      </w:r>
    </w:p>
    <w:p w14:paraId="19A05CF0" w14:textId="77777777" w:rsidR="005B110C" w:rsidRPr="00F720D3" w:rsidRDefault="005B110C" w:rsidP="005B110C">
      <w:pPr>
        <w:pStyle w:val="BodyText"/>
        <w:rPr>
          <w:sz w:val="24"/>
          <w:szCs w:val="24"/>
        </w:rPr>
      </w:pPr>
    </w:p>
    <w:p w14:paraId="4AEB30B5" w14:textId="0972F151" w:rsidR="005B110C" w:rsidRPr="00F720D3" w:rsidRDefault="005B110C" w:rsidP="005B110C">
      <w:pPr>
        <w:pStyle w:val="BodyText"/>
        <w:rPr>
          <w:sz w:val="24"/>
          <w:szCs w:val="24"/>
        </w:rPr>
      </w:pPr>
      <w:r w:rsidRPr="00F720D3">
        <w:rPr>
          <w:sz w:val="24"/>
          <w:szCs w:val="24"/>
        </w:rPr>
        <w:t>The Hon Linda Burney MP</w:t>
      </w:r>
    </w:p>
    <w:p w14:paraId="201AC3E6" w14:textId="2BB28F1E" w:rsidR="005B110C" w:rsidRPr="00F720D3" w:rsidRDefault="005B110C" w:rsidP="005B110C">
      <w:pPr>
        <w:pStyle w:val="BodyText"/>
        <w:rPr>
          <w:sz w:val="24"/>
          <w:szCs w:val="24"/>
        </w:rPr>
      </w:pPr>
      <w:r w:rsidRPr="00F720D3">
        <w:rPr>
          <w:sz w:val="24"/>
          <w:szCs w:val="24"/>
        </w:rPr>
        <w:t>Minister for Indigenous Australians</w:t>
      </w:r>
    </w:p>
    <w:p w14:paraId="521716A2" w14:textId="62A0A36E" w:rsidR="0066730C" w:rsidRPr="00F720D3" w:rsidRDefault="00791A7C" w:rsidP="00B15B80">
      <w:pPr>
        <w:pStyle w:val="Heading2"/>
        <w:rPr>
          <w:rStyle w:val="BodyTextChar"/>
        </w:rPr>
      </w:pPr>
      <w:bookmarkStart w:id="26" w:name="_Toc153291392"/>
      <w:r w:rsidRPr="00F720D3">
        <w:lastRenderedPageBreak/>
        <w:t xml:space="preserve">Purpose of the </w:t>
      </w:r>
      <w:r w:rsidR="00B50B85">
        <w:t>d</w:t>
      </w:r>
      <w:r w:rsidRPr="00F720D3">
        <w:t xml:space="preserve">iscussion </w:t>
      </w:r>
      <w:r w:rsidR="00982677">
        <w:t>p</w:t>
      </w:r>
      <w:r w:rsidRPr="00F720D3">
        <w:t>aper</w:t>
      </w:r>
      <w:bookmarkEnd w:id="26"/>
    </w:p>
    <w:p w14:paraId="502BC1B6" w14:textId="2AEF51E4" w:rsidR="0066730C" w:rsidRPr="00F720D3" w:rsidRDefault="0066730C" w:rsidP="00791A7C">
      <w:pPr>
        <w:spacing w:before="240" w:after="240"/>
        <w:rPr>
          <w:rStyle w:val="BodyTextChar"/>
        </w:rPr>
      </w:pPr>
      <w:r w:rsidRPr="00F720D3">
        <w:rPr>
          <w:rStyle w:val="BodyTextChar"/>
        </w:rPr>
        <w:t xml:space="preserve">The </w:t>
      </w:r>
      <w:r w:rsidR="00B14A71">
        <w:rPr>
          <w:rStyle w:val="BodyTextChar"/>
        </w:rPr>
        <w:t>Commonwealth</w:t>
      </w:r>
      <w:r w:rsidRPr="00F720D3">
        <w:rPr>
          <w:rStyle w:val="BodyTextChar"/>
        </w:rPr>
        <w:t xml:space="preserve"> Government </w:t>
      </w:r>
      <w:r w:rsidR="00B50B85">
        <w:rPr>
          <w:rStyle w:val="BodyTextChar"/>
        </w:rPr>
        <w:t xml:space="preserve">proposes </w:t>
      </w:r>
      <w:r w:rsidRPr="00F720D3">
        <w:rPr>
          <w:rStyle w:val="BodyTextChar"/>
        </w:rPr>
        <w:t xml:space="preserve">reforms to the IPP. This discussion paper </w:t>
      </w:r>
      <w:r w:rsidR="00791A7C" w:rsidRPr="00F720D3">
        <w:rPr>
          <w:rStyle w:val="BodyTextChar"/>
        </w:rPr>
        <w:t>seek</w:t>
      </w:r>
      <w:r w:rsidRPr="00F720D3">
        <w:rPr>
          <w:rStyle w:val="BodyTextChar"/>
        </w:rPr>
        <w:t>s</w:t>
      </w:r>
      <w:r w:rsidR="00791A7C" w:rsidRPr="00F720D3">
        <w:rPr>
          <w:rStyle w:val="BodyTextChar"/>
        </w:rPr>
        <w:t xml:space="preserve"> views </w:t>
      </w:r>
      <w:r w:rsidRPr="00F720D3">
        <w:rPr>
          <w:rStyle w:val="BodyTextChar"/>
        </w:rPr>
        <w:t xml:space="preserve">from </w:t>
      </w:r>
      <w:r w:rsidR="00353E5A">
        <w:rPr>
          <w:rStyle w:val="BodyTextChar"/>
        </w:rPr>
        <w:t>First Nations</w:t>
      </w:r>
      <w:r w:rsidR="00791A7C" w:rsidRPr="00F720D3">
        <w:rPr>
          <w:rStyle w:val="BodyTextChar"/>
        </w:rPr>
        <w:t xml:space="preserve"> business owners and other stakeholders on </w:t>
      </w:r>
      <w:r w:rsidRPr="00F720D3">
        <w:rPr>
          <w:rStyle w:val="BodyTextChar"/>
        </w:rPr>
        <w:t xml:space="preserve">the </w:t>
      </w:r>
      <w:r w:rsidR="00791A7C" w:rsidRPr="00F720D3">
        <w:rPr>
          <w:rStyle w:val="BodyTextChar"/>
        </w:rPr>
        <w:t>proposed reforms</w:t>
      </w:r>
      <w:r w:rsidRPr="00F720D3">
        <w:rPr>
          <w:rStyle w:val="BodyTextChar"/>
        </w:rPr>
        <w:t>.</w:t>
      </w:r>
    </w:p>
    <w:p w14:paraId="670133CC" w14:textId="43C6C3A9" w:rsidR="0066730C" w:rsidRPr="00F720D3" w:rsidRDefault="00791A7C" w:rsidP="00791A7C">
      <w:pPr>
        <w:spacing w:before="240" w:after="240"/>
        <w:rPr>
          <w:rStyle w:val="BodyTextChar"/>
        </w:rPr>
      </w:pPr>
      <w:r w:rsidRPr="00F720D3">
        <w:rPr>
          <w:rStyle w:val="BodyTextChar"/>
        </w:rPr>
        <w:t>The purpose</w:t>
      </w:r>
      <w:r w:rsidR="0066730C" w:rsidRPr="00F720D3">
        <w:rPr>
          <w:rStyle w:val="BodyTextChar"/>
        </w:rPr>
        <w:t>s</w:t>
      </w:r>
      <w:r w:rsidRPr="00F720D3">
        <w:rPr>
          <w:rStyle w:val="BodyTextChar"/>
        </w:rPr>
        <w:t xml:space="preserve"> of the reforms </w:t>
      </w:r>
      <w:r w:rsidR="0066730C" w:rsidRPr="00F720D3">
        <w:rPr>
          <w:rStyle w:val="BodyTextChar"/>
        </w:rPr>
        <w:t>are:</w:t>
      </w:r>
    </w:p>
    <w:p w14:paraId="5CE5B95A" w14:textId="2BD60F4B" w:rsidR="0066730C" w:rsidRPr="00F720D3" w:rsidRDefault="0066730C" w:rsidP="0066730C">
      <w:pPr>
        <w:pStyle w:val="ListParagraph"/>
        <w:numPr>
          <w:ilvl w:val="0"/>
          <w:numId w:val="49"/>
        </w:numPr>
        <w:spacing w:before="240" w:after="240"/>
        <w:rPr>
          <w:rStyle w:val="BodyTextChar"/>
        </w:rPr>
      </w:pPr>
      <w:r w:rsidRPr="00F720D3">
        <w:rPr>
          <w:rStyle w:val="BodyTextChar"/>
        </w:rPr>
        <w:t xml:space="preserve">to </w:t>
      </w:r>
      <w:r w:rsidR="00791A7C" w:rsidRPr="00F720D3">
        <w:rPr>
          <w:rStyle w:val="BodyTextChar"/>
        </w:rPr>
        <w:t xml:space="preserve">create more opportunities for </w:t>
      </w:r>
      <w:r w:rsidR="00353E5A">
        <w:rPr>
          <w:rStyle w:val="BodyTextChar"/>
        </w:rPr>
        <w:t>First Nations</w:t>
      </w:r>
      <w:r w:rsidR="00353E5A" w:rsidRPr="00F720D3">
        <w:rPr>
          <w:rStyle w:val="BodyTextChar"/>
        </w:rPr>
        <w:t xml:space="preserve"> </w:t>
      </w:r>
      <w:r w:rsidR="00B50B85">
        <w:rPr>
          <w:rStyle w:val="BodyTextChar"/>
        </w:rPr>
        <w:t>businesses</w:t>
      </w:r>
      <w:r w:rsidR="00791A7C" w:rsidRPr="00F720D3">
        <w:rPr>
          <w:rStyle w:val="BodyTextChar"/>
        </w:rPr>
        <w:t xml:space="preserve"> through Commonwealth procurement processes</w:t>
      </w:r>
    </w:p>
    <w:p w14:paraId="733FEDDF" w14:textId="4E157973" w:rsidR="00B50B85" w:rsidRDefault="0066730C" w:rsidP="0066730C">
      <w:pPr>
        <w:pStyle w:val="ListParagraph"/>
        <w:numPr>
          <w:ilvl w:val="0"/>
          <w:numId w:val="49"/>
        </w:numPr>
        <w:spacing w:before="240" w:after="240"/>
        <w:rPr>
          <w:rStyle w:val="BodyTextChar"/>
        </w:rPr>
      </w:pPr>
      <w:r w:rsidRPr="00F720D3">
        <w:rPr>
          <w:rStyle w:val="BodyTextChar"/>
        </w:rPr>
        <w:t xml:space="preserve">to </w:t>
      </w:r>
      <w:r w:rsidR="00791A7C" w:rsidRPr="00F720D3">
        <w:rPr>
          <w:rStyle w:val="BodyTextChar"/>
        </w:rPr>
        <w:t>contribute more meaningfully to the outcomes set out in</w:t>
      </w:r>
      <w:r w:rsidR="00B50B85">
        <w:rPr>
          <w:rStyle w:val="BodyTextChar"/>
        </w:rPr>
        <w:t>:</w:t>
      </w:r>
    </w:p>
    <w:p w14:paraId="3988AD7E" w14:textId="5F0A626B" w:rsidR="00B50B85" w:rsidRDefault="00B50B85" w:rsidP="00B50B85">
      <w:pPr>
        <w:pStyle w:val="ListParagraph"/>
        <w:numPr>
          <w:ilvl w:val="1"/>
          <w:numId w:val="49"/>
        </w:numPr>
        <w:spacing w:before="240" w:after="240"/>
        <w:rPr>
          <w:rStyle w:val="BodyTextChar"/>
        </w:rPr>
      </w:pPr>
      <w:r>
        <w:rPr>
          <w:rStyle w:val="BodyTextChar"/>
        </w:rPr>
        <w:t xml:space="preserve">the </w:t>
      </w:r>
      <w:r w:rsidR="00791A7C" w:rsidRPr="00F720D3">
        <w:rPr>
          <w:rStyle w:val="BodyTextChar"/>
        </w:rPr>
        <w:t xml:space="preserve">National Agreement on Closing the Gap </w:t>
      </w:r>
    </w:p>
    <w:p w14:paraId="1D33A9AD" w14:textId="2C6E9104" w:rsidR="00791A7C" w:rsidRPr="00F720D3" w:rsidRDefault="00791A7C" w:rsidP="00B15B80">
      <w:pPr>
        <w:pStyle w:val="ListParagraph"/>
        <w:numPr>
          <w:ilvl w:val="1"/>
          <w:numId w:val="49"/>
        </w:numPr>
        <w:spacing w:before="240" w:after="240"/>
        <w:rPr>
          <w:rStyle w:val="BodyTextChar"/>
        </w:rPr>
      </w:pPr>
      <w:proofErr w:type="gramStart"/>
      <w:r w:rsidRPr="00F720D3">
        <w:rPr>
          <w:rStyle w:val="BodyTextChar"/>
        </w:rPr>
        <w:t>the</w:t>
      </w:r>
      <w:proofErr w:type="gramEnd"/>
      <w:r w:rsidRPr="00F720D3">
        <w:rPr>
          <w:rStyle w:val="BodyTextChar"/>
        </w:rPr>
        <w:t xml:space="preserve"> </w:t>
      </w:r>
      <w:r w:rsidR="0066730C" w:rsidRPr="00F720D3">
        <w:rPr>
          <w:rStyle w:val="BodyTextChar"/>
        </w:rPr>
        <w:t xml:space="preserve">Government’s </w:t>
      </w:r>
      <w:r w:rsidRPr="00F720D3">
        <w:rPr>
          <w:rStyle w:val="BodyTextChar"/>
        </w:rPr>
        <w:t>recently announced Buy Australian Plan.</w:t>
      </w:r>
    </w:p>
    <w:p w14:paraId="4392F35D" w14:textId="77777777" w:rsidR="008B0DC5" w:rsidRPr="00F720D3" w:rsidRDefault="008B0DC5" w:rsidP="008B0DC5">
      <w:pPr>
        <w:pStyle w:val="Heading2"/>
      </w:pPr>
      <w:bookmarkStart w:id="27" w:name="_Toc153291393"/>
      <w:r w:rsidRPr="00F720D3">
        <w:t>Overview of the IPP</w:t>
      </w:r>
      <w:bookmarkEnd w:id="27"/>
    </w:p>
    <w:p w14:paraId="5B26F510" w14:textId="317420F3" w:rsidR="0066730C" w:rsidRPr="00F720D3" w:rsidRDefault="008B0DC5" w:rsidP="008B0DC5">
      <w:pPr>
        <w:rPr>
          <w:rFonts w:eastAsiaTheme="minorEastAsia"/>
        </w:rPr>
      </w:pPr>
      <w:r w:rsidRPr="00F720D3">
        <w:rPr>
          <w:rFonts w:eastAsiaTheme="minorEastAsia"/>
        </w:rPr>
        <w:t xml:space="preserve">The IPP </w:t>
      </w:r>
      <w:r w:rsidR="0066730C" w:rsidRPr="00F720D3">
        <w:rPr>
          <w:rFonts w:eastAsiaTheme="minorEastAsia"/>
        </w:rPr>
        <w:t xml:space="preserve">sets </w:t>
      </w:r>
      <w:r w:rsidRPr="00F720D3">
        <w:rPr>
          <w:rFonts w:eastAsiaTheme="minorEastAsia"/>
        </w:rPr>
        <w:t>targets for</w:t>
      </w:r>
      <w:r w:rsidR="00AC6027">
        <w:rPr>
          <w:rFonts w:eastAsiaTheme="minorEastAsia"/>
        </w:rPr>
        <w:t xml:space="preserve"> the</w:t>
      </w:r>
      <w:r w:rsidRPr="00F720D3">
        <w:rPr>
          <w:rFonts w:eastAsiaTheme="minorEastAsia"/>
        </w:rPr>
        <w:t xml:space="preserve"> Commonwealth</w:t>
      </w:r>
      <w:r w:rsidR="00AC6027">
        <w:rPr>
          <w:rFonts w:eastAsiaTheme="minorEastAsia"/>
        </w:rPr>
        <w:t xml:space="preserve"> </w:t>
      </w:r>
      <w:r w:rsidR="0066730C" w:rsidRPr="00F720D3">
        <w:rPr>
          <w:rFonts w:eastAsiaTheme="minorEastAsia"/>
        </w:rPr>
        <w:t xml:space="preserve">buying from </w:t>
      </w:r>
      <w:r w:rsidR="00353E5A">
        <w:rPr>
          <w:rFonts w:eastAsiaTheme="minorEastAsia"/>
        </w:rPr>
        <w:t>First Nations</w:t>
      </w:r>
      <w:r w:rsidR="0066730C" w:rsidRPr="00F720D3">
        <w:rPr>
          <w:rFonts w:eastAsiaTheme="minorEastAsia"/>
        </w:rPr>
        <w:t xml:space="preserve"> businesses</w:t>
      </w:r>
      <w:r w:rsidRPr="00F720D3">
        <w:rPr>
          <w:rFonts w:eastAsiaTheme="minorEastAsia"/>
        </w:rPr>
        <w:t>.</w:t>
      </w:r>
      <w:r w:rsidR="0066730C" w:rsidRPr="00F720D3">
        <w:rPr>
          <w:rFonts w:eastAsiaTheme="minorEastAsia"/>
        </w:rPr>
        <w:t xml:space="preserve"> This helps to </w:t>
      </w:r>
      <w:r w:rsidR="00836E51" w:rsidRPr="00F720D3">
        <w:rPr>
          <w:rFonts w:eastAsiaTheme="minorEastAsia"/>
        </w:rPr>
        <w:t>raise</w:t>
      </w:r>
      <w:r w:rsidR="0066730C" w:rsidRPr="00F720D3">
        <w:rPr>
          <w:rFonts w:eastAsiaTheme="minorEastAsia"/>
        </w:rPr>
        <w:t xml:space="preserve"> the </w:t>
      </w:r>
      <w:r w:rsidR="00836E51" w:rsidRPr="00F720D3">
        <w:rPr>
          <w:rFonts w:eastAsiaTheme="minorEastAsia"/>
        </w:rPr>
        <w:t xml:space="preserve">level </w:t>
      </w:r>
      <w:r w:rsidR="0066730C" w:rsidRPr="00F720D3">
        <w:rPr>
          <w:rFonts w:eastAsiaTheme="minorEastAsia"/>
        </w:rPr>
        <w:t>of buying</w:t>
      </w:r>
      <w:r w:rsidR="00B50B85">
        <w:rPr>
          <w:rFonts w:eastAsiaTheme="minorEastAsia"/>
        </w:rPr>
        <w:t xml:space="preserve"> the</w:t>
      </w:r>
      <w:r w:rsidR="0066730C" w:rsidRPr="00F720D3">
        <w:rPr>
          <w:rFonts w:eastAsiaTheme="minorEastAsia"/>
        </w:rPr>
        <w:t xml:space="preserve"> </w:t>
      </w:r>
      <w:r w:rsidR="00B50B85">
        <w:rPr>
          <w:rFonts w:eastAsiaTheme="minorEastAsia"/>
        </w:rPr>
        <w:t>G</w:t>
      </w:r>
      <w:r w:rsidR="00836E51" w:rsidRPr="00F720D3">
        <w:rPr>
          <w:rFonts w:eastAsiaTheme="minorEastAsia"/>
        </w:rPr>
        <w:t>overnment</w:t>
      </w:r>
      <w:r w:rsidR="00B50B85">
        <w:rPr>
          <w:rFonts w:eastAsiaTheme="minorEastAsia"/>
        </w:rPr>
        <w:t>s</w:t>
      </w:r>
      <w:r w:rsidR="00836E51" w:rsidRPr="00F720D3">
        <w:rPr>
          <w:rFonts w:eastAsiaTheme="minorEastAsia"/>
        </w:rPr>
        <w:t xml:space="preserve"> </w:t>
      </w:r>
      <w:r w:rsidR="00B50B85">
        <w:rPr>
          <w:rFonts w:eastAsiaTheme="minorEastAsia"/>
        </w:rPr>
        <w:t>does</w:t>
      </w:r>
      <w:r w:rsidR="00836E51" w:rsidRPr="00F720D3">
        <w:rPr>
          <w:rFonts w:eastAsiaTheme="minorEastAsia"/>
        </w:rPr>
        <w:t xml:space="preserve"> with</w:t>
      </w:r>
      <w:r w:rsidR="0066730C" w:rsidRPr="00F720D3">
        <w:rPr>
          <w:rFonts w:eastAsiaTheme="minorEastAsia"/>
        </w:rPr>
        <w:t xml:space="preserve"> </w:t>
      </w:r>
      <w:r w:rsidR="00353E5A">
        <w:rPr>
          <w:rFonts w:eastAsiaTheme="minorEastAsia"/>
        </w:rPr>
        <w:t>First Nations</w:t>
      </w:r>
      <w:r w:rsidR="0066730C" w:rsidRPr="00F720D3">
        <w:rPr>
          <w:rFonts w:eastAsiaTheme="minorEastAsia"/>
        </w:rPr>
        <w:t xml:space="preserve"> businesses.</w:t>
      </w:r>
      <w:r w:rsidRPr="00F720D3">
        <w:rPr>
          <w:rFonts w:eastAsiaTheme="minorEastAsia"/>
        </w:rPr>
        <w:t xml:space="preserve"> The targets are </w:t>
      </w:r>
      <w:r w:rsidR="0066730C" w:rsidRPr="00F720D3">
        <w:rPr>
          <w:rFonts w:eastAsiaTheme="minorEastAsia"/>
        </w:rPr>
        <w:t xml:space="preserve">meant </w:t>
      </w:r>
      <w:r w:rsidRPr="00F720D3">
        <w:rPr>
          <w:rFonts w:eastAsiaTheme="minorEastAsia"/>
        </w:rPr>
        <w:t>to</w:t>
      </w:r>
      <w:r w:rsidR="0066730C" w:rsidRPr="00F720D3">
        <w:rPr>
          <w:rFonts w:eastAsiaTheme="minorEastAsia"/>
        </w:rPr>
        <w:t>:</w:t>
      </w:r>
    </w:p>
    <w:p w14:paraId="3178B202" w14:textId="08F759AB" w:rsidR="0066730C" w:rsidRPr="00F720D3" w:rsidRDefault="008B0DC5" w:rsidP="0066730C">
      <w:pPr>
        <w:pStyle w:val="ListParagraph"/>
        <w:numPr>
          <w:ilvl w:val="0"/>
          <w:numId w:val="50"/>
        </w:numPr>
        <w:rPr>
          <w:rFonts w:eastAsiaTheme="minorEastAsia"/>
        </w:rPr>
      </w:pPr>
      <w:r w:rsidRPr="00B15B80">
        <w:rPr>
          <w:rFonts w:eastAsiaTheme="minorEastAsia"/>
        </w:rPr>
        <w:t xml:space="preserve">reflect </w:t>
      </w:r>
      <w:r w:rsidR="00836E51" w:rsidRPr="00F720D3">
        <w:rPr>
          <w:rFonts w:eastAsiaTheme="minorEastAsia"/>
        </w:rPr>
        <w:t xml:space="preserve">the number of </w:t>
      </w:r>
      <w:r w:rsidR="00353E5A">
        <w:rPr>
          <w:rFonts w:eastAsiaTheme="minorEastAsia"/>
        </w:rPr>
        <w:t>First Nations</w:t>
      </w:r>
      <w:r w:rsidR="00836E51" w:rsidRPr="00F720D3">
        <w:rPr>
          <w:rFonts w:eastAsiaTheme="minorEastAsia"/>
        </w:rPr>
        <w:t xml:space="preserve"> people in Australia</w:t>
      </w:r>
      <w:r w:rsidRPr="00B15B80">
        <w:rPr>
          <w:rFonts w:eastAsiaTheme="minorEastAsia"/>
        </w:rPr>
        <w:t xml:space="preserve"> </w:t>
      </w:r>
    </w:p>
    <w:p w14:paraId="778F20CE" w14:textId="74C3B679" w:rsidR="008B0DC5" w:rsidRPr="00AC6027" w:rsidRDefault="00836E51" w:rsidP="00B15B80">
      <w:pPr>
        <w:pStyle w:val="ListParagraph"/>
        <w:numPr>
          <w:ilvl w:val="0"/>
          <w:numId w:val="50"/>
        </w:numPr>
        <w:rPr>
          <w:rFonts w:eastAsiaTheme="minorEastAsia"/>
        </w:rPr>
      </w:pPr>
      <w:proofErr w:type="gramStart"/>
      <w:r w:rsidRPr="00F720D3">
        <w:rPr>
          <w:rFonts w:eastAsiaTheme="minorEastAsia"/>
        </w:rPr>
        <w:t>make</w:t>
      </w:r>
      <w:proofErr w:type="gramEnd"/>
      <w:r w:rsidRPr="00F720D3">
        <w:rPr>
          <w:rFonts w:eastAsiaTheme="minorEastAsia"/>
        </w:rPr>
        <w:t xml:space="preserve"> sure government spending equally includes</w:t>
      </w:r>
      <w:r w:rsidRPr="00B15B80">
        <w:rPr>
          <w:rFonts w:eastAsiaTheme="minorEastAsia"/>
        </w:rPr>
        <w:t xml:space="preserve"> </w:t>
      </w:r>
      <w:r w:rsidR="00353E5A">
        <w:rPr>
          <w:rFonts w:eastAsiaTheme="minorEastAsia"/>
        </w:rPr>
        <w:t>First Nations</w:t>
      </w:r>
      <w:r w:rsidR="008B0DC5" w:rsidRPr="00B15B80">
        <w:rPr>
          <w:rFonts w:eastAsiaTheme="minorEastAsia"/>
        </w:rPr>
        <w:t xml:space="preserve"> people and businesses</w:t>
      </w:r>
      <w:r w:rsidR="008B0DC5" w:rsidRPr="00AC6027">
        <w:rPr>
          <w:rFonts w:eastAsiaTheme="minorEastAsia"/>
        </w:rPr>
        <w:t>.</w:t>
      </w:r>
    </w:p>
    <w:p w14:paraId="1544EC50" w14:textId="262A54A9" w:rsidR="00B50B85" w:rsidRPr="00F720D3" w:rsidRDefault="00836E51" w:rsidP="00836E51">
      <w:pPr>
        <w:rPr>
          <w:rFonts w:eastAsiaTheme="minorEastAsia"/>
        </w:rPr>
      </w:pPr>
      <w:r w:rsidRPr="00F720D3">
        <w:rPr>
          <w:rFonts w:eastAsiaTheme="minorEastAsia"/>
        </w:rPr>
        <w:t xml:space="preserve">There is some </w:t>
      </w:r>
      <w:r w:rsidR="008B0DC5" w:rsidRPr="00F720D3">
        <w:rPr>
          <w:rFonts w:eastAsiaTheme="minorEastAsia"/>
        </w:rPr>
        <w:t>help</w:t>
      </w:r>
      <w:r w:rsidRPr="00F720D3">
        <w:rPr>
          <w:rFonts w:eastAsiaTheme="minorEastAsia"/>
        </w:rPr>
        <w:t xml:space="preserve"> for </w:t>
      </w:r>
      <w:r w:rsidR="00B50B85">
        <w:rPr>
          <w:rFonts w:eastAsiaTheme="minorEastAsia"/>
        </w:rPr>
        <w:t>agencies</w:t>
      </w:r>
      <w:r w:rsidR="008B0DC5" w:rsidRPr="00F720D3">
        <w:rPr>
          <w:rFonts w:eastAsiaTheme="minorEastAsia"/>
        </w:rPr>
        <w:t xml:space="preserve"> </w:t>
      </w:r>
      <w:r w:rsidRPr="00F720D3">
        <w:rPr>
          <w:rFonts w:eastAsiaTheme="minorEastAsia"/>
        </w:rPr>
        <w:t xml:space="preserve">to reach </w:t>
      </w:r>
      <w:r w:rsidR="008B0DC5" w:rsidRPr="00F720D3">
        <w:rPr>
          <w:rFonts w:eastAsiaTheme="minorEastAsia"/>
        </w:rPr>
        <w:t>the targets</w:t>
      </w:r>
      <w:r w:rsidRPr="00F720D3">
        <w:rPr>
          <w:rFonts w:eastAsiaTheme="minorEastAsia"/>
        </w:rPr>
        <w:t xml:space="preserve"> under the IPP. </w:t>
      </w:r>
    </w:p>
    <w:p w14:paraId="404CA57D" w14:textId="602B8AC8" w:rsidR="00B50B85" w:rsidRDefault="00836E51" w:rsidP="00836E51">
      <w:pPr>
        <w:rPr>
          <w:rFonts w:eastAsiaTheme="minorEastAsia"/>
        </w:rPr>
      </w:pPr>
      <w:r w:rsidRPr="00F720D3">
        <w:rPr>
          <w:rFonts w:eastAsiaTheme="minorEastAsia"/>
        </w:rPr>
        <w:t xml:space="preserve">People who buy goods and services on behalf of the </w:t>
      </w:r>
      <w:r w:rsidR="00ED4141" w:rsidRPr="00F720D3">
        <w:rPr>
          <w:rFonts w:eastAsiaTheme="minorEastAsia"/>
        </w:rPr>
        <w:t>Commonwealth</w:t>
      </w:r>
      <w:r w:rsidRPr="00F720D3">
        <w:rPr>
          <w:rFonts w:eastAsiaTheme="minorEastAsia"/>
        </w:rPr>
        <w:t xml:space="preserve"> must</w:t>
      </w:r>
      <w:r w:rsidR="00B50B85">
        <w:rPr>
          <w:rFonts w:eastAsiaTheme="minorEastAsia"/>
        </w:rPr>
        <w:t>:</w:t>
      </w:r>
    </w:p>
    <w:p w14:paraId="09983CFF" w14:textId="0D3CBBF5" w:rsidR="00B50B85" w:rsidRPr="00F77DD8" w:rsidRDefault="008B0DC5" w:rsidP="00F77DD8">
      <w:pPr>
        <w:pStyle w:val="ListParagraph"/>
        <w:numPr>
          <w:ilvl w:val="0"/>
          <w:numId w:val="50"/>
        </w:numPr>
        <w:rPr>
          <w:rFonts w:eastAsiaTheme="minorEastAsia"/>
        </w:rPr>
      </w:pPr>
      <w:r w:rsidRPr="00F77DD8">
        <w:rPr>
          <w:rFonts w:eastAsiaTheme="minorEastAsia"/>
        </w:rPr>
        <w:t xml:space="preserve">give </w:t>
      </w:r>
      <w:r w:rsidR="00353E5A">
        <w:rPr>
          <w:rFonts w:eastAsiaTheme="minorEastAsia"/>
        </w:rPr>
        <w:t>First Nations</w:t>
      </w:r>
      <w:r w:rsidRPr="00F77DD8">
        <w:rPr>
          <w:rFonts w:eastAsiaTheme="minorEastAsia"/>
        </w:rPr>
        <w:t xml:space="preserve"> businesses the </w:t>
      </w:r>
      <w:r w:rsidR="00836E51" w:rsidRPr="00F77DD8">
        <w:rPr>
          <w:rFonts w:eastAsiaTheme="minorEastAsia"/>
        </w:rPr>
        <w:t xml:space="preserve">chance </w:t>
      </w:r>
      <w:r w:rsidRPr="00F77DD8">
        <w:rPr>
          <w:rFonts w:eastAsiaTheme="minorEastAsia"/>
        </w:rPr>
        <w:t>to quote first for certain contracts</w:t>
      </w:r>
    </w:p>
    <w:p w14:paraId="3DE96EE3" w14:textId="13ADBA57" w:rsidR="00836E51" w:rsidRPr="00AC6027" w:rsidRDefault="00836E51" w:rsidP="00AC6027">
      <w:pPr>
        <w:pStyle w:val="ListParagraph"/>
        <w:numPr>
          <w:ilvl w:val="0"/>
          <w:numId w:val="50"/>
        </w:numPr>
        <w:rPr>
          <w:rFonts w:eastAsiaTheme="minorEastAsia"/>
        </w:rPr>
      </w:pPr>
      <w:proofErr w:type="gramStart"/>
      <w:r w:rsidRPr="00F77DD8">
        <w:rPr>
          <w:rFonts w:eastAsiaTheme="minorEastAsia"/>
        </w:rPr>
        <w:t>give</w:t>
      </w:r>
      <w:proofErr w:type="gramEnd"/>
      <w:r w:rsidRPr="00F77DD8">
        <w:rPr>
          <w:rFonts w:eastAsiaTheme="minorEastAsia"/>
        </w:rPr>
        <w:t xml:space="preserve"> </w:t>
      </w:r>
      <w:r w:rsidR="00353E5A">
        <w:rPr>
          <w:rFonts w:eastAsiaTheme="minorEastAsia"/>
        </w:rPr>
        <w:t>First Nations</w:t>
      </w:r>
      <w:r w:rsidR="008B0DC5" w:rsidRPr="00F77DD8">
        <w:rPr>
          <w:rFonts w:eastAsiaTheme="minorEastAsia"/>
        </w:rPr>
        <w:t xml:space="preserve"> people </w:t>
      </w:r>
      <w:r w:rsidRPr="00F77DD8">
        <w:rPr>
          <w:rFonts w:eastAsiaTheme="minorEastAsia"/>
        </w:rPr>
        <w:t xml:space="preserve">the chance </w:t>
      </w:r>
      <w:r w:rsidR="008B0DC5" w:rsidRPr="00F77DD8">
        <w:rPr>
          <w:rFonts w:eastAsiaTheme="minorEastAsia"/>
        </w:rPr>
        <w:t xml:space="preserve">to </w:t>
      </w:r>
      <w:r w:rsidR="00AC6027">
        <w:rPr>
          <w:rFonts w:eastAsiaTheme="minorEastAsia"/>
        </w:rPr>
        <w:t xml:space="preserve">be part of </w:t>
      </w:r>
      <w:r w:rsidRPr="00F77DD8">
        <w:rPr>
          <w:rFonts w:eastAsiaTheme="minorEastAsia"/>
        </w:rPr>
        <w:t>deliver</w:t>
      </w:r>
      <w:r w:rsidR="00AC6027">
        <w:rPr>
          <w:rFonts w:eastAsiaTheme="minorEastAsia"/>
        </w:rPr>
        <w:t>ing</w:t>
      </w:r>
      <w:r w:rsidRPr="00F77DD8">
        <w:rPr>
          <w:rFonts w:eastAsiaTheme="minorEastAsia"/>
        </w:rPr>
        <w:t xml:space="preserve"> </w:t>
      </w:r>
      <w:r w:rsidR="008B0DC5" w:rsidRPr="00F77DD8">
        <w:rPr>
          <w:rFonts w:eastAsiaTheme="minorEastAsia"/>
        </w:rPr>
        <w:t>high</w:t>
      </w:r>
      <w:r w:rsidRPr="00F77DD8">
        <w:rPr>
          <w:rFonts w:eastAsiaTheme="minorEastAsia"/>
        </w:rPr>
        <w:t>-</w:t>
      </w:r>
      <w:r w:rsidR="008B0DC5" w:rsidRPr="00F77DD8">
        <w:rPr>
          <w:rFonts w:eastAsiaTheme="minorEastAsia"/>
        </w:rPr>
        <w:t>value contracts</w:t>
      </w:r>
      <w:r w:rsidRPr="00F77DD8">
        <w:rPr>
          <w:rFonts w:eastAsiaTheme="minorEastAsia"/>
        </w:rPr>
        <w:t>.</w:t>
      </w:r>
      <w:r w:rsidR="00AC6027">
        <w:rPr>
          <w:rFonts w:eastAsiaTheme="minorEastAsia"/>
        </w:rPr>
        <w:t xml:space="preserve"> </w:t>
      </w:r>
      <w:r w:rsidRPr="00AC6027">
        <w:rPr>
          <w:rFonts w:eastAsiaTheme="minorEastAsia"/>
        </w:rPr>
        <w:t>The IPP does this by having rules about major suppliers’</w:t>
      </w:r>
      <w:r w:rsidR="008B0DC5" w:rsidRPr="00AC6027">
        <w:rPr>
          <w:rFonts w:eastAsiaTheme="minorEastAsia"/>
        </w:rPr>
        <w:t xml:space="preserve"> </w:t>
      </w:r>
      <w:r w:rsidR="00353E5A" w:rsidRPr="00AC6027">
        <w:rPr>
          <w:rFonts w:eastAsiaTheme="minorEastAsia"/>
        </w:rPr>
        <w:t>First Nations</w:t>
      </w:r>
      <w:r w:rsidR="008B0DC5" w:rsidRPr="00AC6027">
        <w:rPr>
          <w:rFonts w:eastAsiaTheme="minorEastAsia"/>
        </w:rPr>
        <w:t xml:space="preserve"> supply chain</w:t>
      </w:r>
      <w:r w:rsidR="00B50B85" w:rsidRPr="00AC6027">
        <w:rPr>
          <w:rFonts w:eastAsiaTheme="minorEastAsia"/>
        </w:rPr>
        <w:t>s</w:t>
      </w:r>
      <w:r w:rsidR="008B0DC5" w:rsidRPr="00AC6027">
        <w:rPr>
          <w:rFonts w:eastAsiaTheme="minorEastAsia"/>
        </w:rPr>
        <w:t xml:space="preserve"> </w:t>
      </w:r>
      <w:r w:rsidR="00B50B85" w:rsidRPr="00AC6027">
        <w:rPr>
          <w:rFonts w:eastAsiaTheme="minorEastAsia"/>
        </w:rPr>
        <w:t>and</w:t>
      </w:r>
      <w:r w:rsidRPr="00AC6027">
        <w:rPr>
          <w:rFonts w:eastAsiaTheme="minorEastAsia"/>
        </w:rPr>
        <w:t xml:space="preserve"> </w:t>
      </w:r>
      <w:r w:rsidR="008B0DC5" w:rsidRPr="00AC6027">
        <w:rPr>
          <w:rFonts w:eastAsiaTheme="minorEastAsia"/>
        </w:rPr>
        <w:t>employment</w:t>
      </w:r>
      <w:r w:rsidRPr="00AC6027">
        <w:rPr>
          <w:rFonts w:eastAsiaTheme="minorEastAsia"/>
        </w:rPr>
        <w:t>.</w:t>
      </w:r>
    </w:p>
    <w:p w14:paraId="7F2F37E4" w14:textId="73714C65" w:rsidR="00B50B85" w:rsidRDefault="00B50B85" w:rsidP="00836E51">
      <w:pPr>
        <w:rPr>
          <w:rFonts w:eastAsiaTheme="minorEastAsia"/>
        </w:rPr>
      </w:pPr>
      <w:r>
        <w:rPr>
          <w:rFonts w:eastAsiaTheme="minorEastAsia"/>
        </w:rPr>
        <w:t>The targets intend to:</w:t>
      </w:r>
    </w:p>
    <w:p w14:paraId="17357897" w14:textId="2DF9956A" w:rsidR="00B50B85" w:rsidRDefault="00B50B85" w:rsidP="00F77DD8">
      <w:pPr>
        <w:pStyle w:val="ListParagraph"/>
        <w:numPr>
          <w:ilvl w:val="0"/>
          <w:numId w:val="50"/>
        </w:numPr>
        <w:rPr>
          <w:rFonts w:eastAsiaTheme="minorEastAsia"/>
        </w:rPr>
      </w:pPr>
      <w:r w:rsidRPr="00F77DD8">
        <w:rPr>
          <w:rFonts w:eastAsiaTheme="minorEastAsia"/>
        </w:rPr>
        <w:t xml:space="preserve">grow </w:t>
      </w:r>
      <w:r w:rsidR="00836E51" w:rsidRPr="00F77DD8">
        <w:rPr>
          <w:rFonts w:eastAsiaTheme="minorEastAsia"/>
        </w:rPr>
        <w:t xml:space="preserve">the economy </w:t>
      </w:r>
    </w:p>
    <w:p w14:paraId="77C08008" w14:textId="08E24832" w:rsidR="00B50B85" w:rsidRDefault="00836E51" w:rsidP="00F77DD8">
      <w:pPr>
        <w:pStyle w:val="ListParagraph"/>
        <w:numPr>
          <w:ilvl w:val="0"/>
          <w:numId w:val="50"/>
        </w:numPr>
        <w:rPr>
          <w:rFonts w:eastAsiaTheme="minorEastAsia"/>
        </w:rPr>
      </w:pPr>
      <w:r w:rsidRPr="00F77DD8">
        <w:rPr>
          <w:rFonts w:eastAsiaTheme="minorEastAsia"/>
        </w:rPr>
        <w:t>help develop businesses</w:t>
      </w:r>
    </w:p>
    <w:p w14:paraId="5E72C8E8" w14:textId="03A27B67" w:rsidR="00B50B85" w:rsidRDefault="00836E51" w:rsidP="00F77DD8">
      <w:pPr>
        <w:pStyle w:val="ListParagraph"/>
        <w:numPr>
          <w:ilvl w:val="0"/>
          <w:numId w:val="50"/>
        </w:numPr>
        <w:rPr>
          <w:rFonts w:eastAsiaTheme="minorEastAsia"/>
        </w:rPr>
      </w:pPr>
      <w:r w:rsidRPr="00F77DD8">
        <w:rPr>
          <w:rFonts w:eastAsiaTheme="minorEastAsia"/>
        </w:rPr>
        <w:t xml:space="preserve">drive </w:t>
      </w:r>
      <w:r w:rsidR="008B0DC5" w:rsidRPr="00F77DD8">
        <w:rPr>
          <w:rFonts w:eastAsiaTheme="minorEastAsia"/>
        </w:rPr>
        <w:t xml:space="preserve">greater </w:t>
      </w:r>
      <w:r w:rsidRPr="00F77DD8">
        <w:rPr>
          <w:rFonts w:eastAsiaTheme="minorEastAsia"/>
        </w:rPr>
        <w:t>financial freedom</w:t>
      </w:r>
    </w:p>
    <w:p w14:paraId="5F96FE80" w14:textId="4BF388F4" w:rsidR="00B50B85" w:rsidRDefault="00836E51" w:rsidP="00F77DD8">
      <w:pPr>
        <w:pStyle w:val="ListParagraph"/>
        <w:numPr>
          <w:ilvl w:val="0"/>
          <w:numId w:val="50"/>
        </w:numPr>
        <w:rPr>
          <w:rFonts w:eastAsiaTheme="minorEastAsia"/>
        </w:rPr>
      </w:pPr>
      <w:r w:rsidRPr="00F77DD8">
        <w:rPr>
          <w:rFonts w:eastAsiaTheme="minorEastAsia"/>
        </w:rPr>
        <w:t xml:space="preserve">empower </w:t>
      </w:r>
      <w:r w:rsidR="00353E5A">
        <w:rPr>
          <w:rFonts w:eastAsiaTheme="minorEastAsia"/>
        </w:rPr>
        <w:t xml:space="preserve">First Nations </w:t>
      </w:r>
      <w:r w:rsidRPr="00F77DD8">
        <w:rPr>
          <w:rFonts w:eastAsiaTheme="minorEastAsia"/>
        </w:rPr>
        <w:t xml:space="preserve">people </w:t>
      </w:r>
    </w:p>
    <w:p w14:paraId="48EA7FDD" w14:textId="58D9CA03" w:rsidR="008B0DC5" w:rsidRPr="00F77DD8" w:rsidRDefault="00ED4141" w:rsidP="00F77DD8">
      <w:pPr>
        <w:pStyle w:val="ListParagraph"/>
        <w:numPr>
          <w:ilvl w:val="0"/>
          <w:numId w:val="50"/>
        </w:numPr>
        <w:rPr>
          <w:rFonts w:eastAsiaTheme="minorEastAsia"/>
        </w:rPr>
      </w:pPr>
      <w:proofErr w:type="gramStart"/>
      <w:r w:rsidRPr="00F77DD8">
        <w:rPr>
          <w:rFonts w:eastAsiaTheme="minorEastAsia"/>
        </w:rPr>
        <w:t>boost</w:t>
      </w:r>
      <w:proofErr w:type="gramEnd"/>
      <w:r w:rsidRPr="00F77DD8">
        <w:rPr>
          <w:rFonts w:eastAsiaTheme="minorEastAsia"/>
        </w:rPr>
        <w:t xml:space="preserve"> </w:t>
      </w:r>
      <w:r w:rsidR="008B0DC5" w:rsidRPr="00F77DD8">
        <w:rPr>
          <w:rFonts w:eastAsiaTheme="minorEastAsia"/>
        </w:rPr>
        <w:t xml:space="preserve">self-determination. </w:t>
      </w:r>
    </w:p>
    <w:p w14:paraId="67381308" w14:textId="09900918" w:rsidR="008B0DC5" w:rsidRPr="00F720D3" w:rsidRDefault="008B0DC5" w:rsidP="008B0DC5">
      <w:pPr>
        <w:rPr>
          <w:rFonts w:eastAsiaTheme="minorEastAsia"/>
        </w:rPr>
      </w:pPr>
      <w:r w:rsidRPr="00F720D3">
        <w:rPr>
          <w:rFonts w:eastAsiaTheme="minorEastAsia"/>
        </w:rPr>
        <w:t xml:space="preserve">The IPP </w:t>
      </w:r>
      <w:r w:rsidR="00ED4141" w:rsidRPr="00F720D3">
        <w:rPr>
          <w:rFonts w:eastAsiaTheme="minorEastAsia"/>
        </w:rPr>
        <w:t xml:space="preserve">has 3 </w:t>
      </w:r>
      <w:r w:rsidRPr="00F720D3">
        <w:rPr>
          <w:rFonts w:eastAsiaTheme="minorEastAsia"/>
        </w:rPr>
        <w:t xml:space="preserve">key </w:t>
      </w:r>
      <w:r w:rsidR="00ED4141" w:rsidRPr="00F720D3">
        <w:rPr>
          <w:rFonts w:eastAsiaTheme="minorEastAsia"/>
        </w:rPr>
        <w:t>parts</w:t>
      </w:r>
      <w:r w:rsidRPr="00F720D3">
        <w:rPr>
          <w:rFonts w:eastAsiaTheme="minorEastAsia"/>
        </w:rPr>
        <w:t>:</w:t>
      </w:r>
    </w:p>
    <w:p w14:paraId="724ECC33" w14:textId="7923FDDC" w:rsidR="00B50B85" w:rsidRDefault="00ED4141" w:rsidP="00B50B85">
      <w:pPr>
        <w:pStyle w:val="Bullet"/>
        <w:numPr>
          <w:ilvl w:val="0"/>
          <w:numId w:val="134"/>
        </w:numPr>
      </w:pPr>
      <w:r w:rsidRPr="00F720D3">
        <w:t xml:space="preserve">Yearly </w:t>
      </w:r>
      <w:r w:rsidR="008B0DC5" w:rsidRPr="00F720D3">
        <w:t xml:space="preserve">targets for the </w:t>
      </w:r>
      <w:r w:rsidRPr="00F720D3">
        <w:t xml:space="preserve">cost and amount </w:t>
      </w:r>
      <w:r w:rsidR="008B0DC5" w:rsidRPr="00F720D3">
        <w:t xml:space="preserve">of contracts to be awarded to First Nations </w:t>
      </w:r>
      <w:r w:rsidRPr="00F720D3">
        <w:t xml:space="preserve">businesses </w:t>
      </w:r>
      <w:r w:rsidR="008B0DC5" w:rsidRPr="00F720D3">
        <w:t>by</w:t>
      </w:r>
    </w:p>
    <w:p w14:paraId="2F0F0554" w14:textId="412EE878" w:rsidR="00B50B85" w:rsidRDefault="008B0DC5" w:rsidP="00B50B85">
      <w:pPr>
        <w:pStyle w:val="Bullet"/>
        <w:numPr>
          <w:ilvl w:val="1"/>
          <w:numId w:val="134"/>
        </w:numPr>
      </w:pPr>
      <w:r w:rsidRPr="00F720D3">
        <w:t xml:space="preserve">the Commonwealth </w:t>
      </w:r>
    </w:p>
    <w:p w14:paraId="6D3EFA43" w14:textId="4D0CCC80" w:rsidR="008B0DC5" w:rsidRPr="00F720D3" w:rsidRDefault="008B0DC5" w:rsidP="00AC6027">
      <w:pPr>
        <w:pStyle w:val="Bullet"/>
        <w:numPr>
          <w:ilvl w:val="1"/>
          <w:numId w:val="134"/>
        </w:numPr>
      </w:pPr>
      <w:proofErr w:type="gramStart"/>
      <w:r w:rsidRPr="00F720D3">
        <w:t>each</w:t>
      </w:r>
      <w:proofErr w:type="gramEnd"/>
      <w:r w:rsidRPr="00F720D3">
        <w:t xml:space="preserve"> </w:t>
      </w:r>
      <w:r w:rsidR="00AC6027">
        <w:t>Portfolio</w:t>
      </w:r>
      <w:r w:rsidRPr="00F720D3">
        <w:t>.</w:t>
      </w:r>
    </w:p>
    <w:p w14:paraId="19781BE5" w14:textId="064952F8" w:rsidR="00ED4141" w:rsidRPr="00F720D3" w:rsidRDefault="008B0DC5" w:rsidP="00AC6027">
      <w:pPr>
        <w:pStyle w:val="Bullet"/>
        <w:numPr>
          <w:ilvl w:val="0"/>
          <w:numId w:val="134"/>
        </w:numPr>
      </w:pPr>
      <w:r w:rsidRPr="00F720D3">
        <w:t xml:space="preserve">A </w:t>
      </w:r>
      <w:r w:rsidR="00ED4141" w:rsidRPr="00F720D3">
        <w:t>m</w:t>
      </w:r>
      <w:r w:rsidRPr="00F720D3">
        <w:t xml:space="preserve">andatory </w:t>
      </w:r>
      <w:r w:rsidR="00ED4141" w:rsidRPr="00F720D3">
        <w:t>s</w:t>
      </w:r>
      <w:r w:rsidRPr="00F720D3">
        <w:t xml:space="preserve">et </w:t>
      </w:r>
      <w:r w:rsidR="00ED4141" w:rsidRPr="00F720D3">
        <w:t>a</w:t>
      </w:r>
      <w:r w:rsidRPr="00F720D3">
        <w:t>side (MSA)</w:t>
      </w:r>
      <w:r w:rsidR="00ED4141" w:rsidRPr="00F720D3">
        <w:t xml:space="preserve">, which means the Commonwealth </w:t>
      </w:r>
      <w:r w:rsidR="006D4F3A">
        <w:t xml:space="preserve">buyer </w:t>
      </w:r>
      <w:r w:rsidR="00ED4141" w:rsidRPr="00F720D3">
        <w:t xml:space="preserve">must give </w:t>
      </w:r>
      <w:r w:rsidR="00353E5A">
        <w:rPr>
          <w:rFonts w:eastAsiaTheme="minorEastAsia"/>
        </w:rPr>
        <w:t xml:space="preserve">First Nations </w:t>
      </w:r>
      <w:r w:rsidRPr="00F720D3">
        <w:t xml:space="preserve">businesses </w:t>
      </w:r>
      <w:r w:rsidR="00ED4141" w:rsidRPr="00F720D3">
        <w:t xml:space="preserve">a chance to show </w:t>
      </w:r>
      <w:r w:rsidR="006D4F3A">
        <w:t xml:space="preserve">they can do the work and provide </w:t>
      </w:r>
      <w:r w:rsidRPr="00F720D3">
        <w:t xml:space="preserve">value for money before </w:t>
      </w:r>
      <w:r w:rsidR="006D4F3A">
        <w:t>they reach out</w:t>
      </w:r>
      <w:r w:rsidRPr="00F720D3">
        <w:t xml:space="preserve"> to</w:t>
      </w:r>
      <w:r w:rsidR="006D4F3A">
        <w:t xml:space="preserve"> the</w:t>
      </w:r>
      <w:r w:rsidRPr="00F720D3">
        <w:t xml:space="preserve"> market. This </w:t>
      </w:r>
      <w:r w:rsidR="00ED4141" w:rsidRPr="00F720D3">
        <w:t>is for:</w:t>
      </w:r>
    </w:p>
    <w:p w14:paraId="58288A66" w14:textId="240FE6DF" w:rsidR="00ED4141" w:rsidRPr="00F720D3" w:rsidRDefault="008B0DC5" w:rsidP="00ED4141">
      <w:pPr>
        <w:pStyle w:val="BodyText"/>
        <w:numPr>
          <w:ilvl w:val="1"/>
          <w:numId w:val="25"/>
        </w:numPr>
      </w:pPr>
      <w:r w:rsidRPr="00F720D3">
        <w:t xml:space="preserve">all procurements in remote Australia (any value) </w:t>
      </w:r>
    </w:p>
    <w:p w14:paraId="2413CCCF" w14:textId="1118AD2A" w:rsidR="008B0DC5" w:rsidRPr="00F720D3" w:rsidRDefault="008B0DC5" w:rsidP="00AC6027">
      <w:pPr>
        <w:pStyle w:val="BodyText"/>
        <w:numPr>
          <w:ilvl w:val="1"/>
          <w:numId w:val="25"/>
        </w:numPr>
      </w:pPr>
      <w:proofErr w:type="gramStart"/>
      <w:r w:rsidRPr="00F720D3">
        <w:t>all</w:t>
      </w:r>
      <w:proofErr w:type="gramEnd"/>
      <w:r w:rsidRPr="00F720D3">
        <w:t xml:space="preserve"> other procurements valued between $80,000</w:t>
      </w:r>
      <w:r w:rsidR="00ED4141" w:rsidRPr="00F720D3">
        <w:t>.00</w:t>
      </w:r>
      <w:r w:rsidRPr="00F720D3">
        <w:t xml:space="preserve"> </w:t>
      </w:r>
      <w:r w:rsidR="00ED4141" w:rsidRPr="00F720D3">
        <w:t>and</w:t>
      </w:r>
      <w:r w:rsidRPr="00F720D3">
        <w:t xml:space="preserve"> $200,000</w:t>
      </w:r>
      <w:r w:rsidR="00ED4141" w:rsidRPr="00F720D3">
        <w:t>.00</w:t>
      </w:r>
      <w:r w:rsidRPr="00F720D3">
        <w:t>.</w:t>
      </w:r>
    </w:p>
    <w:p w14:paraId="26A4ED67" w14:textId="20501EE4" w:rsidR="008B0DC5" w:rsidRPr="00F720D3" w:rsidRDefault="00B50B85" w:rsidP="00AC6027">
      <w:pPr>
        <w:pStyle w:val="BodyText"/>
        <w:numPr>
          <w:ilvl w:val="0"/>
          <w:numId w:val="134"/>
        </w:numPr>
      </w:pPr>
      <w:r>
        <w:t>M</w:t>
      </w:r>
      <w:r w:rsidRPr="00F720D3">
        <w:t xml:space="preserve">andatory </w:t>
      </w:r>
      <w:r w:rsidR="00AC6027">
        <w:t>M</w:t>
      </w:r>
      <w:r w:rsidRPr="00F720D3">
        <w:t xml:space="preserve">inimum Indigenous </w:t>
      </w:r>
      <w:r w:rsidR="00CA4CFB">
        <w:t>P</w:t>
      </w:r>
      <w:r w:rsidRPr="00F720D3">
        <w:t xml:space="preserve">articipation </w:t>
      </w:r>
      <w:r w:rsidR="00AC6027">
        <w:t>R</w:t>
      </w:r>
      <w:r w:rsidRPr="00F720D3">
        <w:t>equirements (MMR</w:t>
      </w:r>
      <w:r>
        <w:t>). MMRs are t</w:t>
      </w:r>
      <w:r w:rsidR="00ED4141" w:rsidRPr="00F720D3">
        <w:t xml:space="preserve">argets for engaging </w:t>
      </w:r>
      <w:r w:rsidR="00353E5A">
        <w:rPr>
          <w:rFonts w:eastAsiaTheme="minorEastAsia"/>
        </w:rPr>
        <w:t xml:space="preserve">First Nations </w:t>
      </w:r>
      <w:r w:rsidR="00ED4141" w:rsidRPr="00F720D3">
        <w:t xml:space="preserve">staff </w:t>
      </w:r>
      <w:r w:rsidR="008B0DC5" w:rsidRPr="00F720D3">
        <w:t>and</w:t>
      </w:r>
      <w:r w:rsidR="00ED4141" w:rsidRPr="00F720D3">
        <w:t xml:space="preserve"> </w:t>
      </w:r>
      <w:r w:rsidR="008B0DC5" w:rsidRPr="00F720D3">
        <w:t>business</w:t>
      </w:r>
      <w:r w:rsidR="00CA4CFB">
        <w:t>es.</w:t>
      </w:r>
      <w:r w:rsidR="00ED4141" w:rsidRPr="00F720D3">
        <w:t xml:space="preserve"> </w:t>
      </w:r>
      <w:r>
        <w:t>The</w:t>
      </w:r>
      <w:r w:rsidR="00FA774D">
        <w:t xml:space="preserve">se apply to </w:t>
      </w:r>
      <w:r w:rsidR="00FA774D" w:rsidRPr="00F720D3">
        <w:t>contracts</w:t>
      </w:r>
      <w:r w:rsidR="00FA774D">
        <w:t xml:space="preserve"> valued at $7.5 million or more across 19 industry sectors, where</w:t>
      </w:r>
      <w:r>
        <w:t xml:space="preserve"> </w:t>
      </w:r>
      <w:r w:rsidR="00FA774D">
        <w:t>the whole contract is</w:t>
      </w:r>
      <w:r>
        <w:t xml:space="preserve"> delivered in Australia.</w:t>
      </w:r>
    </w:p>
    <w:p w14:paraId="64C3E002" w14:textId="77777777" w:rsidR="00127223" w:rsidRPr="00F720D3" w:rsidRDefault="00127223" w:rsidP="00E21101">
      <w:pPr>
        <w:pStyle w:val="Heading3"/>
      </w:pPr>
      <w:r w:rsidRPr="00F720D3">
        <w:lastRenderedPageBreak/>
        <w:t>IPP eligibility requirements</w:t>
      </w:r>
    </w:p>
    <w:p w14:paraId="497594F4" w14:textId="18E7F44E" w:rsidR="00127223" w:rsidRPr="00F720D3" w:rsidRDefault="00127223" w:rsidP="00127223">
      <w:pPr>
        <w:rPr>
          <w:rFonts w:eastAsiaTheme="minorEastAsia"/>
        </w:rPr>
      </w:pPr>
      <w:r w:rsidRPr="00B01A33">
        <w:rPr>
          <w:rFonts w:eastAsiaTheme="minorEastAsia"/>
        </w:rPr>
        <w:t xml:space="preserve">A </w:t>
      </w:r>
      <w:r w:rsidRPr="00B01A33">
        <w:t>First Nations</w:t>
      </w:r>
      <w:r w:rsidRPr="00B01A33" w:rsidDel="00353E5A">
        <w:rPr>
          <w:rFonts w:eastAsiaTheme="minorEastAsia"/>
        </w:rPr>
        <w:t xml:space="preserve"> </w:t>
      </w:r>
      <w:r w:rsidRPr="00B01A33">
        <w:rPr>
          <w:rFonts w:eastAsiaTheme="minorEastAsia"/>
        </w:rPr>
        <w:t xml:space="preserve">business or enterprise must be at least 50% </w:t>
      </w:r>
      <w:r w:rsidRPr="00B01A33">
        <w:t>First Nations</w:t>
      </w:r>
      <w:r w:rsidRPr="00B01A33" w:rsidDel="00353E5A">
        <w:rPr>
          <w:rFonts w:eastAsiaTheme="minorEastAsia"/>
        </w:rPr>
        <w:t xml:space="preserve"> </w:t>
      </w:r>
      <w:r w:rsidRPr="00B01A33">
        <w:rPr>
          <w:rFonts w:eastAsiaTheme="minorEastAsia"/>
        </w:rPr>
        <w:t xml:space="preserve">owned, or registered with </w:t>
      </w:r>
      <w:r w:rsidR="00CA4CFB">
        <w:rPr>
          <w:rFonts w:eastAsiaTheme="minorEastAsia"/>
        </w:rPr>
        <w:t xml:space="preserve">the </w:t>
      </w:r>
      <w:r w:rsidRPr="00B01A33">
        <w:rPr>
          <w:rFonts w:eastAsiaTheme="minorEastAsia"/>
        </w:rPr>
        <w:t>Office of the Registrar for Indigenous Corporations (ORIC) to:</w:t>
      </w:r>
    </w:p>
    <w:p w14:paraId="3EE02184" w14:textId="77777777" w:rsidR="00127223" w:rsidRPr="003D5D16" w:rsidRDefault="00127223" w:rsidP="00127223">
      <w:pPr>
        <w:pStyle w:val="ListParagraph"/>
        <w:numPr>
          <w:ilvl w:val="0"/>
          <w:numId w:val="61"/>
        </w:numPr>
        <w:rPr>
          <w:rFonts w:eastAsiaTheme="minorEastAsia"/>
        </w:rPr>
      </w:pPr>
      <w:r w:rsidRPr="003D5D16">
        <w:rPr>
          <w:rFonts w:eastAsiaTheme="minorEastAsia"/>
        </w:rPr>
        <w:t xml:space="preserve">be </w:t>
      </w:r>
      <w:r>
        <w:rPr>
          <w:rFonts w:eastAsiaTheme="minorEastAsia"/>
        </w:rPr>
        <w:t>able</w:t>
      </w:r>
      <w:r w:rsidRPr="003D5D16">
        <w:rPr>
          <w:rFonts w:eastAsiaTheme="minorEastAsia"/>
        </w:rPr>
        <w:t xml:space="preserve"> to access opportunities under the IPP </w:t>
      </w:r>
    </w:p>
    <w:p w14:paraId="3772ACBB" w14:textId="77777777" w:rsidR="00127223" w:rsidRDefault="00127223" w:rsidP="00127223">
      <w:pPr>
        <w:pStyle w:val="ListParagraph"/>
        <w:numPr>
          <w:ilvl w:val="0"/>
          <w:numId w:val="61"/>
        </w:numPr>
        <w:rPr>
          <w:rFonts w:eastAsiaTheme="minorEastAsia"/>
        </w:rPr>
      </w:pPr>
      <w:proofErr w:type="gramStart"/>
      <w:r>
        <w:rPr>
          <w:rFonts w:eastAsiaTheme="minorEastAsia"/>
        </w:rPr>
        <w:t>count</w:t>
      </w:r>
      <w:proofErr w:type="gramEnd"/>
      <w:r w:rsidRPr="003D5D16">
        <w:rPr>
          <w:rFonts w:eastAsiaTheme="minorEastAsia"/>
        </w:rPr>
        <w:t xml:space="preserve"> towards the Commonwealth targets</w:t>
      </w:r>
      <w:r w:rsidRPr="00F720D3">
        <w:rPr>
          <w:rFonts w:eastAsiaTheme="minorEastAsia"/>
        </w:rPr>
        <w:t>.</w:t>
      </w:r>
    </w:p>
    <w:p w14:paraId="45594B5D" w14:textId="43BAB39A" w:rsidR="00127223" w:rsidRPr="00F720D3" w:rsidRDefault="00127223" w:rsidP="00127223">
      <w:pPr>
        <w:rPr>
          <w:rFonts w:eastAsiaTheme="minorEastAsia"/>
        </w:rPr>
      </w:pPr>
      <w:r w:rsidRPr="00F720D3">
        <w:rPr>
          <w:rFonts w:eastAsiaTheme="minorEastAsia"/>
        </w:rPr>
        <w:t xml:space="preserve">The Government </w:t>
      </w:r>
      <w:r w:rsidR="000B1442">
        <w:rPr>
          <w:rFonts w:eastAsiaTheme="minorEastAsia"/>
        </w:rPr>
        <w:t xml:space="preserve">has </w:t>
      </w:r>
      <w:r w:rsidRPr="00F720D3">
        <w:rPr>
          <w:rFonts w:eastAsiaTheme="minorEastAsia"/>
        </w:rPr>
        <w:t xml:space="preserve">heard from buyers, </w:t>
      </w:r>
      <w:r w:rsidRPr="00D524AE">
        <w:t>First Nations</w:t>
      </w:r>
      <w:r w:rsidRPr="00F720D3">
        <w:rPr>
          <w:rFonts w:eastAsiaTheme="minorEastAsia"/>
        </w:rPr>
        <w:t xml:space="preserve"> businesses and stakeholders from across the </w:t>
      </w:r>
      <w:r w:rsidRPr="00D524AE">
        <w:t>First Nations</w:t>
      </w:r>
      <w:r w:rsidRPr="00F720D3">
        <w:rPr>
          <w:rFonts w:eastAsiaTheme="minorEastAsia"/>
        </w:rPr>
        <w:t xml:space="preserve"> business sector</w:t>
      </w:r>
      <w:r w:rsidR="000B1442">
        <w:rPr>
          <w:rFonts w:eastAsiaTheme="minorEastAsia"/>
        </w:rPr>
        <w:t xml:space="preserve"> that</w:t>
      </w:r>
      <w:r w:rsidRPr="00F720D3">
        <w:rPr>
          <w:rFonts w:eastAsiaTheme="minorEastAsia"/>
        </w:rPr>
        <w:t xml:space="preserve"> this is not strict enough to make sure </w:t>
      </w:r>
      <w:r w:rsidRPr="00D524AE">
        <w:t>First Nations</w:t>
      </w:r>
      <w:r w:rsidRPr="00F720D3">
        <w:rPr>
          <w:rFonts w:eastAsiaTheme="minorEastAsia"/>
        </w:rPr>
        <w:t xml:space="preserve"> people </w:t>
      </w:r>
      <w:r>
        <w:rPr>
          <w:rFonts w:eastAsiaTheme="minorEastAsia"/>
        </w:rPr>
        <w:t xml:space="preserve">benefit from </w:t>
      </w:r>
      <w:r w:rsidRPr="00F720D3">
        <w:rPr>
          <w:rFonts w:eastAsiaTheme="minorEastAsia"/>
        </w:rPr>
        <w:t>the IPP.</w:t>
      </w:r>
    </w:p>
    <w:p w14:paraId="203457D8" w14:textId="1CD55080" w:rsidR="008B0DC5" w:rsidRPr="00F720D3" w:rsidRDefault="008B0DC5" w:rsidP="00E21101">
      <w:pPr>
        <w:pStyle w:val="Heading3"/>
      </w:pPr>
      <w:r w:rsidRPr="00F720D3">
        <w:t xml:space="preserve">The IPP has driven a </w:t>
      </w:r>
      <w:r w:rsidR="00ED4141" w:rsidRPr="00F720D3">
        <w:t xml:space="preserve">large </w:t>
      </w:r>
      <w:r w:rsidRPr="00F720D3">
        <w:t xml:space="preserve">increase in purchasing from </w:t>
      </w:r>
      <w:r w:rsidR="00982677" w:rsidRPr="00AC6027">
        <w:t>First Nations</w:t>
      </w:r>
      <w:r w:rsidR="00982677" w:rsidRPr="00F720D3" w:rsidDel="00982677">
        <w:t xml:space="preserve"> </w:t>
      </w:r>
      <w:r w:rsidRPr="00F720D3">
        <w:t xml:space="preserve">business </w:t>
      </w:r>
    </w:p>
    <w:p w14:paraId="1C16ACFA" w14:textId="204DF5E2" w:rsidR="00ED4141" w:rsidRDefault="008B0DC5">
      <w:pPr>
        <w:rPr>
          <w:rFonts w:eastAsiaTheme="minorEastAsia"/>
        </w:rPr>
      </w:pPr>
      <w:r w:rsidRPr="00F720D3">
        <w:rPr>
          <w:rFonts w:eastAsiaTheme="minorEastAsia"/>
        </w:rPr>
        <w:t xml:space="preserve">Since </w:t>
      </w:r>
      <w:r w:rsidR="00ED4141" w:rsidRPr="00F720D3">
        <w:rPr>
          <w:rFonts w:eastAsiaTheme="minorEastAsia"/>
        </w:rPr>
        <w:t xml:space="preserve">the IPP began </w:t>
      </w:r>
      <w:r w:rsidRPr="00F720D3">
        <w:rPr>
          <w:rFonts w:eastAsiaTheme="minorEastAsia"/>
        </w:rPr>
        <w:t xml:space="preserve">in 2015, </w:t>
      </w:r>
      <w:r w:rsidR="00464DC9" w:rsidRPr="00F720D3">
        <w:rPr>
          <w:rFonts w:eastAsiaTheme="minorEastAsia"/>
        </w:rPr>
        <w:t xml:space="preserve">more than </w:t>
      </w:r>
      <w:r w:rsidR="006C7DA2">
        <w:rPr>
          <w:rFonts w:eastAsiaTheme="minorEastAsia"/>
        </w:rPr>
        <w:t>3,60</w:t>
      </w:r>
      <w:r w:rsidRPr="00F720D3">
        <w:rPr>
          <w:rFonts w:eastAsiaTheme="minorEastAsia"/>
        </w:rPr>
        <w:t xml:space="preserve">0 </w:t>
      </w:r>
      <w:r w:rsidR="00353E5A">
        <w:rPr>
          <w:rFonts w:eastAsiaTheme="minorEastAsia"/>
        </w:rPr>
        <w:t xml:space="preserve">First Nations </w:t>
      </w:r>
      <w:r w:rsidRPr="00F720D3">
        <w:rPr>
          <w:rFonts w:eastAsiaTheme="minorEastAsia"/>
        </w:rPr>
        <w:t xml:space="preserve">businesses </w:t>
      </w:r>
      <w:r w:rsidR="00ED4141" w:rsidRPr="00F720D3">
        <w:rPr>
          <w:rFonts w:eastAsiaTheme="minorEastAsia"/>
        </w:rPr>
        <w:t>have won more than</w:t>
      </w:r>
      <w:r w:rsidRPr="00F720D3">
        <w:rPr>
          <w:rFonts w:eastAsiaTheme="minorEastAsia"/>
        </w:rPr>
        <w:t xml:space="preserve"> $9</w:t>
      </w:r>
      <w:r w:rsidR="006C7DA2">
        <w:rPr>
          <w:rFonts w:eastAsiaTheme="minorEastAsia"/>
        </w:rPr>
        <w:t>.3</w:t>
      </w:r>
      <w:r w:rsidRPr="00F720D3">
        <w:rPr>
          <w:rFonts w:eastAsiaTheme="minorEastAsia"/>
        </w:rPr>
        <w:t xml:space="preserve"> billion dollars of Commonwealth contracts.</w:t>
      </w:r>
      <w:r w:rsidR="006C7DA2">
        <w:rPr>
          <w:rFonts w:eastAsiaTheme="minorEastAsia"/>
        </w:rPr>
        <w:t xml:space="preserve"> </w:t>
      </w:r>
    </w:p>
    <w:p w14:paraId="69DE9293" w14:textId="35C376F4" w:rsidR="006C7DA2" w:rsidRPr="00F720D3" w:rsidRDefault="006C7DA2">
      <w:pPr>
        <w:rPr>
          <w:rFonts w:eastAsiaTheme="minorEastAsia"/>
        </w:rPr>
      </w:pPr>
      <w:r w:rsidRPr="00F720D3">
        <w:rPr>
          <w:rFonts w:eastAsiaTheme="minorEastAsia"/>
        </w:rPr>
        <w:t xml:space="preserve">The IPP has seen huge growth in contracts between the Commonwealth and </w:t>
      </w:r>
      <w:r>
        <w:rPr>
          <w:rFonts w:eastAsiaTheme="minorEastAsia"/>
        </w:rPr>
        <w:t xml:space="preserve">First Nations </w:t>
      </w:r>
      <w:r w:rsidRPr="00F720D3">
        <w:rPr>
          <w:rFonts w:eastAsiaTheme="minorEastAsia"/>
        </w:rPr>
        <w:t xml:space="preserve">businesses. </w:t>
      </w:r>
    </w:p>
    <w:p w14:paraId="2E170EE2" w14:textId="234EA98C" w:rsidR="00ED4141" w:rsidRPr="00AC6027" w:rsidRDefault="008B0DC5" w:rsidP="00AC6027">
      <w:pPr>
        <w:pStyle w:val="ListParagraph"/>
        <w:numPr>
          <w:ilvl w:val="0"/>
          <w:numId w:val="50"/>
        </w:numPr>
        <w:rPr>
          <w:rFonts w:eastAsiaTheme="minorEastAsia"/>
        </w:rPr>
      </w:pPr>
      <w:r w:rsidRPr="00AC6027">
        <w:rPr>
          <w:rFonts w:eastAsiaTheme="minorEastAsia"/>
        </w:rPr>
        <w:t>In 2015</w:t>
      </w:r>
      <w:r w:rsidR="00464DC9" w:rsidRPr="00AC6027">
        <w:rPr>
          <w:rFonts w:eastAsiaTheme="minorEastAsia"/>
        </w:rPr>
        <w:t>–</w:t>
      </w:r>
      <w:r w:rsidRPr="00AC6027">
        <w:rPr>
          <w:rFonts w:eastAsiaTheme="minorEastAsia"/>
        </w:rPr>
        <w:t xml:space="preserve">16, </w:t>
      </w:r>
      <w:r w:rsidR="00353E5A">
        <w:rPr>
          <w:rFonts w:eastAsiaTheme="minorEastAsia"/>
        </w:rPr>
        <w:t xml:space="preserve">First Nations </w:t>
      </w:r>
      <w:r w:rsidRPr="00AC6027">
        <w:rPr>
          <w:rFonts w:eastAsiaTheme="minorEastAsia"/>
        </w:rPr>
        <w:t xml:space="preserve">businesses won </w:t>
      </w:r>
      <w:r w:rsidR="00ED4141" w:rsidRPr="00AC6027">
        <w:rPr>
          <w:rFonts w:eastAsiaTheme="minorEastAsia"/>
        </w:rPr>
        <w:t xml:space="preserve">roughly </w:t>
      </w:r>
      <w:r w:rsidRPr="00AC6027">
        <w:rPr>
          <w:rFonts w:eastAsiaTheme="minorEastAsia"/>
        </w:rPr>
        <w:t>$350 million in contracts</w:t>
      </w:r>
      <w:r w:rsidR="0009785F">
        <w:rPr>
          <w:rFonts w:eastAsiaTheme="minorEastAsia"/>
        </w:rPr>
        <w:t>.</w:t>
      </w:r>
    </w:p>
    <w:p w14:paraId="30802A65" w14:textId="7DE0E0DD" w:rsidR="006C7DA2" w:rsidRDefault="00ED4141" w:rsidP="006C7DA2">
      <w:pPr>
        <w:pStyle w:val="ListParagraph"/>
        <w:numPr>
          <w:ilvl w:val="0"/>
          <w:numId w:val="50"/>
        </w:numPr>
        <w:rPr>
          <w:rFonts w:eastAsiaTheme="minorEastAsia"/>
        </w:rPr>
      </w:pPr>
      <w:r w:rsidRPr="00AC6027">
        <w:rPr>
          <w:rFonts w:eastAsiaTheme="minorEastAsia"/>
        </w:rPr>
        <w:t xml:space="preserve">In </w:t>
      </w:r>
      <w:r w:rsidR="008B0DC5" w:rsidRPr="00AC6027">
        <w:rPr>
          <w:rFonts w:eastAsiaTheme="minorEastAsia"/>
        </w:rPr>
        <w:t>2022</w:t>
      </w:r>
      <w:r w:rsidR="00464DC9" w:rsidRPr="00AC6027">
        <w:rPr>
          <w:rFonts w:eastAsiaTheme="minorEastAsia"/>
        </w:rPr>
        <w:t>–</w:t>
      </w:r>
      <w:r w:rsidR="008B0DC5" w:rsidRPr="00AC6027">
        <w:rPr>
          <w:rFonts w:eastAsiaTheme="minorEastAsia"/>
        </w:rPr>
        <w:t>23</w:t>
      </w:r>
      <w:r w:rsidRPr="00AC6027">
        <w:rPr>
          <w:rFonts w:eastAsiaTheme="minorEastAsia"/>
        </w:rPr>
        <w:t xml:space="preserve">, </w:t>
      </w:r>
      <w:r w:rsidR="00353E5A">
        <w:rPr>
          <w:rFonts w:eastAsiaTheme="minorEastAsia"/>
        </w:rPr>
        <w:t xml:space="preserve">First Nations </w:t>
      </w:r>
      <w:r w:rsidR="00DC2A5F">
        <w:rPr>
          <w:rFonts w:eastAsiaTheme="minorEastAsia"/>
        </w:rPr>
        <w:t>businesses won more than $1.5</w:t>
      </w:r>
      <w:r w:rsidRPr="00AC6027">
        <w:rPr>
          <w:rFonts w:eastAsiaTheme="minorEastAsia"/>
        </w:rPr>
        <w:t> billion</w:t>
      </w:r>
      <w:r w:rsidR="00FA774D">
        <w:rPr>
          <w:rFonts w:eastAsiaTheme="minorEastAsia"/>
        </w:rPr>
        <w:t xml:space="preserve"> in contracts</w:t>
      </w:r>
      <w:r w:rsidR="008B0DC5" w:rsidRPr="00AC6027">
        <w:rPr>
          <w:rFonts w:eastAsiaTheme="minorEastAsia"/>
        </w:rPr>
        <w:t xml:space="preserve">. </w:t>
      </w:r>
    </w:p>
    <w:p w14:paraId="5DFAA5DF" w14:textId="774D2A49" w:rsidR="006C7DA2" w:rsidRPr="006C7DA2" w:rsidRDefault="006C7DA2" w:rsidP="006C7DA2">
      <w:pPr>
        <w:rPr>
          <w:rFonts w:eastAsiaTheme="minorEastAsia"/>
        </w:rPr>
      </w:pPr>
      <w:r w:rsidRPr="006C7DA2">
        <w:rPr>
          <w:rFonts w:eastAsiaTheme="minorEastAsia"/>
        </w:rPr>
        <w:t xml:space="preserve">565 large contracts valued at $35.3 billion have </w:t>
      </w:r>
      <w:r w:rsidR="00CA4CFB">
        <w:rPr>
          <w:rFonts w:eastAsiaTheme="minorEastAsia"/>
        </w:rPr>
        <w:t xml:space="preserve">MMR </w:t>
      </w:r>
      <w:r w:rsidRPr="006C7DA2">
        <w:rPr>
          <w:rFonts w:eastAsiaTheme="minorEastAsia"/>
        </w:rPr>
        <w:t>targets for Indigenous participation.</w:t>
      </w:r>
    </w:p>
    <w:p w14:paraId="7EA382F4" w14:textId="5545487C" w:rsidR="00464DC9" w:rsidRPr="00F720D3" w:rsidRDefault="008B0DC5">
      <w:pPr>
        <w:rPr>
          <w:rFonts w:eastAsiaTheme="minorEastAsia"/>
        </w:rPr>
      </w:pPr>
      <w:r w:rsidRPr="00F720D3">
        <w:rPr>
          <w:rFonts w:eastAsiaTheme="minorEastAsia"/>
        </w:rPr>
        <w:t xml:space="preserve">All Commonwealth </w:t>
      </w:r>
      <w:r w:rsidR="00AC6027">
        <w:rPr>
          <w:rFonts w:eastAsiaTheme="minorEastAsia"/>
        </w:rPr>
        <w:t>Portfolios</w:t>
      </w:r>
      <w:r w:rsidR="00ED4141" w:rsidRPr="00F720D3">
        <w:rPr>
          <w:rFonts w:eastAsiaTheme="minorEastAsia"/>
        </w:rPr>
        <w:t xml:space="preserve"> </w:t>
      </w:r>
      <w:r w:rsidRPr="00F720D3">
        <w:rPr>
          <w:rFonts w:eastAsiaTheme="minorEastAsia"/>
        </w:rPr>
        <w:t>met their targets in 2022</w:t>
      </w:r>
      <w:r w:rsidR="00464DC9" w:rsidRPr="00F720D3">
        <w:rPr>
          <w:rFonts w:eastAsiaTheme="minorEastAsia"/>
        </w:rPr>
        <w:t>–</w:t>
      </w:r>
      <w:r w:rsidRPr="00F720D3">
        <w:rPr>
          <w:rFonts w:eastAsiaTheme="minorEastAsia"/>
        </w:rPr>
        <w:t>23</w:t>
      </w:r>
      <w:r w:rsidR="00464DC9" w:rsidRPr="00F720D3">
        <w:rPr>
          <w:rFonts w:eastAsiaTheme="minorEastAsia"/>
        </w:rPr>
        <w:t>:</w:t>
      </w:r>
    </w:p>
    <w:p w14:paraId="35F03B7D" w14:textId="7ACBB4C1" w:rsidR="00464DC9" w:rsidRPr="00F720D3" w:rsidRDefault="008B0DC5" w:rsidP="00AC6027">
      <w:pPr>
        <w:pStyle w:val="BulletedListlvl1"/>
      </w:pPr>
      <w:r w:rsidRPr="00F720D3">
        <w:t>3</w:t>
      </w:r>
      <w:r w:rsidR="00464DC9" w:rsidRPr="00F720D3">
        <w:t>%</w:t>
      </w:r>
      <w:r w:rsidRPr="00F720D3">
        <w:t xml:space="preserve"> of the number of contracts </w:t>
      </w:r>
      <w:r w:rsidR="00464DC9" w:rsidRPr="00F720D3">
        <w:t xml:space="preserve">awarded to </w:t>
      </w:r>
      <w:r w:rsidR="00353E5A">
        <w:rPr>
          <w:rFonts w:eastAsiaTheme="minorEastAsia"/>
        </w:rPr>
        <w:t xml:space="preserve">First Nations </w:t>
      </w:r>
      <w:r w:rsidR="00464DC9" w:rsidRPr="00F720D3">
        <w:t>businesses</w:t>
      </w:r>
      <w:r w:rsidR="0009785F">
        <w:t>.</w:t>
      </w:r>
    </w:p>
    <w:p w14:paraId="589042E5" w14:textId="5865309A" w:rsidR="00DC2A5F" w:rsidRDefault="008B0DC5" w:rsidP="00DC2A5F">
      <w:pPr>
        <w:pStyle w:val="BulletedListlvl1"/>
      </w:pPr>
      <w:r w:rsidRPr="00F720D3">
        <w:t>1.75</w:t>
      </w:r>
      <w:r w:rsidR="00464DC9" w:rsidRPr="00F720D3">
        <w:t>%</w:t>
      </w:r>
      <w:r w:rsidRPr="00F720D3">
        <w:t xml:space="preserve"> of addressable spend</w:t>
      </w:r>
      <w:r w:rsidR="00464DC9" w:rsidRPr="00F720D3">
        <w:t xml:space="preserve"> on </w:t>
      </w:r>
      <w:r w:rsidR="00353E5A">
        <w:rPr>
          <w:rFonts w:eastAsiaTheme="minorEastAsia"/>
        </w:rPr>
        <w:t xml:space="preserve">First Nations </w:t>
      </w:r>
      <w:r w:rsidR="00464DC9" w:rsidRPr="00F720D3">
        <w:t>businesses</w:t>
      </w:r>
      <w:r w:rsidRPr="00F720D3">
        <w:t xml:space="preserve">. </w:t>
      </w:r>
    </w:p>
    <w:p w14:paraId="4CAA577B" w14:textId="2F3D6D1C" w:rsidR="0014191A" w:rsidRPr="00F720D3" w:rsidRDefault="00DC2A5F" w:rsidP="00204128">
      <w:pPr>
        <w:pStyle w:val="BulletedListlvl1"/>
        <w:numPr>
          <w:ilvl w:val="0"/>
          <w:numId w:val="0"/>
        </w:numPr>
        <w:spacing w:before="240"/>
      </w:pPr>
      <w:r>
        <w:t xml:space="preserve">Information about the IPP is updated on the NIAA website </w:t>
      </w:r>
      <w:r>
        <w:rPr>
          <w:rStyle w:val="FootnoteReference"/>
        </w:rPr>
        <w:footnoteReference w:id="2"/>
      </w:r>
      <w:r>
        <w:t>annually.</w:t>
      </w:r>
    </w:p>
    <w:p w14:paraId="441D1853" w14:textId="141F998B" w:rsidR="00204128" w:rsidRDefault="0014191A" w:rsidP="0014191A">
      <w:pPr>
        <w:pStyle w:val="Bullet"/>
        <w:rPr>
          <w:highlight w:val="yellow"/>
        </w:rPr>
      </w:pPr>
      <w:r>
        <w:rPr>
          <w:rFonts w:eastAsiaTheme="minorEastAsia"/>
          <w:noProof/>
          <w:lang w:eastAsia="en-AU"/>
        </w:rPr>
        <w:lastRenderedPageBreak/>
        <w:drawing>
          <wp:inline distT="0" distB="0" distL="0" distR="0" wp14:anchorId="26BD57B6" wp14:editId="61EBAD82">
            <wp:extent cx="4540250" cy="6422285"/>
            <wp:effectExtent l="0" t="0" r="0" b="0"/>
            <wp:docPr id="3" name="Picture 3" descr="The image  outlines key statistics represeting curmulative data from the start fo the Indigenous procurment policy since 2015:&#10;&#10;- More than 59000 contracts awarded to over 3600 Indigenous Businesses&#10;- Valued at over 9.3 billion dollars&#10;Average Contact value $158,729&#10;-1295 contracts valued at over 1 million dollars&#10;-Contracts were awarded to businessess of all sizes across Australia&#10;-The top five categories for Mandatory Minimum Indigenous participoation requirments were: Building, Construction and Maintenence, Engineerinf and research and Technology services, Eduaction and training services, Politics and civic affairs sercices and Management and business preffessionals and administrative Services.&#10;- 565 Contracts were awarded to 298 orgainsiations with MMR valued at $35.3 billion si nce 1 July 2016" title="Indigenous Procurment Policy - Eight year performance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formance Snapsh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1856" cy="6424556"/>
                    </a:xfrm>
                    <a:prstGeom prst="rect">
                      <a:avLst/>
                    </a:prstGeom>
                  </pic:spPr>
                </pic:pic>
              </a:graphicData>
            </a:graphic>
          </wp:inline>
        </w:drawing>
      </w:r>
    </w:p>
    <w:p w14:paraId="1B522A3D" w14:textId="77777777" w:rsidR="00204128" w:rsidRDefault="00204128">
      <w:pPr>
        <w:rPr>
          <w:highlight w:val="yellow"/>
        </w:rPr>
      </w:pPr>
      <w:r>
        <w:rPr>
          <w:highlight w:val="yellow"/>
        </w:rPr>
        <w:br w:type="page"/>
      </w:r>
    </w:p>
    <w:p w14:paraId="0F4A5CAB" w14:textId="77777777" w:rsidR="00FA774D" w:rsidRPr="00F720D3" w:rsidRDefault="00FA774D" w:rsidP="00FA774D">
      <w:pPr>
        <w:pStyle w:val="EmphasisPanelHeading"/>
      </w:pPr>
      <w:r w:rsidRPr="00F720D3">
        <w:rPr>
          <w:lang w:val="en-AU"/>
        </w:rPr>
        <w:t xml:space="preserve">The Commonwealth funds Supply Nation to verify businesses are 50% </w:t>
      </w:r>
      <w:r w:rsidRPr="00B01A33">
        <w:rPr>
          <w:lang w:val="en-AU"/>
        </w:rPr>
        <w:t>First Nations</w:t>
      </w:r>
      <w:r w:rsidRPr="00F720D3" w:rsidDel="00982677">
        <w:rPr>
          <w:lang w:val="en-AU"/>
        </w:rPr>
        <w:t xml:space="preserve"> </w:t>
      </w:r>
      <w:r w:rsidRPr="00F720D3">
        <w:rPr>
          <w:lang w:val="en-AU"/>
        </w:rPr>
        <w:t>owned in line with the IPP eligibility criteria</w:t>
      </w:r>
    </w:p>
    <w:p w14:paraId="32D1D614" w14:textId="77777777" w:rsidR="00FA774D" w:rsidRPr="00F720D3" w:rsidRDefault="00FA774D" w:rsidP="00FA774D">
      <w:pPr>
        <w:pStyle w:val="BodyText"/>
        <w:rPr>
          <w:rFonts w:eastAsiaTheme="minorEastAsia"/>
        </w:rPr>
      </w:pPr>
      <w:r w:rsidRPr="00F720D3">
        <w:rPr>
          <w:rFonts w:eastAsiaTheme="minorEastAsia"/>
        </w:rPr>
        <w:t xml:space="preserve">The Commonwealth funds Supply Nation to maintain a public list of </w:t>
      </w:r>
      <w:r w:rsidRPr="00D524AE">
        <w:t>First Nations</w:t>
      </w:r>
      <w:r w:rsidRPr="00F720D3" w:rsidDel="00353E5A">
        <w:rPr>
          <w:rFonts w:eastAsiaTheme="minorEastAsia"/>
        </w:rPr>
        <w:t xml:space="preserve"> </w:t>
      </w:r>
      <w:r w:rsidRPr="00F720D3">
        <w:rPr>
          <w:rFonts w:eastAsiaTheme="minorEastAsia"/>
        </w:rPr>
        <w:t xml:space="preserve">businesses. Supply Nation </w:t>
      </w:r>
      <w:r>
        <w:rPr>
          <w:rFonts w:eastAsiaTheme="minorEastAsia"/>
        </w:rPr>
        <w:t>uses a five step process to make</w:t>
      </w:r>
      <w:r w:rsidRPr="00F720D3">
        <w:rPr>
          <w:rFonts w:eastAsiaTheme="minorEastAsia"/>
        </w:rPr>
        <w:t xml:space="preserve"> sure businesses are at least 50% </w:t>
      </w:r>
      <w:r w:rsidRPr="00D524AE">
        <w:t>First Nations</w:t>
      </w:r>
      <w:r w:rsidRPr="00F720D3">
        <w:rPr>
          <w:rFonts w:eastAsiaTheme="minorEastAsia"/>
        </w:rPr>
        <w:t xml:space="preserve"> owned. </w:t>
      </w:r>
      <w:r>
        <w:rPr>
          <w:rFonts w:eastAsiaTheme="minorEastAsia"/>
        </w:rPr>
        <w:t>Supply Nation conduct yearly and spot check audits to ensure the business still meets the criteria.</w:t>
      </w:r>
    </w:p>
    <w:p w14:paraId="370E7B75" w14:textId="77777777" w:rsidR="00FA774D" w:rsidRPr="00F720D3" w:rsidRDefault="00FA774D" w:rsidP="00FA774D">
      <w:pPr>
        <w:pStyle w:val="BodyText"/>
      </w:pPr>
      <w:r w:rsidRPr="00F720D3">
        <w:t>Joint ventures (JV) have stricter rules. To be eligible for the IPP, JVs must:</w:t>
      </w:r>
    </w:p>
    <w:p w14:paraId="41A30834" w14:textId="77777777" w:rsidR="00FA774D" w:rsidRPr="00F720D3" w:rsidRDefault="00FA774D" w:rsidP="00FA774D">
      <w:pPr>
        <w:pStyle w:val="BodyText"/>
        <w:numPr>
          <w:ilvl w:val="0"/>
          <w:numId w:val="62"/>
        </w:numPr>
      </w:pPr>
      <w:r w:rsidRPr="00F720D3">
        <w:t xml:space="preserve">be 50% </w:t>
      </w:r>
      <w:r w:rsidRPr="00353E5A">
        <w:t xml:space="preserve"> </w:t>
      </w:r>
      <w:r w:rsidRPr="00D524AE">
        <w:t>First Nations</w:t>
      </w:r>
      <w:r>
        <w:t xml:space="preserve"> </w:t>
      </w:r>
      <w:r w:rsidRPr="00F720D3">
        <w:t>owned and controlled</w:t>
      </w:r>
    </w:p>
    <w:p w14:paraId="267E7E6C" w14:textId="77777777" w:rsidR="00FA774D" w:rsidRDefault="00FA774D" w:rsidP="00FA774D">
      <w:pPr>
        <w:pStyle w:val="BodyText"/>
        <w:numPr>
          <w:ilvl w:val="0"/>
          <w:numId w:val="62"/>
        </w:numPr>
      </w:pPr>
      <w:r w:rsidRPr="00F720D3">
        <w:t>have a plan to grow</w:t>
      </w:r>
      <w:r>
        <w:t>:</w:t>
      </w:r>
    </w:p>
    <w:p w14:paraId="5DC4AC4E" w14:textId="67C92793" w:rsidR="00FA774D" w:rsidRDefault="00616215" w:rsidP="00FA774D">
      <w:pPr>
        <w:pStyle w:val="BodyText"/>
        <w:numPr>
          <w:ilvl w:val="1"/>
          <w:numId w:val="62"/>
        </w:numPr>
      </w:pPr>
      <w:r>
        <w:t>the</w:t>
      </w:r>
      <w:r w:rsidR="00FA774D" w:rsidRPr="00353E5A">
        <w:t xml:space="preserve"> </w:t>
      </w:r>
      <w:r w:rsidR="00FA774D" w:rsidRPr="00D524AE">
        <w:t>First Nations</w:t>
      </w:r>
      <w:r w:rsidR="00FA774D">
        <w:t xml:space="preserve"> </w:t>
      </w:r>
      <w:r w:rsidR="00FA774D" w:rsidRPr="00F720D3">
        <w:t xml:space="preserve">business partner’s capability </w:t>
      </w:r>
    </w:p>
    <w:p w14:paraId="5D131994" w14:textId="77777777" w:rsidR="00FA774D" w:rsidRPr="00F720D3" w:rsidRDefault="00FA774D" w:rsidP="00FA774D">
      <w:pPr>
        <w:pStyle w:val="BodyText"/>
        <w:numPr>
          <w:ilvl w:val="1"/>
          <w:numId w:val="62"/>
        </w:numPr>
      </w:pPr>
      <w:proofErr w:type="gramStart"/>
      <w:r w:rsidRPr="00F720D3">
        <w:t>it</w:t>
      </w:r>
      <w:r>
        <w:t>’</w:t>
      </w:r>
      <w:r w:rsidRPr="00F720D3">
        <w:t>s</w:t>
      </w:r>
      <w:proofErr w:type="gramEnd"/>
      <w:r w:rsidRPr="00F720D3">
        <w:t xml:space="preserve"> </w:t>
      </w:r>
      <w:r w:rsidRPr="00D524AE">
        <w:t>First Nations</w:t>
      </w:r>
      <w:r w:rsidRPr="00F720D3" w:rsidDel="0009785F">
        <w:t xml:space="preserve"> </w:t>
      </w:r>
      <w:r w:rsidRPr="00F720D3">
        <w:t>workforce.</w:t>
      </w:r>
    </w:p>
    <w:p w14:paraId="40C93C86" w14:textId="77777777" w:rsidR="00FA774D" w:rsidRPr="00F720D3" w:rsidRDefault="00FA774D" w:rsidP="00FA774D">
      <w:pPr>
        <w:pStyle w:val="BodyText"/>
      </w:pPr>
      <w:r w:rsidRPr="00F720D3">
        <w:t>Supply Nation reviews each JV’s progress against these plans every year.</w:t>
      </w:r>
    </w:p>
    <w:p w14:paraId="0323C0E4" w14:textId="77777777" w:rsidR="00FA774D" w:rsidRPr="00F720D3" w:rsidRDefault="00FA774D" w:rsidP="00FA774D">
      <w:pPr>
        <w:rPr>
          <w:rFonts w:eastAsiaTheme="minorEastAsia"/>
        </w:rPr>
      </w:pPr>
      <w:r w:rsidRPr="00F720D3">
        <w:rPr>
          <w:rFonts w:eastAsiaTheme="minorEastAsia"/>
        </w:rPr>
        <w:t xml:space="preserve">Supply Nation’s work helps governments and the private sector to find </w:t>
      </w:r>
      <w:r w:rsidRPr="00D524AE">
        <w:t>First Nations</w:t>
      </w:r>
      <w:r w:rsidRPr="00F720D3" w:rsidDel="00353E5A">
        <w:rPr>
          <w:rFonts w:eastAsiaTheme="minorEastAsia"/>
        </w:rPr>
        <w:t xml:space="preserve"> </w:t>
      </w:r>
      <w:r w:rsidRPr="00F720D3">
        <w:rPr>
          <w:rFonts w:eastAsiaTheme="minorEastAsia"/>
        </w:rPr>
        <w:t>businesses</w:t>
      </w:r>
      <w:r>
        <w:rPr>
          <w:rFonts w:eastAsiaTheme="minorEastAsia"/>
        </w:rPr>
        <w:t xml:space="preserve"> across Australia</w:t>
      </w:r>
      <w:r w:rsidRPr="00F720D3">
        <w:rPr>
          <w:rFonts w:eastAsiaTheme="minorEastAsia"/>
        </w:rPr>
        <w:t xml:space="preserve">. They can then </w:t>
      </w:r>
      <w:r>
        <w:rPr>
          <w:rFonts w:eastAsiaTheme="minorEastAsia"/>
        </w:rPr>
        <w:t>make</w:t>
      </w:r>
      <w:r w:rsidRPr="00F720D3">
        <w:rPr>
          <w:rFonts w:eastAsiaTheme="minorEastAsia"/>
        </w:rPr>
        <w:t xml:space="preserve"> partnerships with or buy from them. </w:t>
      </w:r>
    </w:p>
    <w:p w14:paraId="0DABA700" w14:textId="77777777" w:rsidR="00FA774D" w:rsidRPr="00F720D3" w:rsidRDefault="00FA774D" w:rsidP="00FA774D">
      <w:pPr>
        <w:rPr>
          <w:rFonts w:eastAsiaTheme="minorEastAsia"/>
        </w:rPr>
      </w:pPr>
      <w:r w:rsidRPr="00F720D3">
        <w:rPr>
          <w:rFonts w:eastAsiaTheme="minorEastAsia"/>
        </w:rPr>
        <w:t xml:space="preserve">It is free and voluntary to register with Supply Nation. Not all </w:t>
      </w:r>
      <w:r w:rsidRPr="00D524AE">
        <w:t>First Nations</w:t>
      </w:r>
      <w:r w:rsidRPr="00F720D3">
        <w:rPr>
          <w:rFonts w:eastAsiaTheme="minorEastAsia"/>
        </w:rPr>
        <w:t xml:space="preserve"> businesses do. </w:t>
      </w:r>
    </w:p>
    <w:p w14:paraId="375D4A9D" w14:textId="77777777" w:rsidR="00FA774D" w:rsidRPr="00F720D3" w:rsidRDefault="00FA774D" w:rsidP="00FA774D">
      <w:pPr>
        <w:rPr>
          <w:rFonts w:eastAsiaTheme="minorEastAsia"/>
        </w:rPr>
      </w:pPr>
      <w:r w:rsidRPr="00F720D3">
        <w:rPr>
          <w:rFonts w:eastAsiaTheme="minorEastAsia"/>
        </w:rPr>
        <w:t xml:space="preserve">Supply Nation also asks for </w:t>
      </w:r>
      <w:r w:rsidRPr="00D524AE">
        <w:t>First Nations</w:t>
      </w:r>
      <w:r w:rsidRPr="00F720D3" w:rsidDel="00353E5A">
        <w:rPr>
          <w:rFonts w:eastAsiaTheme="minorEastAsia"/>
        </w:rPr>
        <w:t xml:space="preserve"> </w:t>
      </w:r>
      <w:r w:rsidRPr="00F720D3">
        <w:rPr>
          <w:rFonts w:eastAsiaTheme="minorEastAsia"/>
        </w:rPr>
        <w:t xml:space="preserve">businesses owners to prove </w:t>
      </w:r>
      <w:proofErr w:type="gramStart"/>
      <w:r w:rsidRPr="00F720D3">
        <w:rPr>
          <w:rFonts w:eastAsiaTheme="minorEastAsia"/>
        </w:rPr>
        <w:t>they</w:t>
      </w:r>
      <w:proofErr w:type="gramEnd"/>
      <w:r w:rsidRPr="00F720D3">
        <w:rPr>
          <w:rFonts w:eastAsiaTheme="minorEastAsia"/>
        </w:rPr>
        <w:t>:</w:t>
      </w:r>
    </w:p>
    <w:p w14:paraId="11043611" w14:textId="77777777" w:rsidR="00FA774D" w:rsidRPr="00F720D3" w:rsidRDefault="00FA774D" w:rsidP="00FA774D">
      <w:pPr>
        <w:pStyle w:val="ListParagraph"/>
        <w:numPr>
          <w:ilvl w:val="0"/>
          <w:numId w:val="17"/>
        </w:numPr>
        <w:rPr>
          <w:rFonts w:eastAsiaTheme="minorEastAsia"/>
        </w:rPr>
      </w:pPr>
      <w:r w:rsidRPr="00F720D3">
        <w:rPr>
          <w:rFonts w:eastAsiaTheme="minorEastAsia"/>
        </w:rPr>
        <w:t>are of Aboriginal and/or Torres Strait Islander descent</w:t>
      </w:r>
    </w:p>
    <w:p w14:paraId="699AD329" w14:textId="77777777" w:rsidR="00FA774D" w:rsidRPr="00F720D3" w:rsidRDefault="00FA774D" w:rsidP="00FA774D">
      <w:pPr>
        <w:pStyle w:val="ListParagraph"/>
        <w:numPr>
          <w:ilvl w:val="0"/>
          <w:numId w:val="17"/>
        </w:numPr>
        <w:rPr>
          <w:rFonts w:eastAsiaTheme="minorEastAsia"/>
        </w:rPr>
      </w:pPr>
      <w:r w:rsidRPr="00F720D3">
        <w:rPr>
          <w:rFonts w:eastAsiaTheme="minorEastAsia"/>
        </w:rPr>
        <w:t>identify as an Aboriginal person and/or Torres Strait Islander</w:t>
      </w:r>
    </w:p>
    <w:p w14:paraId="73A3B371" w14:textId="77777777" w:rsidR="00FA774D" w:rsidRPr="00F720D3" w:rsidRDefault="00FA774D" w:rsidP="00FA774D">
      <w:pPr>
        <w:pStyle w:val="ListParagraph"/>
        <w:numPr>
          <w:ilvl w:val="0"/>
          <w:numId w:val="17"/>
        </w:numPr>
        <w:rPr>
          <w:rFonts w:eastAsiaTheme="minorEastAsia"/>
        </w:rPr>
      </w:pPr>
      <w:proofErr w:type="gramStart"/>
      <w:r w:rsidRPr="00F720D3">
        <w:rPr>
          <w:rFonts w:eastAsiaTheme="minorEastAsia"/>
        </w:rPr>
        <w:t>are</w:t>
      </w:r>
      <w:proofErr w:type="gramEnd"/>
      <w:r w:rsidRPr="00F720D3">
        <w:rPr>
          <w:rFonts w:eastAsiaTheme="minorEastAsia"/>
        </w:rPr>
        <w:t xml:space="preserve"> recognised as such by his or her community.</w:t>
      </w:r>
    </w:p>
    <w:p w14:paraId="6A27F74D" w14:textId="77777777" w:rsidR="00FA774D" w:rsidRPr="00F720D3" w:rsidRDefault="00FA774D" w:rsidP="00FA774D">
      <w:pPr>
        <w:rPr>
          <w:rFonts w:eastAsiaTheme="minorEastAsia"/>
        </w:rPr>
      </w:pPr>
      <w:r w:rsidRPr="00F720D3">
        <w:rPr>
          <w:rFonts w:eastAsiaTheme="minorEastAsia"/>
        </w:rPr>
        <w:t>To do this, applicants must submit at least one of these:</w:t>
      </w:r>
    </w:p>
    <w:p w14:paraId="26CB49C1" w14:textId="77777777" w:rsidR="00434C2A" w:rsidRDefault="00FA774D" w:rsidP="00434C2A">
      <w:pPr>
        <w:pStyle w:val="BodyText"/>
        <w:numPr>
          <w:ilvl w:val="0"/>
          <w:numId w:val="63"/>
        </w:numPr>
      </w:pPr>
      <w:r w:rsidRPr="00F720D3">
        <w:t>A confirmation letter from a recognised institution, like a land council.</w:t>
      </w:r>
    </w:p>
    <w:p w14:paraId="375E8D40" w14:textId="498633E7" w:rsidR="00FA774D" w:rsidRPr="00F720D3" w:rsidRDefault="00FA774D" w:rsidP="00434C2A">
      <w:pPr>
        <w:pStyle w:val="BodyText"/>
        <w:numPr>
          <w:ilvl w:val="0"/>
          <w:numId w:val="63"/>
        </w:numPr>
      </w:pPr>
      <w:r w:rsidRPr="00F720D3">
        <w:t>A statutory declaration supported by 2 referees.</w:t>
      </w:r>
      <w:r w:rsidR="00434C2A">
        <w:t xml:space="preserve"> </w:t>
      </w:r>
      <w:r w:rsidR="00434C2A" w:rsidRPr="00F720D3">
        <w:t>Roughly 8% of registered businesses use</w:t>
      </w:r>
      <w:r w:rsidR="00434C2A">
        <w:t>d</w:t>
      </w:r>
      <w:r w:rsidR="00434C2A" w:rsidRPr="00F720D3">
        <w:t xml:space="preserve"> </w:t>
      </w:r>
      <w:r w:rsidR="00434C2A">
        <w:t>the</w:t>
      </w:r>
      <w:r w:rsidR="00434C2A" w:rsidRPr="00F720D3">
        <w:t xml:space="preserve"> statutory declaration</w:t>
      </w:r>
      <w:r w:rsidR="00434C2A">
        <w:t>.</w:t>
      </w:r>
    </w:p>
    <w:p w14:paraId="415D9F99" w14:textId="77777777" w:rsidR="00FA774D" w:rsidRPr="00F720D3" w:rsidRDefault="00FA774D" w:rsidP="00FA774D">
      <w:pPr>
        <w:pStyle w:val="BodyText"/>
      </w:pPr>
      <w:r w:rsidRPr="00F720D3">
        <w:t>The referees can be from:</w:t>
      </w:r>
    </w:p>
    <w:p w14:paraId="3FC09822" w14:textId="77777777" w:rsidR="00FA774D" w:rsidRPr="00F720D3" w:rsidRDefault="00FA774D" w:rsidP="00FA774D">
      <w:pPr>
        <w:pStyle w:val="BodyText"/>
        <w:numPr>
          <w:ilvl w:val="0"/>
          <w:numId w:val="64"/>
        </w:numPr>
      </w:pPr>
      <w:r w:rsidRPr="00F720D3">
        <w:t xml:space="preserve">a recognised </w:t>
      </w:r>
      <w:r w:rsidRPr="00D524AE">
        <w:t>First Nations</w:t>
      </w:r>
      <w:r w:rsidRPr="00F720D3" w:rsidDel="00353E5A">
        <w:t xml:space="preserve"> </w:t>
      </w:r>
      <w:r w:rsidRPr="00F720D3">
        <w:t xml:space="preserve">organisation </w:t>
      </w:r>
    </w:p>
    <w:p w14:paraId="5A992B3D" w14:textId="77777777" w:rsidR="00FA774D" w:rsidRPr="00F720D3" w:rsidRDefault="00FA774D" w:rsidP="00FA774D">
      <w:pPr>
        <w:pStyle w:val="BodyText"/>
        <w:numPr>
          <w:ilvl w:val="0"/>
          <w:numId w:val="64"/>
        </w:numPr>
      </w:pPr>
      <w:proofErr w:type="gramStart"/>
      <w:r w:rsidRPr="00F720D3">
        <w:t>an</w:t>
      </w:r>
      <w:proofErr w:type="gramEnd"/>
      <w:r w:rsidRPr="00F720D3">
        <w:t xml:space="preserve"> organisation Supply Nation </w:t>
      </w:r>
      <w:r>
        <w:t>says has</w:t>
      </w:r>
      <w:r w:rsidRPr="00F720D3">
        <w:t xml:space="preserve"> public standing and credibility to attest to a person’s claim of Indigeneity. </w:t>
      </w:r>
    </w:p>
    <w:p w14:paraId="03A5A4D2" w14:textId="6A60174F" w:rsidR="00FA774D" w:rsidRPr="00F720D3" w:rsidRDefault="00FA774D" w:rsidP="00FA774D">
      <w:pPr>
        <w:rPr>
          <w:rFonts w:eastAsiaTheme="minorEastAsia"/>
        </w:rPr>
      </w:pPr>
      <w:r w:rsidRPr="00F720D3">
        <w:rPr>
          <w:rFonts w:eastAsiaTheme="minorEastAsia"/>
        </w:rPr>
        <w:t>The Australian Securities and Investments Commission (ASIC) tracks</w:t>
      </w:r>
      <w:r>
        <w:rPr>
          <w:rFonts w:eastAsiaTheme="minorEastAsia"/>
        </w:rPr>
        <w:t xml:space="preserve"> ownership information.</w:t>
      </w:r>
      <w:r w:rsidRPr="00F720D3">
        <w:rPr>
          <w:rFonts w:eastAsiaTheme="minorEastAsia"/>
        </w:rPr>
        <w:t xml:space="preserve"> Supply Nation </w:t>
      </w:r>
      <w:r>
        <w:rPr>
          <w:rFonts w:eastAsiaTheme="minorEastAsia"/>
        </w:rPr>
        <w:t>gets updates about</w:t>
      </w:r>
      <w:r w:rsidRPr="00F720D3">
        <w:rPr>
          <w:rFonts w:eastAsiaTheme="minorEastAsia"/>
        </w:rPr>
        <w:t xml:space="preserve"> ownership changes in real time</w:t>
      </w:r>
      <w:r>
        <w:rPr>
          <w:rFonts w:eastAsiaTheme="minorEastAsia"/>
        </w:rPr>
        <w:t xml:space="preserve"> and looks into any changes</w:t>
      </w:r>
      <w:r w:rsidRPr="00F720D3">
        <w:rPr>
          <w:rFonts w:eastAsiaTheme="minorEastAsia"/>
        </w:rPr>
        <w:t xml:space="preserve">. It reassesses businesses each year for eligibility. </w:t>
      </w:r>
    </w:p>
    <w:p w14:paraId="04B0B966" w14:textId="723328D3" w:rsidR="00FA774D" w:rsidRPr="00F720D3" w:rsidRDefault="00FA774D" w:rsidP="00FA774D">
      <w:pPr>
        <w:rPr>
          <w:rFonts w:eastAsiaTheme="minorEastAsia"/>
        </w:rPr>
      </w:pPr>
      <w:r w:rsidRPr="00F720D3">
        <w:rPr>
          <w:rFonts w:eastAsiaTheme="minorEastAsia"/>
        </w:rPr>
        <w:t>T</w:t>
      </w:r>
      <w:r w:rsidRPr="00D524AE">
        <w:rPr>
          <w:rFonts w:eastAsiaTheme="minorEastAsia"/>
        </w:rPr>
        <w:t>he</w:t>
      </w:r>
      <w:r>
        <w:rPr>
          <w:rFonts w:eastAsiaTheme="minorEastAsia"/>
        </w:rPr>
        <w:t>re</w:t>
      </w:r>
      <w:r w:rsidRPr="00D524AE">
        <w:rPr>
          <w:rFonts w:eastAsiaTheme="minorEastAsia"/>
        </w:rPr>
        <w:t xml:space="preserve"> </w:t>
      </w:r>
      <w:r w:rsidRPr="00F720D3">
        <w:rPr>
          <w:rFonts w:eastAsiaTheme="minorEastAsia"/>
        </w:rPr>
        <w:t>were</w:t>
      </w:r>
      <w:r w:rsidRPr="00D524AE">
        <w:rPr>
          <w:rFonts w:eastAsiaTheme="minorEastAsia"/>
        </w:rPr>
        <w:t xml:space="preserve"> 4,</w:t>
      </w:r>
      <w:r w:rsidR="00B14A71">
        <w:rPr>
          <w:rFonts w:eastAsiaTheme="minorEastAsia"/>
        </w:rPr>
        <w:t>638</w:t>
      </w:r>
      <w:r w:rsidRPr="00D524AE">
        <w:rPr>
          <w:rFonts w:eastAsiaTheme="minorEastAsia"/>
        </w:rPr>
        <w:t xml:space="preserve"> </w:t>
      </w:r>
      <w:r w:rsidRPr="00F720D3">
        <w:rPr>
          <w:rFonts w:eastAsiaTheme="minorEastAsia"/>
        </w:rPr>
        <w:t xml:space="preserve">registered businesses </w:t>
      </w:r>
      <w:r w:rsidRPr="00D524AE">
        <w:rPr>
          <w:rFonts w:eastAsiaTheme="minorEastAsia"/>
        </w:rPr>
        <w:t xml:space="preserve">as at 1 </w:t>
      </w:r>
      <w:r w:rsidR="00B14A71">
        <w:rPr>
          <w:rFonts w:eastAsiaTheme="minorEastAsia"/>
        </w:rPr>
        <w:t xml:space="preserve">November </w:t>
      </w:r>
      <w:r w:rsidRPr="00D524AE">
        <w:rPr>
          <w:rFonts w:eastAsiaTheme="minorEastAsia"/>
        </w:rPr>
        <w:t>2023</w:t>
      </w:r>
      <w:r w:rsidRPr="00F720D3">
        <w:rPr>
          <w:rFonts w:eastAsiaTheme="minorEastAsia"/>
        </w:rPr>
        <w:t>.</w:t>
      </w:r>
      <w:r>
        <w:rPr>
          <w:rFonts w:eastAsiaTheme="minorEastAsia"/>
        </w:rPr>
        <w:t xml:space="preserve"> </w:t>
      </w:r>
      <w:r w:rsidRPr="00F720D3">
        <w:rPr>
          <w:rFonts w:eastAsiaTheme="minorEastAsia"/>
        </w:rPr>
        <w:t>In 2022–23, Supply Nation:</w:t>
      </w:r>
    </w:p>
    <w:p w14:paraId="0AC53EDF" w14:textId="77777777" w:rsidR="00FA774D" w:rsidRPr="00F720D3" w:rsidRDefault="00FA774D" w:rsidP="00FA774D">
      <w:pPr>
        <w:pStyle w:val="ListParagraph"/>
        <w:numPr>
          <w:ilvl w:val="0"/>
          <w:numId w:val="65"/>
        </w:numPr>
        <w:rPr>
          <w:rFonts w:eastAsiaTheme="minorEastAsia"/>
        </w:rPr>
      </w:pPr>
      <w:r>
        <w:rPr>
          <w:rFonts w:eastAsiaTheme="minorEastAsia"/>
        </w:rPr>
        <w:t>did</w:t>
      </w:r>
      <w:r w:rsidRPr="00B01A33">
        <w:rPr>
          <w:rFonts w:eastAsiaTheme="minorEastAsia"/>
        </w:rPr>
        <w:t xml:space="preserve"> 4,390 audits </w:t>
      </w:r>
    </w:p>
    <w:p w14:paraId="4C09A90F" w14:textId="77777777" w:rsidR="00FA774D" w:rsidRPr="006C7DA2" w:rsidRDefault="00FA774D" w:rsidP="00FA774D">
      <w:pPr>
        <w:pStyle w:val="ListParagraph"/>
        <w:numPr>
          <w:ilvl w:val="0"/>
          <w:numId w:val="65"/>
        </w:numPr>
        <w:rPr>
          <w:rFonts w:eastAsiaTheme="minorEastAsia"/>
        </w:rPr>
      </w:pPr>
      <w:proofErr w:type="gramStart"/>
      <w:r w:rsidRPr="00B01A33">
        <w:rPr>
          <w:rFonts w:eastAsiaTheme="minorEastAsia"/>
        </w:rPr>
        <w:t>evaluated</w:t>
      </w:r>
      <w:proofErr w:type="gramEnd"/>
      <w:r w:rsidRPr="00B01A33">
        <w:rPr>
          <w:rFonts w:eastAsiaTheme="minorEastAsia"/>
        </w:rPr>
        <w:t xml:space="preserve"> 853 new registration</w:t>
      </w:r>
      <w:r w:rsidRPr="00F720D3">
        <w:rPr>
          <w:rFonts w:eastAsiaTheme="minorEastAsia"/>
        </w:rPr>
        <w:t>s.</w:t>
      </w:r>
    </w:p>
    <w:p w14:paraId="2940EB2E" w14:textId="29A77932" w:rsidR="008B0DC5" w:rsidRPr="00F720D3" w:rsidRDefault="00FA774D" w:rsidP="00FA774D">
      <w:pPr>
        <w:pStyle w:val="Bullet"/>
        <w:rPr>
          <w:highlight w:val="yellow"/>
        </w:rPr>
      </w:pPr>
      <w:r w:rsidRPr="00F720D3">
        <w:rPr>
          <w:highlight w:val="yellow"/>
        </w:rPr>
        <w:t xml:space="preserve"> </w:t>
      </w:r>
      <w:r w:rsidR="008B0DC5" w:rsidRPr="00F720D3">
        <w:rPr>
          <w:highlight w:val="yellow"/>
        </w:rPr>
        <w:br w:type="page"/>
      </w:r>
    </w:p>
    <w:p w14:paraId="46339FF6" w14:textId="4003D93D" w:rsidR="00E03AE3" w:rsidRPr="00F720D3" w:rsidRDefault="00E03AE3" w:rsidP="00E03AE3">
      <w:pPr>
        <w:pStyle w:val="Heading2"/>
      </w:pPr>
      <w:bookmarkStart w:id="28" w:name="_Toc153291394"/>
      <w:r w:rsidRPr="00F720D3">
        <w:lastRenderedPageBreak/>
        <w:t>The National Agreement on Closing the Gap</w:t>
      </w:r>
      <w:bookmarkEnd w:id="28"/>
    </w:p>
    <w:p w14:paraId="458C879F" w14:textId="08BD7026" w:rsidR="00E03AE3" w:rsidRPr="00F720D3" w:rsidRDefault="00E03AE3" w:rsidP="00E03AE3">
      <w:pPr>
        <w:spacing w:before="240" w:after="240"/>
        <w:rPr>
          <w:rStyle w:val="BodyTextChar"/>
        </w:rPr>
      </w:pPr>
      <w:r w:rsidRPr="00F720D3">
        <w:rPr>
          <w:rStyle w:val="BodyTextChar"/>
        </w:rPr>
        <w:t>The National Agreement on Closing the Gap</w:t>
      </w:r>
      <w:r w:rsidRPr="00F720D3">
        <w:rPr>
          <w:rStyle w:val="BodyTextChar"/>
          <w:vertAlign w:val="superscript"/>
        </w:rPr>
        <w:footnoteReference w:id="3"/>
      </w:r>
      <w:r w:rsidRPr="00F720D3">
        <w:rPr>
          <w:rStyle w:val="BodyTextChar"/>
        </w:rPr>
        <w:t xml:space="preserve"> commits the Government to working in partnership with </w:t>
      </w:r>
      <w:r w:rsidR="00353E5A">
        <w:rPr>
          <w:rFonts w:eastAsiaTheme="minorEastAsia"/>
        </w:rPr>
        <w:t xml:space="preserve">First Nations </w:t>
      </w:r>
      <w:r w:rsidRPr="00F720D3">
        <w:rPr>
          <w:rStyle w:val="BodyTextChar"/>
        </w:rPr>
        <w:t xml:space="preserve">communities. </w:t>
      </w:r>
      <w:r w:rsidR="00464DC9" w:rsidRPr="00F720D3">
        <w:rPr>
          <w:rStyle w:val="BodyTextChar"/>
        </w:rPr>
        <w:t>It is</w:t>
      </w:r>
      <w:r w:rsidRPr="00F720D3">
        <w:rPr>
          <w:rStyle w:val="BodyTextChar"/>
        </w:rPr>
        <w:t xml:space="preserve"> the first</w:t>
      </w:r>
      <w:r w:rsidR="00D971AB" w:rsidRPr="00F720D3">
        <w:rPr>
          <w:rStyle w:val="BodyTextChar"/>
        </w:rPr>
        <w:t xml:space="preserve"> agreement</w:t>
      </w:r>
      <w:r w:rsidRPr="00F720D3">
        <w:rPr>
          <w:rStyle w:val="BodyTextChar"/>
        </w:rPr>
        <w:t xml:space="preserve"> to </w:t>
      </w:r>
      <w:r w:rsidR="00D971AB" w:rsidRPr="00F720D3">
        <w:rPr>
          <w:rStyle w:val="BodyTextChar"/>
        </w:rPr>
        <w:t>include</w:t>
      </w:r>
      <w:r w:rsidRPr="00F720D3">
        <w:rPr>
          <w:rStyle w:val="BodyTextChar"/>
        </w:rPr>
        <w:t xml:space="preserve"> </w:t>
      </w:r>
      <w:r w:rsidR="00353E5A">
        <w:rPr>
          <w:rFonts w:eastAsiaTheme="minorEastAsia"/>
        </w:rPr>
        <w:t xml:space="preserve">First Nations </w:t>
      </w:r>
      <w:r w:rsidRPr="00F720D3">
        <w:rPr>
          <w:rStyle w:val="BodyTextChar"/>
        </w:rPr>
        <w:t>Australians</w:t>
      </w:r>
      <w:r w:rsidR="0009785F">
        <w:rPr>
          <w:rStyle w:val="BodyTextChar"/>
        </w:rPr>
        <w:t>. T</w:t>
      </w:r>
      <w:r w:rsidRPr="00F720D3">
        <w:rPr>
          <w:rStyle w:val="BodyTextChar"/>
        </w:rPr>
        <w:t>he Coalition of Peaks</w:t>
      </w:r>
      <w:r w:rsidR="0009785F">
        <w:rPr>
          <w:rStyle w:val="BodyTextChar"/>
        </w:rPr>
        <w:t xml:space="preserve"> represents the </w:t>
      </w:r>
      <w:r w:rsidR="00353E5A">
        <w:rPr>
          <w:rFonts w:eastAsiaTheme="minorEastAsia"/>
        </w:rPr>
        <w:t xml:space="preserve">First Nations </w:t>
      </w:r>
      <w:r w:rsidR="0009785F">
        <w:rPr>
          <w:rStyle w:val="BodyTextChar"/>
        </w:rPr>
        <w:t>party.</w:t>
      </w:r>
    </w:p>
    <w:p w14:paraId="24CEB240" w14:textId="60E07FAC" w:rsidR="00856E8B" w:rsidRPr="00F720D3" w:rsidRDefault="00856E8B" w:rsidP="00E21101">
      <w:pPr>
        <w:pStyle w:val="Heading3"/>
        <w:rPr>
          <w:rStyle w:val="BodyTextChar"/>
          <w:color w:val="DD7500" w:themeColor="accent4"/>
        </w:rPr>
      </w:pPr>
      <w:r w:rsidRPr="00F720D3">
        <w:rPr>
          <w:rStyle w:val="BodyTextChar"/>
          <w:color w:val="DD7500" w:themeColor="accent4"/>
        </w:rPr>
        <w:t xml:space="preserve">Priority </w:t>
      </w:r>
      <w:r w:rsidRPr="00E21101">
        <w:rPr>
          <w:rStyle w:val="BodyTextChar"/>
          <w:color w:val="DD7500" w:themeColor="accent4"/>
        </w:rPr>
        <w:t>Reforms</w:t>
      </w:r>
    </w:p>
    <w:p w14:paraId="3B3BB4C8" w14:textId="2BD06263" w:rsidR="00E03AE3" w:rsidRPr="00F720D3" w:rsidRDefault="00E03AE3" w:rsidP="00E03AE3">
      <w:pPr>
        <w:spacing w:before="240" w:after="240"/>
        <w:rPr>
          <w:sz w:val="22"/>
        </w:rPr>
      </w:pPr>
      <w:r w:rsidRPr="00F720D3">
        <w:rPr>
          <w:rStyle w:val="BodyTextChar"/>
        </w:rPr>
        <w:t xml:space="preserve">The National Agreement </w:t>
      </w:r>
      <w:r w:rsidR="00464DC9" w:rsidRPr="00F720D3">
        <w:rPr>
          <w:rStyle w:val="BodyTextChar"/>
        </w:rPr>
        <w:t>has</w:t>
      </w:r>
      <w:r w:rsidRPr="00F720D3">
        <w:rPr>
          <w:rStyle w:val="BodyTextChar"/>
        </w:rPr>
        <w:t xml:space="preserve"> </w:t>
      </w:r>
      <w:r w:rsidR="00464DC9" w:rsidRPr="00F720D3">
        <w:rPr>
          <w:rStyle w:val="BodyTextChar"/>
        </w:rPr>
        <w:t>4 Priority Reforms</w:t>
      </w:r>
      <w:r w:rsidR="0009785F">
        <w:rPr>
          <w:rStyle w:val="BodyTextChar"/>
        </w:rPr>
        <w:t>. These are aimed at</w:t>
      </w:r>
      <w:r w:rsidRPr="00F720D3">
        <w:rPr>
          <w:rStyle w:val="BodyTextChar"/>
        </w:rPr>
        <w:t xml:space="preserve"> transform</w:t>
      </w:r>
      <w:r w:rsidR="0009785F">
        <w:rPr>
          <w:rStyle w:val="BodyTextChar"/>
        </w:rPr>
        <w:t>ing</w:t>
      </w:r>
      <w:r w:rsidRPr="00F720D3">
        <w:rPr>
          <w:rStyle w:val="BodyTextChar"/>
        </w:rPr>
        <w:t xml:space="preserve"> the way governments work with </w:t>
      </w:r>
      <w:r w:rsidR="00353E5A">
        <w:rPr>
          <w:rFonts w:eastAsiaTheme="minorEastAsia"/>
        </w:rPr>
        <w:t xml:space="preserve">First Nations </w:t>
      </w:r>
      <w:r w:rsidRPr="00F720D3">
        <w:rPr>
          <w:rStyle w:val="BodyTextChar"/>
        </w:rPr>
        <w:t>people</w:t>
      </w:r>
      <w:r w:rsidRPr="00F720D3">
        <w:rPr>
          <w:sz w:val="22"/>
        </w:rPr>
        <w:t xml:space="preserve">. </w:t>
      </w:r>
    </w:p>
    <w:p w14:paraId="33E1175D" w14:textId="0468AA18" w:rsidR="00E03AE3" w:rsidRPr="00F720D3" w:rsidRDefault="00E03AE3" w:rsidP="0014191A">
      <w:pPr>
        <w:pStyle w:val="NumberedListlvl1"/>
        <w:spacing w:line="276" w:lineRule="auto"/>
      </w:pPr>
      <w:r w:rsidRPr="00F720D3">
        <w:t>Partnership and shared decision making between Aboriginal and Torres Strait Islander people and governments</w:t>
      </w:r>
      <w:r w:rsidR="00464DC9" w:rsidRPr="00F720D3">
        <w:t>.</w:t>
      </w:r>
    </w:p>
    <w:p w14:paraId="5D4A2C6A" w14:textId="0E0C36C7" w:rsidR="00E03AE3" w:rsidRPr="00F720D3" w:rsidRDefault="00E03AE3" w:rsidP="0014191A">
      <w:pPr>
        <w:pStyle w:val="NumberedListlvl1"/>
        <w:spacing w:line="276" w:lineRule="auto"/>
      </w:pPr>
      <w:r w:rsidRPr="00F720D3">
        <w:t>Building the Aboriginal and Torres Strait Islander community-controlled service sector in agreed outcome areas</w:t>
      </w:r>
      <w:r w:rsidR="00464DC9" w:rsidRPr="00F720D3">
        <w:t>.</w:t>
      </w:r>
    </w:p>
    <w:p w14:paraId="0196D25A" w14:textId="4E65388F" w:rsidR="00E03AE3" w:rsidRPr="00F720D3" w:rsidRDefault="00E03AE3" w:rsidP="0014191A">
      <w:pPr>
        <w:pStyle w:val="NumberedListlvl1"/>
        <w:spacing w:line="276" w:lineRule="auto"/>
      </w:pPr>
      <w:r w:rsidRPr="00F720D3">
        <w:t>Transforming mainstream government services to work better for Aboriginal and Torres Strait islander people</w:t>
      </w:r>
      <w:r w:rsidR="00464DC9" w:rsidRPr="00F720D3">
        <w:t>.</w:t>
      </w:r>
    </w:p>
    <w:p w14:paraId="1C1D87D1" w14:textId="32939D5B" w:rsidR="00E03AE3" w:rsidRPr="00F720D3" w:rsidRDefault="00E03AE3" w:rsidP="0014191A">
      <w:pPr>
        <w:pStyle w:val="NumberedListlvl1"/>
        <w:spacing w:line="276" w:lineRule="auto"/>
      </w:pPr>
      <w:r w:rsidRPr="00F720D3">
        <w:t xml:space="preserve">Building better data and sharing access to the right data to support Indigenous communities to make informed decisions with us. </w:t>
      </w:r>
    </w:p>
    <w:p w14:paraId="70B1958F" w14:textId="0671A869" w:rsidR="00856E8B" w:rsidRPr="00F720D3" w:rsidRDefault="00856E8B" w:rsidP="00E21101">
      <w:pPr>
        <w:pStyle w:val="Heading3"/>
      </w:pPr>
      <w:r w:rsidRPr="00F720D3">
        <w:t xml:space="preserve">Employment </w:t>
      </w:r>
      <w:r w:rsidRPr="00E21101">
        <w:t>targets</w:t>
      </w:r>
    </w:p>
    <w:p w14:paraId="33F01F33" w14:textId="003A1A4E" w:rsidR="00E03AE3" w:rsidRPr="00F720D3" w:rsidRDefault="00E03AE3" w:rsidP="00E03AE3">
      <w:pPr>
        <w:pStyle w:val="BodyText"/>
      </w:pPr>
      <w:r w:rsidRPr="00F720D3">
        <w:t xml:space="preserve">The National Agreement also </w:t>
      </w:r>
      <w:r w:rsidR="00856E8B" w:rsidRPr="00F720D3">
        <w:t xml:space="preserve">has </w:t>
      </w:r>
      <w:r w:rsidRPr="00F720D3">
        <w:t>17 socio-economic targets</w:t>
      </w:r>
      <w:r w:rsidR="00856E8B" w:rsidRPr="00F720D3">
        <w:t>. These track</w:t>
      </w:r>
      <w:r w:rsidRPr="00F720D3">
        <w:t xml:space="preserve"> Australia’s progress </w:t>
      </w:r>
      <w:r w:rsidR="00856E8B" w:rsidRPr="00F720D3">
        <w:t xml:space="preserve">in getting better </w:t>
      </w:r>
      <w:r w:rsidRPr="00F720D3">
        <w:t xml:space="preserve">outcomes for </w:t>
      </w:r>
      <w:r w:rsidR="00353E5A">
        <w:rPr>
          <w:rFonts w:eastAsiaTheme="minorEastAsia"/>
        </w:rPr>
        <w:t xml:space="preserve">First Nations </w:t>
      </w:r>
      <w:r w:rsidRPr="00F720D3">
        <w:t xml:space="preserve">people. </w:t>
      </w:r>
    </w:p>
    <w:p w14:paraId="1DE9C78D" w14:textId="20CD3A23" w:rsidR="00E03AE3" w:rsidRPr="00F720D3" w:rsidRDefault="00E03AE3" w:rsidP="00E03AE3">
      <w:pPr>
        <w:pStyle w:val="BulletedListlvl1"/>
      </w:pPr>
      <w:r w:rsidRPr="00F720D3">
        <w:t>By 2031, increase the proportion of Aboriginal and Torres Strait Islander youth (15</w:t>
      </w:r>
      <w:r w:rsidR="00856E8B" w:rsidRPr="00F720D3">
        <w:t xml:space="preserve"> to </w:t>
      </w:r>
      <w:r w:rsidRPr="00F720D3">
        <w:t>24 years) who are in employment, education or training to 67</w:t>
      </w:r>
      <w:r w:rsidR="00856E8B" w:rsidRPr="00F720D3">
        <w:t>%</w:t>
      </w:r>
      <w:r w:rsidRPr="00F720D3">
        <w:t xml:space="preserve"> (Target 7)</w:t>
      </w:r>
    </w:p>
    <w:p w14:paraId="096F1AFD" w14:textId="41AE1F30" w:rsidR="0056109F" w:rsidRPr="00F720D3" w:rsidRDefault="00E03AE3" w:rsidP="006C7B32">
      <w:pPr>
        <w:pStyle w:val="BulletedListlvl1"/>
        <w:spacing w:after="120"/>
        <w:ind w:left="568" w:hanging="284"/>
      </w:pPr>
      <w:r w:rsidRPr="00F720D3">
        <w:t>By 2031, increase the proportion of Aboriginal and Torres Strait Islander people aged 25</w:t>
      </w:r>
      <w:r w:rsidR="00856E8B" w:rsidRPr="00F720D3">
        <w:t xml:space="preserve"> to </w:t>
      </w:r>
      <w:r w:rsidRPr="00F720D3">
        <w:t>64 who are employed to 62</w:t>
      </w:r>
      <w:r w:rsidR="00856E8B" w:rsidRPr="00F720D3">
        <w:t>%</w:t>
      </w:r>
      <w:r w:rsidRPr="00F720D3">
        <w:t xml:space="preserve"> (Target 8).</w:t>
      </w:r>
    </w:p>
    <w:p w14:paraId="34C8277F" w14:textId="3CA02CDF" w:rsidR="0056109F" w:rsidRPr="00F720D3" w:rsidRDefault="00CF045B" w:rsidP="0056109F">
      <w:pPr>
        <w:pStyle w:val="BodyText"/>
      </w:pPr>
      <w:r w:rsidRPr="00F720D3">
        <w:t>Outcome 8</w:t>
      </w:r>
      <w:r w:rsidR="006C7B32" w:rsidRPr="00F720D3">
        <w:rPr>
          <w:rStyle w:val="FootnoteReference"/>
        </w:rPr>
        <w:footnoteReference w:id="4"/>
      </w:r>
      <w:r w:rsidR="002A22E8" w:rsidRPr="00F720D3">
        <w:t xml:space="preserve"> </w:t>
      </w:r>
      <w:r w:rsidR="00856E8B" w:rsidRPr="00F720D3">
        <w:t xml:space="preserve">says </w:t>
      </w:r>
      <w:r w:rsidR="0056109F" w:rsidRPr="00F720D3">
        <w:t xml:space="preserve">to explore </w:t>
      </w:r>
      <w:r w:rsidR="00856E8B" w:rsidRPr="00F720D3">
        <w:t xml:space="preserve">ways </w:t>
      </w:r>
      <w:r w:rsidR="0056109F" w:rsidRPr="00F720D3">
        <w:t xml:space="preserve">to </w:t>
      </w:r>
      <w:r w:rsidR="00856E8B" w:rsidRPr="00F720D3">
        <w:t xml:space="preserve">track </w:t>
      </w:r>
      <w:r w:rsidR="0056109F" w:rsidRPr="00F720D3">
        <w:t xml:space="preserve">and report </w:t>
      </w:r>
      <w:r w:rsidR="00856E8B" w:rsidRPr="00F720D3">
        <w:t xml:space="preserve">on </w:t>
      </w:r>
      <w:r w:rsidR="00353E5A">
        <w:rPr>
          <w:rFonts w:eastAsiaTheme="minorEastAsia"/>
        </w:rPr>
        <w:t xml:space="preserve">First Nations </w:t>
      </w:r>
      <w:r w:rsidR="0056109F" w:rsidRPr="00F720D3">
        <w:t>businesses including:</w:t>
      </w:r>
    </w:p>
    <w:p w14:paraId="7DA00149" w14:textId="29507453" w:rsidR="0056109F" w:rsidRPr="00F720D3" w:rsidRDefault="0056109F" w:rsidP="0056109F">
      <w:pPr>
        <w:pStyle w:val="BulletedListlvl1"/>
      </w:pPr>
      <w:r w:rsidRPr="00F720D3">
        <w:t xml:space="preserve">number </w:t>
      </w:r>
      <w:r w:rsidR="00791A7C" w:rsidRPr="00F720D3">
        <w:t>(</w:t>
      </w:r>
      <w:r w:rsidRPr="00F720D3">
        <w:t>and as a proportion of all businesses</w:t>
      </w:r>
      <w:r w:rsidR="00791A7C" w:rsidRPr="00F720D3">
        <w:t>)</w:t>
      </w:r>
    </w:p>
    <w:p w14:paraId="7E5E38AA" w14:textId="77777777" w:rsidR="0056109F" w:rsidRPr="00F720D3" w:rsidRDefault="0056109F" w:rsidP="0056109F">
      <w:pPr>
        <w:pStyle w:val="BulletedListlvl1"/>
      </w:pPr>
      <w:r w:rsidRPr="00F720D3">
        <w:t>growth and revenue</w:t>
      </w:r>
    </w:p>
    <w:p w14:paraId="4D661E24" w14:textId="2FD5D079" w:rsidR="0056109F" w:rsidRPr="00F720D3" w:rsidRDefault="0056109F" w:rsidP="0014191A">
      <w:pPr>
        <w:pStyle w:val="BulletedListlvl1"/>
      </w:pPr>
      <w:proofErr w:type="gramStart"/>
      <w:r w:rsidRPr="00F720D3">
        <w:t>sectors</w:t>
      </w:r>
      <w:proofErr w:type="gramEnd"/>
      <w:r w:rsidRPr="00F720D3">
        <w:t xml:space="preserve"> and industries</w:t>
      </w:r>
      <w:r w:rsidR="00856E8B" w:rsidRPr="00F720D3">
        <w:t>.</w:t>
      </w:r>
    </w:p>
    <w:p w14:paraId="5BEDB3DC" w14:textId="6331990C" w:rsidR="00856E8B" w:rsidRPr="00F720D3" w:rsidRDefault="00856E8B" w:rsidP="0014191A">
      <w:pPr>
        <w:pStyle w:val="Heading3"/>
      </w:pPr>
      <w:r w:rsidRPr="00F720D3">
        <w:t xml:space="preserve">Outcomes for </w:t>
      </w:r>
      <w:r w:rsidR="00982677" w:rsidRPr="00982677">
        <w:t>First Nations</w:t>
      </w:r>
      <w:r w:rsidR="00982677" w:rsidRPr="00F720D3" w:rsidDel="00982677">
        <w:t xml:space="preserve"> </w:t>
      </w:r>
      <w:r w:rsidRPr="00F720D3">
        <w:t>businesses</w:t>
      </w:r>
    </w:p>
    <w:p w14:paraId="55D682CB" w14:textId="77777777" w:rsidR="00434C2A" w:rsidRPr="00F720D3" w:rsidRDefault="00406FEF" w:rsidP="00434C2A">
      <w:pPr>
        <w:pStyle w:val="BodyText"/>
      </w:pPr>
      <w:r w:rsidRPr="00F720D3">
        <w:t>The National Agreement</w:t>
      </w:r>
      <w:r w:rsidR="00856E8B" w:rsidRPr="00F720D3">
        <w:t xml:space="preserve"> support</w:t>
      </w:r>
      <w:r w:rsidR="0054488A" w:rsidRPr="00F720D3">
        <w:t>s</w:t>
      </w:r>
      <w:r w:rsidR="00856E8B" w:rsidRPr="00F720D3">
        <w:t xml:space="preserve"> investing in </w:t>
      </w:r>
      <w:r w:rsidR="00353E5A">
        <w:rPr>
          <w:rFonts w:eastAsiaTheme="minorEastAsia"/>
        </w:rPr>
        <w:t xml:space="preserve">First Nations </w:t>
      </w:r>
      <w:r w:rsidR="00856E8B" w:rsidRPr="00F720D3">
        <w:t>business to get better</w:t>
      </w:r>
      <w:r w:rsidRPr="00F720D3">
        <w:t xml:space="preserve"> </w:t>
      </w:r>
      <w:r w:rsidR="0009785F">
        <w:t xml:space="preserve">long-term </w:t>
      </w:r>
      <w:r w:rsidRPr="00F720D3">
        <w:t xml:space="preserve">outcomes for </w:t>
      </w:r>
      <w:r w:rsidR="00353E5A">
        <w:rPr>
          <w:rFonts w:eastAsiaTheme="minorEastAsia"/>
        </w:rPr>
        <w:t xml:space="preserve">First Nations </w:t>
      </w:r>
      <w:r w:rsidR="0009785F">
        <w:t>people</w:t>
      </w:r>
      <w:r w:rsidR="00856E8B" w:rsidRPr="00F720D3">
        <w:t>. It covers all levels of government in</w:t>
      </w:r>
      <w:r w:rsidR="00A57CD0" w:rsidRPr="00F720D3">
        <w:t xml:space="preserve"> Australia.</w:t>
      </w:r>
      <w:r w:rsidR="00434C2A">
        <w:t xml:space="preserve"> </w:t>
      </w:r>
      <w:r w:rsidR="00434C2A" w:rsidRPr="00F720D3">
        <w:t>In line with the Closing the Gap targets and outcomes, the IPP supports:</w:t>
      </w:r>
    </w:p>
    <w:p w14:paraId="21648894" w14:textId="77777777" w:rsidR="00434C2A" w:rsidRPr="00F720D3" w:rsidRDefault="00434C2A" w:rsidP="00434C2A">
      <w:pPr>
        <w:pStyle w:val="BodyText"/>
        <w:numPr>
          <w:ilvl w:val="0"/>
          <w:numId w:val="53"/>
        </w:numPr>
      </w:pPr>
      <w:r w:rsidRPr="00F720D3">
        <w:t>meaningful employment</w:t>
      </w:r>
    </w:p>
    <w:p w14:paraId="0CB558D4" w14:textId="6433BA0F" w:rsidR="00434C2A" w:rsidRPr="00F720D3" w:rsidRDefault="00434C2A" w:rsidP="00A57CD0">
      <w:pPr>
        <w:pStyle w:val="BodyText"/>
        <w:numPr>
          <w:ilvl w:val="0"/>
          <w:numId w:val="53"/>
        </w:numPr>
      </w:pPr>
      <w:proofErr w:type="gramStart"/>
      <w:r w:rsidRPr="00F720D3">
        <w:t>skills</w:t>
      </w:r>
      <w:proofErr w:type="gramEnd"/>
      <w:r w:rsidRPr="00F720D3">
        <w:t xml:space="preserve"> and economic development.</w:t>
      </w:r>
    </w:p>
    <w:p w14:paraId="14DB506E" w14:textId="44E031E7" w:rsidR="0009785F" w:rsidRDefault="00E03AE3" w:rsidP="00E03AE3">
      <w:pPr>
        <w:pStyle w:val="BodyText"/>
      </w:pPr>
      <w:r w:rsidRPr="00F720D3">
        <w:t>If</w:t>
      </w:r>
      <w:r w:rsidR="0054488A" w:rsidRPr="00F720D3">
        <w:t xml:space="preserve"> </w:t>
      </w:r>
      <w:r w:rsidR="00D971AB" w:rsidRPr="00F720D3">
        <w:t xml:space="preserve">done well, </w:t>
      </w:r>
      <w:r w:rsidRPr="00F720D3">
        <w:t xml:space="preserve">Commonwealth procurement </w:t>
      </w:r>
      <w:r w:rsidR="00D971AB" w:rsidRPr="00F720D3">
        <w:t>can</w:t>
      </w:r>
      <w:r w:rsidR="0009785F">
        <w:t>:</w:t>
      </w:r>
    </w:p>
    <w:p w14:paraId="3F82A01D" w14:textId="524C511E" w:rsidR="0009785F" w:rsidRDefault="00D971AB" w:rsidP="0014191A">
      <w:pPr>
        <w:pStyle w:val="BodyText"/>
        <w:numPr>
          <w:ilvl w:val="0"/>
          <w:numId w:val="53"/>
        </w:numPr>
      </w:pPr>
      <w:r w:rsidRPr="00F720D3">
        <w:t xml:space="preserve">grow </w:t>
      </w:r>
      <w:r w:rsidR="0056109F" w:rsidRPr="00F720D3">
        <w:t xml:space="preserve">the number of </w:t>
      </w:r>
      <w:r w:rsidR="00982677" w:rsidRPr="00D524AE">
        <w:t>First Nations</w:t>
      </w:r>
      <w:r w:rsidR="00982677" w:rsidRPr="00F720D3" w:rsidDel="00982677">
        <w:t xml:space="preserve"> </w:t>
      </w:r>
      <w:r w:rsidR="0056109F" w:rsidRPr="00F720D3">
        <w:t>businesses</w:t>
      </w:r>
    </w:p>
    <w:p w14:paraId="66DFEEA9" w14:textId="256B4829" w:rsidR="0009785F" w:rsidRDefault="00D971AB" w:rsidP="0014191A">
      <w:pPr>
        <w:pStyle w:val="BodyText"/>
        <w:numPr>
          <w:ilvl w:val="0"/>
          <w:numId w:val="53"/>
        </w:numPr>
      </w:pPr>
      <w:r w:rsidRPr="00F720D3">
        <w:t xml:space="preserve">help </w:t>
      </w:r>
      <w:r w:rsidR="00982677" w:rsidRPr="00D524AE">
        <w:t>First Nations</w:t>
      </w:r>
      <w:r w:rsidR="00982677" w:rsidRPr="00F720D3" w:rsidDel="00982677">
        <w:t xml:space="preserve"> </w:t>
      </w:r>
      <w:r w:rsidR="0056109F" w:rsidRPr="00F720D3">
        <w:t>businesses</w:t>
      </w:r>
      <w:r w:rsidRPr="00F720D3">
        <w:t xml:space="preserve"> to develop and earn more</w:t>
      </w:r>
    </w:p>
    <w:p w14:paraId="356CD6A1" w14:textId="0F070B07" w:rsidR="00D971AB" w:rsidRPr="00F720D3" w:rsidRDefault="00D971AB" w:rsidP="0014191A">
      <w:pPr>
        <w:pStyle w:val="BodyText"/>
        <w:numPr>
          <w:ilvl w:val="0"/>
          <w:numId w:val="53"/>
        </w:numPr>
      </w:pPr>
      <w:proofErr w:type="gramStart"/>
      <w:r w:rsidRPr="00F720D3">
        <w:t>create</w:t>
      </w:r>
      <w:proofErr w:type="gramEnd"/>
      <w:r w:rsidRPr="00F720D3">
        <w:t xml:space="preserve"> diversity</w:t>
      </w:r>
      <w:r w:rsidR="0056109F" w:rsidRPr="00F720D3">
        <w:t xml:space="preserve"> in the sectors and </w:t>
      </w:r>
      <w:r w:rsidRPr="00F720D3">
        <w:t>i</w:t>
      </w:r>
      <w:r w:rsidR="0056109F" w:rsidRPr="00F720D3">
        <w:t xml:space="preserve">ndustries </w:t>
      </w:r>
      <w:r w:rsidRPr="00F720D3">
        <w:t xml:space="preserve">where </w:t>
      </w:r>
      <w:r w:rsidR="00353E5A">
        <w:rPr>
          <w:rFonts w:eastAsiaTheme="minorEastAsia"/>
        </w:rPr>
        <w:t xml:space="preserve">First Nations </w:t>
      </w:r>
      <w:r w:rsidR="0056109F" w:rsidRPr="00F720D3">
        <w:t xml:space="preserve">businesses </w:t>
      </w:r>
      <w:r w:rsidRPr="00F720D3">
        <w:t>work</w:t>
      </w:r>
      <w:r w:rsidR="0056109F" w:rsidRPr="00F720D3">
        <w:t xml:space="preserve">. </w:t>
      </w:r>
    </w:p>
    <w:p w14:paraId="3B56B52C" w14:textId="7D6E7FE6" w:rsidR="003E3AE3" w:rsidRPr="00F720D3" w:rsidRDefault="003E3AE3" w:rsidP="003E3AE3">
      <w:pPr>
        <w:pStyle w:val="Heading2"/>
      </w:pPr>
      <w:bookmarkStart w:id="29" w:name="_Toc153291395"/>
      <w:r w:rsidRPr="00F720D3">
        <w:lastRenderedPageBreak/>
        <w:t>Buy Australian Plan</w:t>
      </w:r>
      <w:bookmarkEnd w:id="29"/>
    </w:p>
    <w:p w14:paraId="526600C2" w14:textId="5FD5C6A6" w:rsidR="00415127" w:rsidRPr="00F720D3" w:rsidRDefault="00B57E78" w:rsidP="00B57E78">
      <w:pPr>
        <w:pStyle w:val="1NumberPointsStyle"/>
        <w:spacing w:after="120"/>
        <w:ind w:left="0" w:firstLine="0"/>
        <w:rPr>
          <w:rFonts w:asciiTheme="minorHAnsi" w:eastAsiaTheme="minorHAnsi" w:hAnsiTheme="minorHAnsi" w:cstheme="minorBidi"/>
          <w:color w:val="262626" w:themeColor="text1" w:themeTint="D9"/>
          <w:sz w:val="20"/>
          <w:lang w:eastAsia="en-US"/>
        </w:rPr>
      </w:pPr>
      <w:r w:rsidRPr="00F720D3">
        <w:rPr>
          <w:rFonts w:asciiTheme="minorHAnsi" w:eastAsiaTheme="minorHAnsi" w:hAnsiTheme="minorHAnsi" w:cstheme="minorBidi"/>
          <w:color w:val="262626" w:themeColor="text1" w:themeTint="D9"/>
          <w:sz w:val="20"/>
          <w:lang w:eastAsia="en-US"/>
        </w:rPr>
        <w:t xml:space="preserve">The </w:t>
      </w:r>
      <w:r w:rsidR="00B14A71">
        <w:rPr>
          <w:rFonts w:asciiTheme="minorHAnsi" w:eastAsiaTheme="minorHAnsi" w:hAnsiTheme="minorHAnsi" w:cstheme="minorBidi"/>
          <w:color w:val="262626" w:themeColor="text1" w:themeTint="D9"/>
          <w:sz w:val="20"/>
          <w:lang w:eastAsia="en-US"/>
        </w:rPr>
        <w:t>Commonwealth</w:t>
      </w:r>
      <w:r w:rsidR="00D971AB" w:rsidRPr="00F720D3">
        <w:rPr>
          <w:rFonts w:asciiTheme="minorHAnsi" w:eastAsiaTheme="minorHAnsi" w:hAnsiTheme="minorHAnsi" w:cstheme="minorBidi"/>
          <w:color w:val="262626" w:themeColor="text1" w:themeTint="D9"/>
          <w:sz w:val="20"/>
          <w:lang w:eastAsia="en-US"/>
        </w:rPr>
        <w:t xml:space="preserve"> </w:t>
      </w:r>
      <w:r w:rsidRPr="00F720D3">
        <w:rPr>
          <w:rFonts w:asciiTheme="minorHAnsi" w:eastAsiaTheme="minorHAnsi" w:hAnsiTheme="minorHAnsi" w:cstheme="minorBidi"/>
          <w:color w:val="262626" w:themeColor="text1" w:themeTint="D9"/>
          <w:sz w:val="20"/>
          <w:lang w:eastAsia="en-US"/>
        </w:rPr>
        <w:t xml:space="preserve">Government announced its </w:t>
      </w:r>
      <w:r w:rsidRPr="00DC2A5F">
        <w:rPr>
          <w:rFonts w:asciiTheme="minorHAnsi" w:eastAsiaTheme="minorHAnsi" w:hAnsiTheme="minorHAnsi" w:cstheme="minorBidi"/>
          <w:color w:val="262626" w:themeColor="text1" w:themeTint="D9"/>
          <w:sz w:val="20"/>
          <w:lang w:eastAsia="en-US"/>
        </w:rPr>
        <w:t>Buy Australian Plan</w:t>
      </w:r>
      <w:r w:rsidR="00DC2A5F">
        <w:rPr>
          <w:rStyle w:val="FootnoteReference"/>
          <w:rFonts w:asciiTheme="minorHAnsi" w:eastAsiaTheme="minorHAnsi" w:hAnsiTheme="minorHAnsi" w:cstheme="minorBidi"/>
          <w:color w:val="262626" w:themeColor="text1" w:themeTint="D9"/>
          <w:sz w:val="20"/>
          <w:lang w:eastAsia="en-US"/>
        </w:rPr>
        <w:footnoteReference w:id="5"/>
      </w:r>
      <w:r w:rsidR="000D614E">
        <w:rPr>
          <w:rFonts w:asciiTheme="minorHAnsi" w:eastAsiaTheme="minorHAnsi" w:hAnsiTheme="minorHAnsi" w:cstheme="minorBidi"/>
          <w:color w:val="262626" w:themeColor="text1" w:themeTint="D9"/>
          <w:sz w:val="20"/>
          <w:lang w:eastAsia="en-US"/>
        </w:rPr>
        <w:t xml:space="preserve"> (the Plan)</w:t>
      </w:r>
      <w:r w:rsidRPr="00F720D3">
        <w:rPr>
          <w:rFonts w:asciiTheme="minorHAnsi" w:eastAsiaTheme="minorHAnsi" w:hAnsiTheme="minorHAnsi" w:cstheme="minorBidi"/>
          <w:color w:val="262626" w:themeColor="text1" w:themeTint="D9"/>
          <w:sz w:val="20"/>
          <w:lang w:eastAsia="en-US"/>
        </w:rPr>
        <w:t xml:space="preserve"> in the October 2022 Budget. </w:t>
      </w:r>
    </w:p>
    <w:p w14:paraId="093C703F" w14:textId="4028A092" w:rsidR="00C90B4A" w:rsidRDefault="000D614E" w:rsidP="00B57E78">
      <w:pPr>
        <w:pStyle w:val="1NumberPointsStyle"/>
        <w:spacing w:after="120"/>
        <w:ind w:left="0" w:firstLine="0"/>
        <w:rPr>
          <w:rFonts w:asciiTheme="minorHAnsi" w:eastAsiaTheme="minorHAnsi" w:hAnsiTheme="minorHAnsi" w:cstheme="minorBidi"/>
          <w:color w:val="262626" w:themeColor="text1" w:themeTint="D9"/>
          <w:sz w:val="20"/>
          <w:lang w:eastAsia="en-US"/>
        </w:rPr>
      </w:pPr>
      <w:r>
        <w:rPr>
          <w:rFonts w:asciiTheme="minorHAnsi" w:eastAsiaTheme="minorHAnsi" w:hAnsiTheme="minorHAnsi" w:cstheme="minorBidi"/>
          <w:color w:val="262626" w:themeColor="text1" w:themeTint="D9"/>
          <w:sz w:val="20"/>
          <w:lang w:eastAsia="en-US"/>
        </w:rPr>
        <w:t>The P</w:t>
      </w:r>
      <w:r w:rsidR="00B57E78" w:rsidRPr="00F720D3">
        <w:rPr>
          <w:rFonts w:asciiTheme="minorHAnsi" w:eastAsiaTheme="minorHAnsi" w:hAnsiTheme="minorHAnsi" w:cstheme="minorBidi"/>
          <w:color w:val="262626" w:themeColor="text1" w:themeTint="D9"/>
          <w:sz w:val="20"/>
          <w:lang w:eastAsia="en-US"/>
        </w:rPr>
        <w:t>lan</w:t>
      </w:r>
      <w:r w:rsidR="00415127" w:rsidRPr="00F720D3">
        <w:rPr>
          <w:rFonts w:asciiTheme="minorHAnsi" w:eastAsiaTheme="minorHAnsi" w:hAnsiTheme="minorHAnsi" w:cstheme="minorBidi"/>
          <w:color w:val="262626" w:themeColor="text1" w:themeTint="D9"/>
          <w:sz w:val="20"/>
          <w:lang w:eastAsia="en-US"/>
        </w:rPr>
        <w:t xml:space="preserve"> </w:t>
      </w:r>
      <w:r w:rsidR="00B14A71">
        <w:rPr>
          <w:rFonts w:asciiTheme="minorHAnsi" w:eastAsiaTheme="minorHAnsi" w:hAnsiTheme="minorHAnsi" w:cstheme="minorBidi"/>
          <w:color w:val="262626" w:themeColor="text1" w:themeTint="D9"/>
          <w:sz w:val="20"/>
          <w:lang w:eastAsia="en-US"/>
        </w:rPr>
        <w:t>intends to use</w:t>
      </w:r>
      <w:r w:rsidR="00415127" w:rsidRPr="00F720D3">
        <w:rPr>
          <w:rFonts w:asciiTheme="minorHAnsi" w:eastAsiaTheme="minorHAnsi" w:hAnsiTheme="minorHAnsi" w:cstheme="minorBidi"/>
          <w:color w:val="262626" w:themeColor="text1" w:themeTint="D9"/>
          <w:sz w:val="20"/>
          <w:lang w:eastAsia="en-US"/>
        </w:rPr>
        <w:t xml:space="preserve"> government buying power to </w:t>
      </w:r>
      <w:r>
        <w:rPr>
          <w:rFonts w:asciiTheme="minorHAnsi" w:eastAsiaTheme="minorHAnsi" w:hAnsiTheme="minorHAnsi" w:cstheme="minorBidi"/>
          <w:color w:val="262626" w:themeColor="text1" w:themeTint="D9"/>
          <w:sz w:val="20"/>
          <w:lang w:eastAsia="en-US"/>
        </w:rPr>
        <w:t>increase</w:t>
      </w:r>
      <w:r w:rsidR="0009785F">
        <w:rPr>
          <w:rFonts w:asciiTheme="minorHAnsi" w:eastAsiaTheme="minorHAnsi" w:hAnsiTheme="minorHAnsi" w:cstheme="minorBidi"/>
          <w:color w:val="262626" w:themeColor="text1" w:themeTint="D9"/>
          <w:sz w:val="20"/>
          <w:lang w:eastAsia="en-US"/>
        </w:rPr>
        <w:t xml:space="preserve"> opportunities </w:t>
      </w:r>
      <w:r w:rsidR="00B57E78" w:rsidRPr="00F720D3">
        <w:rPr>
          <w:rFonts w:asciiTheme="minorHAnsi" w:eastAsiaTheme="minorHAnsi" w:hAnsiTheme="minorHAnsi" w:cstheme="minorBidi"/>
          <w:color w:val="262626" w:themeColor="text1" w:themeTint="D9"/>
          <w:sz w:val="20"/>
          <w:lang w:eastAsia="en-US"/>
        </w:rPr>
        <w:t xml:space="preserve">for Australian businesses, including </w:t>
      </w:r>
      <w:r w:rsidR="00353E5A" w:rsidRPr="004076DA">
        <w:rPr>
          <w:rFonts w:asciiTheme="minorHAnsi" w:eastAsiaTheme="minorHAnsi" w:hAnsiTheme="minorHAnsi" w:cstheme="minorBidi"/>
          <w:color w:val="262626" w:themeColor="text1" w:themeTint="D9"/>
          <w:sz w:val="20"/>
          <w:lang w:eastAsia="en-US"/>
        </w:rPr>
        <w:t>First Nations</w:t>
      </w:r>
      <w:r w:rsidR="00353E5A">
        <w:rPr>
          <w:rFonts w:eastAsiaTheme="minorEastAsia"/>
        </w:rPr>
        <w:t xml:space="preserve"> </w:t>
      </w:r>
      <w:r w:rsidR="00B57E78" w:rsidRPr="00F720D3">
        <w:rPr>
          <w:rFonts w:asciiTheme="minorHAnsi" w:eastAsiaTheme="minorHAnsi" w:hAnsiTheme="minorHAnsi" w:cstheme="minorBidi"/>
          <w:color w:val="262626" w:themeColor="text1" w:themeTint="D9"/>
          <w:sz w:val="20"/>
          <w:lang w:eastAsia="en-US"/>
        </w:rPr>
        <w:t>business</w:t>
      </w:r>
      <w:r w:rsidR="00415127" w:rsidRPr="00F720D3">
        <w:rPr>
          <w:rFonts w:asciiTheme="minorHAnsi" w:eastAsiaTheme="minorHAnsi" w:hAnsiTheme="minorHAnsi" w:cstheme="minorBidi"/>
          <w:color w:val="262626" w:themeColor="text1" w:themeTint="D9"/>
          <w:sz w:val="20"/>
          <w:lang w:eastAsia="en-US"/>
        </w:rPr>
        <w:t>es.</w:t>
      </w:r>
    </w:p>
    <w:p w14:paraId="29EAB224" w14:textId="4B24A766" w:rsidR="00B57E78" w:rsidRPr="00C90B4A" w:rsidRDefault="00C90B4A" w:rsidP="00C90B4A">
      <w:pPr>
        <w:spacing w:before="240"/>
        <w:rPr>
          <w:iCs/>
        </w:rPr>
      </w:pPr>
      <w:r>
        <w:rPr>
          <w:iCs/>
        </w:rPr>
        <w:t>There are 10 points to the P</w:t>
      </w:r>
      <w:r w:rsidRPr="00F720D3">
        <w:rPr>
          <w:iCs/>
        </w:rPr>
        <w:t xml:space="preserve">lan. IPP reform is key to delivering Point 5 – to ‘provide more opportunities for First Nations businesses with a view to maximise skills transfer so that we can get more First Nations workers into long-term skilled work.’ </w:t>
      </w:r>
      <w:r w:rsidR="00B57E78" w:rsidRPr="00F720D3">
        <w:t xml:space="preserve"> </w:t>
      </w:r>
    </w:p>
    <w:p w14:paraId="3FCB991B" w14:textId="7486F2D2" w:rsidR="00415127" w:rsidRPr="00F720D3" w:rsidRDefault="00B57E78" w:rsidP="00B57E78">
      <w:pPr>
        <w:pStyle w:val="BodyText"/>
      </w:pPr>
      <w:r w:rsidRPr="00F720D3">
        <w:t xml:space="preserve">The Government is a </w:t>
      </w:r>
      <w:r w:rsidR="00415127" w:rsidRPr="00F720D3">
        <w:t>major</w:t>
      </w:r>
      <w:r w:rsidRPr="00F720D3">
        <w:t xml:space="preserve"> buyer of goods and services </w:t>
      </w:r>
      <w:r w:rsidR="00415127" w:rsidRPr="00F720D3">
        <w:t>a</w:t>
      </w:r>
      <w:r w:rsidRPr="00F720D3">
        <w:t>cross the country</w:t>
      </w:r>
      <w:r w:rsidR="00415127" w:rsidRPr="00F720D3">
        <w:t>.</w:t>
      </w:r>
      <w:r w:rsidRPr="00F720D3">
        <w:t xml:space="preserve"> </w:t>
      </w:r>
      <w:r w:rsidR="000D614E">
        <w:t>In the 2022–23</w:t>
      </w:r>
      <w:r w:rsidR="00415127" w:rsidRPr="00F720D3">
        <w:t xml:space="preserve"> financial year, it entered into contracts </w:t>
      </w:r>
      <w:r w:rsidR="0009785F">
        <w:t xml:space="preserve">valued at </w:t>
      </w:r>
      <w:r w:rsidR="000D614E">
        <w:t>$74.8</w:t>
      </w:r>
      <w:r w:rsidRPr="00F720D3">
        <w:t xml:space="preserve"> billion</w:t>
      </w:r>
      <w:r w:rsidR="0009785F">
        <w:t xml:space="preserve"> </w:t>
      </w:r>
      <w:r w:rsidR="00B14A71">
        <w:t xml:space="preserve">in </w:t>
      </w:r>
      <w:r w:rsidR="0009785F">
        <w:t>total</w:t>
      </w:r>
      <w:r w:rsidRPr="00F720D3">
        <w:t xml:space="preserve">. This </w:t>
      </w:r>
      <w:r w:rsidR="00415127" w:rsidRPr="00F720D3">
        <w:t xml:space="preserve">is </w:t>
      </w:r>
      <w:r w:rsidRPr="00F720D3">
        <w:t xml:space="preserve">a </w:t>
      </w:r>
      <w:r w:rsidR="00415127" w:rsidRPr="00F720D3">
        <w:t xml:space="preserve">big </w:t>
      </w:r>
      <w:r w:rsidRPr="00F720D3">
        <w:t>opportunity for all businesses, including</w:t>
      </w:r>
      <w:r w:rsidR="00415127" w:rsidRPr="00F720D3">
        <w:t>:</w:t>
      </w:r>
    </w:p>
    <w:p w14:paraId="56C049E5" w14:textId="44E58F86" w:rsidR="00415127" w:rsidRPr="00F720D3" w:rsidRDefault="00353E5A" w:rsidP="00415127">
      <w:pPr>
        <w:pStyle w:val="BodyText"/>
        <w:numPr>
          <w:ilvl w:val="0"/>
          <w:numId w:val="54"/>
        </w:numPr>
      </w:pPr>
      <w:r w:rsidRPr="00D524AE">
        <w:t>First Nations</w:t>
      </w:r>
      <w:r w:rsidR="00B57E78" w:rsidRPr="00F720D3">
        <w:t xml:space="preserve"> businesses </w:t>
      </w:r>
    </w:p>
    <w:p w14:paraId="178B57F8" w14:textId="049F05D7" w:rsidR="00B14A71" w:rsidRDefault="00B14A71" w:rsidP="00B14A71">
      <w:pPr>
        <w:pStyle w:val="BodyText"/>
        <w:numPr>
          <w:ilvl w:val="0"/>
          <w:numId w:val="54"/>
        </w:numPr>
      </w:pPr>
      <w:r w:rsidRPr="00F720D3">
        <w:t>small to medium enterprises (SME)</w:t>
      </w:r>
    </w:p>
    <w:p w14:paraId="0260C9CD" w14:textId="6EAA268D" w:rsidR="00415127" w:rsidRPr="00F720D3" w:rsidRDefault="00415127" w:rsidP="00415127">
      <w:pPr>
        <w:pStyle w:val="BodyText"/>
        <w:numPr>
          <w:ilvl w:val="0"/>
          <w:numId w:val="54"/>
        </w:numPr>
      </w:pPr>
      <w:proofErr w:type="gramStart"/>
      <w:r w:rsidRPr="00F720D3">
        <w:t>r</w:t>
      </w:r>
      <w:r w:rsidR="00B57E78" w:rsidRPr="00F720D3">
        <w:t>egional</w:t>
      </w:r>
      <w:proofErr w:type="gramEnd"/>
      <w:r w:rsidR="000870D8">
        <w:t xml:space="preserve"> and remote located </w:t>
      </w:r>
      <w:r w:rsidR="00B57E78" w:rsidRPr="00F720D3">
        <w:t xml:space="preserve">businesses. </w:t>
      </w:r>
    </w:p>
    <w:p w14:paraId="374F4E03" w14:textId="24F3FADA" w:rsidR="00415127" w:rsidRPr="00F720D3" w:rsidRDefault="00415127" w:rsidP="00415127">
      <w:pPr>
        <w:pStyle w:val="BodyText"/>
      </w:pPr>
      <w:r w:rsidRPr="00F720D3">
        <w:t xml:space="preserve">In applying for </w:t>
      </w:r>
      <w:r w:rsidR="00B57E78" w:rsidRPr="00F720D3">
        <w:t>Government contracts</w:t>
      </w:r>
      <w:r w:rsidRPr="00F720D3">
        <w:t xml:space="preserve">, these businesses face more barriers than others, like: </w:t>
      </w:r>
    </w:p>
    <w:p w14:paraId="7E2DCAD5" w14:textId="0454F133" w:rsidR="00415127" w:rsidRPr="00F720D3" w:rsidRDefault="0009785F" w:rsidP="00415127">
      <w:pPr>
        <w:pStyle w:val="BodyText"/>
        <w:numPr>
          <w:ilvl w:val="0"/>
          <w:numId w:val="55"/>
        </w:numPr>
      </w:pPr>
      <w:r>
        <w:t>less</w:t>
      </w:r>
      <w:r w:rsidR="00B57E78" w:rsidRPr="00F720D3">
        <w:t xml:space="preserve"> resources</w:t>
      </w:r>
    </w:p>
    <w:p w14:paraId="7DC7EDAC" w14:textId="642741AD" w:rsidR="00B57E78" w:rsidRPr="00F720D3" w:rsidRDefault="000D614E" w:rsidP="004076DA">
      <w:pPr>
        <w:pStyle w:val="BodyText"/>
        <w:numPr>
          <w:ilvl w:val="0"/>
          <w:numId w:val="55"/>
        </w:numPr>
      </w:pPr>
      <w:proofErr w:type="gramStart"/>
      <w:r>
        <w:t>less</w:t>
      </w:r>
      <w:proofErr w:type="gramEnd"/>
      <w:r>
        <w:t xml:space="preserve"> awareness of</w:t>
      </w:r>
      <w:r w:rsidR="00B57E78" w:rsidRPr="00F720D3">
        <w:t xml:space="preserve"> business opportunities.</w:t>
      </w:r>
    </w:p>
    <w:p w14:paraId="6C2DE6D3" w14:textId="25C94BA1" w:rsidR="00415127" w:rsidRPr="00F720D3" w:rsidRDefault="000D614E" w:rsidP="00100734">
      <w:pPr>
        <w:pStyle w:val="BodyText"/>
      </w:pPr>
      <w:r>
        <w:t>The P</w:t>
      </w:r>
      <w:r w:rsidR="00415127" w:rsidRPr="00F720D3">
        <w:t xml:space="preserve">lan will </w:t>
      </w:r>
      <w:r>
        <w:t>educate</w:t>
      </w:r>
      <w:r w:rsidR="00415127" w:rsidRPr="00F720D3">
        <w:t xml:space="preserve"> businesses </w:t>
      </w:r>
      <w:r w:rsidR="00100734" w:rsidRPr="00F720D3">
        <w:t>to overcome</w:t>
      </w:r>
      <w:r w:rsidR="00415127" w:rsidRPr="00F720D3">
        <w:t xml:space="preserve"> these types of</w:t>
      </w:r>
      <w:r w:rsidR="00100734" w:rsidRPr="00F720D3">
        <w:t xml:space="preserve"> barriers</w:t>
      </w:r>
      <w:r w:rsidR="00415127" w:rsidRPr="00F720D3">
        <w:t xml:space="preserve">. It will </w:t>
      </w:r>
      <w:r w:rsidR="00100734" w:rsidRPr="00F720D3">
        <w:t>increase access</w:t>
      </w:r>
      <w:r w:rsidR="00415127" w:rsidRPr="00F720D3">
        <w:t xml:space="preserve"> to the market so they have</w:t>
      </w:r>
      <w:r w:rsidR="00100734" w:rsidRPr="00F720D3">
        <w:t xml:space="preserve"> fair and equal</w:t>
      </w:r>
      <w:r w:rsidR="00415127" w:rsidRPr="00F720D3">
        <w:t xml:space="preserve"> </w:t>
      </w:r>
      <w:r w:rsidR="00C90B4A">
        <w:t>opportunity</w:t>
      </w:r>
      <w:r w:rsidR="00100734" w:rsidRPr="00F720D3">
        <w:t xml:space="preserve">. </w:t>
      </w:r>
    </w:p>
    <w:p w14:paraId="2D10832A" w14:textId="6622AAB2" w:rsidR="0020489D" w:rsidRPr="00F720D3" w:rsidRDefault="0020489D">
      <w:pPr>
        <w:rPr>
          <w:rFonts w:asciiTheme="majorHAnsi" w:eastAsiaTheme="majorEastAsia" w:hAnsiTheme="majorHAnsi" w:cstheme="majorBidi"/>
          <w:b/>
          <w:color w:val="DD7500" w:themeColor="accent4"/>
          <w:sz w:val="40"/>
          <w:szCs w:val="40"/>
        </w:rPr>
      </w:pPr>
      <w:r w:rsidRPr="00F720D3">
        <w:br w:type="page"/>
      </w:r>
    </w:p>
    <w:p w14:paraId="466550C9" w14:textId="08E72102" w:rsidR="003D5D16" w:rsidRDefault="004D560F" w:rsidP="004F2026">
      <w:pPr>
        <w:pStyle w:val="Heading2"/>
      </w:pPr>
      <w:bookmarkStart w:id="30" w:name="_Toc153291396"/>
      <w:r w:rsidRPr="00F720D3">
        <w:lastRenderedPageBreak/>
        <w:t xml:space="preserve">Key </w:t>
      </w:r>
      <w:r w:rsidR="001B4E5C" w:rsidRPr="00F720D3">
        <w:t>i</w:t>
      </w:r>
      <w:r w:rsidRPr="00F720D3">
        <w:t xml:space="preserve">ssues for </w:t>
      </w:r>
      <w:r w:rsidR="001B4E5C" w:rsidRPr="00F720D3">
        <w:t>c</w:t>
      </w:r>
      <w:r w:rsidRPr="00F720D3">
        <w:t>onsultation</w:t>
      </w:r>
      <w:bookmarkEnd w:id="30"/>
    </w:p>
    <w:p w14:paraId="146EA931" w14:textId="0C6629FC" w:rsidR="00272F82" w:rsidRPr="00F720D3" w:rsidRDefault="00272F82" w:rsidP="003D5D16">
      <w:pPr>
        <w:pStyle w:val="Heading3"/>
      </w:pPr>
      <w:r w:rsidRPr="00F720D3">
        <w:t xml:space="preserve">The </w:t>
      </w:r>
      <w:r w:rsidR="00F9725E" w:rsidRPr="00F720D3">
        <w:t>d</w:t>
      </w:r>
      <w:r w:rsidRPr="00F720D3">
        <w:t>efinition of a</w:t>
      </w:r>
      <w:r w:rsidR="00732232" w:rsidRPr="00F720D3">
        <w:t xml:space="preserve"> 50</w:t>
      </w:r>
      <w:r w:rsidR="001B4E5C" w:rsidRPr="00F720D3">
        <w:t>%</w:t>
      </w:r>
      <w:r w:rsidR="00732232" w:rsidRPr="00F720D3">
        <w:t xml:space="preserve"> owned</w:t>
      </w:r>
      <w:r w:rsidRPr="00F720D3">
        <w:t xml:space="preserve"> </w:t>
      </w:r>
      <w:r w:rsidR="00982677" w:rsidRPr="003D5D16">
        <w:t>First Nations</w:t>
      </w:r>
      <w:r w:rsidR="00982677" w:rsidRPr="00F720D3" w:rsidDel="00982677">
        <w:t xml:space="preserve"> </w:t>
      </w:r>
      <w:r w:rsidR="00E628D6" w:rsidRPr="00F720D3">
        <w:t xml:space="preserve">business </w:t>
      </w:r>
      <w:r w:rsidR="00E57FD6" w:rsidRPr="00F720D3">
        <w:t>may no longer align</w:t>
      </w:r>
      <w:r w:rsidR="00E03AE3" w:rsidRPr="00F720D3">
        <w:t xml:space="preserve"> </w:t>
      </w:r>
      <w:r w:rsidR="001B4E5C" w:rsidRPr="00F720D3">
        <w:t xml:space="preserve">with </w:t>
      </w:r>
      <w:r w:rsidR="00E628D6" w:rsidRPr="00F720D3">
        <w:t>community expectations</w:t>
      </w:r>
    </w:p>
    <w:p w14:paraId="5FAEFEA2" w14:textId="1C710014" w:rsidR="0009785F" w:rsidRDefault="001B4E5C" w:rsidP="00E37EFF">
      <w:pPr>
        <w:rPr>
          <w:rFonts w:eastAsiaTheme="minorEastAsia"/>
        </w:rPr>
      </w:pPr>
      <w:r w:rsidRPr="00F720D3">
        <w:rPr>
          <w:rFonts w:eastAsiaTheme="minorEastAsia"/>
        </w:rPr>
        <w:t xml:space="preserve">A positive impact on the economy and society drives Government buyers to choose </w:t>
      </w:r>
      <w:r w:rsidR="00353E5A" w:rsidRPr="00D524AE">
        <w:t>First Nations</w:t>
      </w:r>
      <w:r w:rsidRPr="00F720D3">
        <w:rPr>
          <w:rFonts w:eastAsiaTheme="minorEastAsia"/>
        </w:rPr>
        <w:t xml:space="preserve"> suppliers</w:t>
      </w:r>
      <w:r w:rsidR="00E37EFF" w:rsidRPr="00F720D3">
        <w:rPr>
          <w:rFonts w:eastAsiaTheme="minorEastAsia"/>
        </w:rPr>
        <w:t xml:space="preserve">. </w:t>
      </w:r>
    </w:p>
    <w:p w14:paraId="7CAD23B0" w14:textId="7733C650" w:rsidR="001B4E5C" w:rsidRPr="00F720D3" w:rsidRDefault="001B4E5C" w:rsidP="00E37EFF">
      <w:pPr>
        <w:rPr>
          <w:rFonts w:eastAsiaTheme="minorEastAsia"/>
        </w:rPr>
      </w:pPr>
      <w:r w:rsidRPr="00F720D3">
        <w:rPr>
          <w:rFonts w:eastAsiaTheme="minorEastAsia"/>
        </w:rPr>
        <w:t xml:space="preserve">All buyers </w:t>
      </w:r>
      <w:r w:rsidR="00E37EFF" w:rsidRPr="00F720D3">
        <w:rPr>
          <w:rFonts w:eastAsiaTheme="minorEastAsia"/>
        </w:rPr>
        <w:t>want to be su</w:t>
      </w:r>
      <w:r w:rsidR="009D6E70" w:rsidRPr="00F720D3">
        <w:rPr>
          <w:rFonts w:eastAsiaTheme="minorEastAsia"/>
        </w:rPr>
        <w:t>re that</w:t>
      </w:r>
      <w:r w:rsidRPr="00F720D3">
        <w:rPr>
          <w:rFonts w:eastAsiaTheme="minorEastAsia"/>
        </w:rPr>
        <w:t>:</w:t>
      </w:r>
    </w:p>
    <w:p w14:paraId="3EBD14B6" w14:textId="5E202755" w:rsidR="001B4E5C" w:rsidRPr="00F720D3" w:rsidRDefault="009D6E70" w:rsidP="001B4E5C">
      <w:pPr>
        <w:pStyle w:val="ListParagraph"/>
        <w:numPr>
          <w:ilvl w:val="0"/>
          <w:numId w:val="56"/>
        </w:numPr>
        <w:rPr>
          <w:rFonts w:eastAsiaTheme="minorEastAsia"/>
        </w:rPr>
      </w:pPr>
      <w:r w:rsidRPr="003D5D16">
        <w:rPr>
          <w:rFonts w:eastAsiaTheme="minorEastAsia"/>
        </w:rPr>
        <w:t>a business i</w:t>
      </w:r>
      <w:r w:rsidR="00E37EFF" w:rsidRPr="003D5D16">
        <w:rPr>
          <w:rFonts w:eastAsiaTheme="minorEastAsia"/>
        </w:rPr>
        <w:t xml:space="preserve">s </w:t>
      </w:r>
      <w:r w:rsidR="00353E5A" w:rsidRPr="00D524AE">
        <w:t>First Nations</w:t>
      </w:r>
      <w:r w:rsidR="00353E5A" w:rsidRPr="00353E5A" w:rsidDel="00353E5A">
        <w:rPr>
          <w:rFonts w:eastAsiaTheme="minorEastAsia"/>
        </w:rPr>
        <w:t xml:space="preserve"> </w:t>
      </w:r>
      <w:r w:rsidR="001B4E5C" w:rsidRPr="00F720D3">
        <w:rPr>
          <w:rFonts w:eastAsiaTheme="minorEastAsia"/>
        </w:rPr>
        <w:t>when it says it is</w:t>
      </w:r>
    </w:p>
    <w:p w14:paraId="4C5C865A" w14:textId="5E374D3A" w:rsidR="00E37EFF" w:rsidRPr="003D5D16" w:rsidRDefault="00353E5A" w:rsidP="003D5D16">
      <w:pPr>
        <w:pStyle w:val="ListParagraph"/>
        <w:numPr>
          <w:ilvl w:val="0"/>
          <w:numId w:val="56"/>
        </w:numPr>
        <w:rPr>
          <w:rFonts w:eastAsiaTheme="minorEastAsia"/>
        </w:rPr>
      </w:pPr>
      <w:r w:rsidRPr="00D524AE">
        <w:t>First Nations</w:t>
      </w:r>
      <w:r>
        <w:t xml:space="preserve"> </w:t>
      </w:r>
      <w:r w:rsidR="00E37EFF" w:rsidRPr="003D5D16">
        <w:rPr>
          <w:rFonts w:eastAsiaTheme="minorEastAsia"/>
        </w:rPr>
        <w:t xml:space="preserve">people </w:t>
      </w:r>
      <w:r w:rsidR="001B4E5C" w:rsidRPr="00F720D3">
        <w:rPr>
          <w:rFonts w:eastAsiaTheme="minorEastAsia"/>
        </w:rPr>
        <w:t xml:space="preserve">get direct </w:t>
      </w:r>
      <w:r w:rsidR="00E37EFF" w:rsidRPr="003D5D16">
        <w:rPr>
          <w:rFonts w:eastAsiaTheme="minorEastAsia"/>
        </w:rPr>
        <w:t>benefit</w:t>
      </w:r>
      <w:r w:rsidR="001B4E5C" w:rsidRPr="00F720D3">
        <w:rPr>
          <w:rFonts w:eastAsiaTheme="minorEastAsia"/>
        </w:rPr>
        <w:t xml:space="preserve">s </w:t>
      </w:r>
      <w:r w:rsidR="00E37EFF" w:rsidRPr="003D5D16">
        <w:rPr>
          <w:rFonts w:eastAsiaTheme="minorEastAsia"/>
        </w:rPr>
        <w:t>from business opportunities.</w:t>
      </w:r>
    </w:p>
    <w:p w14:paraId="7A2E65FD" w14:textId="5F7F6F16" w:rsidR="007A5D69" w:rsidRPr="00F720D3" w:rsidRDefault="007A5D69" w:rsidP="003D5D16">
      <w:pPr>
        <w:pStyle w:val="EmphasisPanelHeading"/>
      </w:pPr>
      <w:r w:rsidRPr="00F720D3">
        <w:rPr>
          <w:lang w:val="en-AU"/>
        </w:rPr>
        <w:t xml:space="preserve">There are multiple perspectives on what a ‘genuine’ </w:t>
      </w:r>
      <w:r w:rsidR="00982677" w:rsidRPr="003D5D16">
        <w:rPr>
          <w:lang w:val="en-AU"/>
        </w:rPr>
        <w:t>First Nations</w:t>
      </w:r>
      <w:r w:rsidR="00982677" w:rsidRPr="00F720D3" w:rsidDel="00982677">
        <w:rPr>
          <w:lang w:val="en-AU"/>
        </w:rPr>
        <w:t xml:space="preserve"> </w:t>
      </w:r>
      <w:r w:rsidRPr="00F720D3">
        <w:rPr>
          <w:lang w:val="en-AU"/>
        </w:rPr>
        <w:t xml:space="preserve">business </w:t>
      </w:r>
      <w:r w:rsidR="00982677">
        <w:rPr>
          <w:lang w:val="en-AU"/>
        </w:rPr>
        <w:t>is</w:t>
      </w:r>
    </w:p>
    <w:p w14:paraId="3C9F6E8C" w14:textId="11F18D70" w:rsidR="00791A7C" w:rsidRPr="00F720D3" w:rsidRDefault="000E6BF7" w:rsidP="00791A7C">
      <w:pPr>
        <w:pStyle w:val="BodyText"/>
      </w:pPr>
      <w:r w:rsidRPr="00F720D3">
        <w:t xml:space="preserve">A possible reform is to review what makes </w:t>
      </w:r>
      <w:r w:rsidR="00791A7C" w:rsidRPr="00F720D3">
        <w:t xml:space="preserve">a </w:t>
      </w:r>
      <w:r w:rsidR="00353E5A" w:rsidRPr="00D524AE">
        <w:t>First Nations</w:t>
      </w:r>
      <w:r w:rsidR="00353E5A" w:rsidRPr="00F720D3" w:rsidDel="00353E5A">
        <w:t xml:space="preserve"> </w:t>
      </w:r>
      <w:r w:rsidR="00791A7C" w:rsidRPr="00F720D3">
        <w:t>business</w:t>
      </w:r>
      <w:r w:rsidRPr="00F720D3">
        <w:t xml:space="preserve"> eligible under the IPP.</w:t>
      </w:r>
    </w:p>
    <w:p w14:paraId="4A61F3E2" w14:textId="6DB8AEAC" w:rsidR="000E6BF7" w:rsidRPr="00F720D3" w:rsidRDefault="000E6BF7" w:rsidP="007A5D69">
      <w:pPr>
        <w:pStyle w:val="BodyText"/>
      </w:pPr>
      <w:r w:rsidRPr="00F720D3">
        <w:t>T</w:t>
      </w:r>
      <w:r w:rsidR="007A5D69" w:rsidRPr="00F720D3">
        <w:t xml:space="preserve">here are many </w:t>
      </w:r>
      <w:r w:rsidRPr="00F720D3">
        <w:t xml:space="preserve">views </w:t>
      </w:r>
      <w:r w:rsidR="007A5D69" w:rsidRPr="00F720D3">
        <w:t xml:space="preserve">on </w:t>
      </w:r>
      <w:r w:rsidRPr="00F720D3">
        <w:t xml:space="preserve">how to define a </w:t>
      </w:r>
      <w:r w:rsidR="00353E5A" w:rsidRPr="00D524AE">
        <w:t>First Nations</w:t>
      </w:r>
      <w:r w:rsidR="00353E5A" w:rsidRPr="00F720D3">
        <w:t xml:space="preserve"> </w:t>
      </w:r>
      <w:r w:rsidRPr="00F720D3">
        <w:t>business.</w:t>
      </w:r>
      <w:r w:rsidR="007A5D69" w:rsidRPr="00F720D3">
        <w:t xml:space="preserve"> </w:t>
      </w:r>
      <w:r w:rsidRPr="00F720D3">
        <w:t>For example, some believe:</w:t>
      </w:r>
    </w:p>
    <w:p w14:paraId="29ECD756" w14:textId="3BC36FB1" w:rsidR="000E6BF7" w:rsidRPr="00F720D3" w:rsidRDefault="000E6BF7" w:rsidP="000E6BF7">
      <w:pPr>
        <w:pStyle w:val="BodyText"/>
        <w:numPr>
          <w:ilvl w:val="0"/>
          <w:numId w:val="57"/>
        </w:numPr>
      </w:pPr>
      <w:r w:rsidRPr="00F720D3">
        <w:t xml:space="preserve">the business should </w:t>
      </w:r>
      <w:r w:rsidR="007A5D69" w:rsidRPr="00F720D3">
        <w:t>be 100</w:t>
      </w:r>
      <w:r w:rsidRPr="00F720D3">
        <w:t>%</w:t>
      </w:r>
      <w:r w:rsidR="007A5D69" w:rsidRPr="00F720D3">
        <w:t xml:space="preserve"> </w:t>
      </w:r>
      <w:r w:rsidR="00353E5A" w:rsidRPr="00D524AE">
        <w:t>First Nations</w:t>
      </w:r>
      <w:r w:rsidR="00353E5A" w:rsidRPr="00F720D3" w:rsidDel="00353E5A">
        <w:t xml:space="preserve"> </w:t>
      </w:r>
      <w:r w:rsidR="007A5D69" w:rsidRPr="00F720D3">
        <w:t>owned</w:t>
      </w:r>
    </w:p>
    <w:p w14:paraId="288DBF4E" w14:textId="65AE0ABE" w:rsidR="000E6BF7" w:rsidRPr="00F720D3" w:rsidRDefault="000E6BF7" w:rsidP="000E6BF7">
      <w:pPr>
        <w:pStyle w:val="BodyText"/>
        <w:numPr>
          <w:ilvl w:val="0"/>
          <w:numId w:val="57"/>
        </w:numPr>
      </w:pPr>
      <w:r w:rsidRPr="00F720D3">
        <w:t>businesses should have rules about</w:t>
      </w:r>
      <w:r w:rsidR="007A5D69" w:rsidRPr="00F720D3">
        <w:t xml:space="preserve"> </w:t>
      </w:r>
      <w:r w:rsidR="00353E5A" w:rsidRPr="00D524AE">
        <w:t>First Nations</w:t>
      </w:r>
      <w:r w:rsidR="00353E5A" w:rsidRPr="00F720D3" w:rsidDel="00353E5A">
        <w:t xml:space="preserve"> </w:t>
      </w:r>
      <w:r w:rsidR="007A5D69" w:rsidRPr="00F720D3">
        <w:t xml:space="preserve">employment or training </w:t>
      </w:r>
    </w:p>
    <w:p w14:paraId="5BA8C140" w14:textId="0D95DE65" w:rsidR="00147390" w:rsidRDefault="000E6BF7" w:rsidP="007A5D69">
      <w:pPr>
        <w:pStyle w:val="BodyText"/>
        <w:numPr>
          <w:ilvl w:val="0"/>
          <w:numId w:val="57"/>
        </w:numPr>
      </w:pPr>
      <w:proofErr w:type="gramStart"/>
      <w:r w:rsidRPr="00F720D3">
        <w:t>the</w:t>
      </w:r>
      <w:proofErr w:type="gramEnd"/>
      <w:r w:rsidRPr="00F720D3">
        <w:t xml:space="preserve"> business should have </w:t>
      </w:r>
      <w:r w:rsidR="00353E5A" w:rsidRPr="00D524AE">
        <w:t>First Nations</w:t>
      </w:r>
      <w:r w:rsidR="00353E5A" w:rsidRPr="00F720D3" w:rsidDel="00353E5A">
        <w:t xml:space="preserve"> </w:t>
      </w:r>
      <w:r w:rsidR="007A5D69" w:rsidRPr="00F720D3">
        <w:t xml:space="preserve">values such as giving back to community. </w:t>
      </w:r>
    </w:p>
    <w:p w14:paraId="1DB1BC21" w14:textId="4A036E98" w:rsidR="00147390" w:rsidRPr="006D5F6E" w:rsidRDefault="00147390" w:rsidP="00147390">
      <w:pPr>
        <w:pStyle w:val="BodyText"/>
      </w:pPr>
      <w:r w:rsidRPr="006D5F6E">
        <w:t>The National Agreement</w:t>
      </w:r>
      <w:r>
        <w:t xml:space="preserve"> on Closing the Gap</w:t>
      </w:r>
      <w:r w:rsidRPr="006D5F6E">
        <w:t xml:space="preserve"> defines an Aboriginal and Torres Strait Islander organisation as a business, charity, not for profit organisation, incorporated under Commonwealth, state or territory legislation that has: </w:t>
      </w:r>
    </w:p>
    <w:p w14:paraId="468AF50F" w14:textId="77777777" w:rsidR="00147390" w:rsidRPr="006D5F6E" w:rsidRDefault="00147390" w:rsidP="00147390">
      <w:pPr>
        <w:pStyle w:val="BodyText"/>
        <w:numPr>
          <w:ilvl w:val="0"/>
          <w:numId w:val="58"/>
        </w:numPr>
      </w:pPr>
      <w:r w:rsidRPr="006D5F6E">
        <w:t>at least 51 per cent Aboriginal and /or Torres Strait Ownership and/or directorship;</w:t>
      </w:r>
    </w:p>
    <w:p w14:paraId="424405F3" w14:textId="60F7932A" w:rsidR="00147390" w:rsidRDefault="0040734D" w:rsidP="00147390">
      <w:pPr>
        <w:pStyle w:val="BodyText"/>
        <w:numPr>
          <w:ilvl w:val="0"/>
          <w:numId w:val="58"/>
        </w:numPr>
      </w:pPr>
      <w:proofErr w:type="gramStart"/>
      <w:r>
        <w:t>i</w:t>
      </w:r>
      <w:r w:rsidR="00147390" w:rsidRPr="006D5F6E">
        <w:t>s</w:t>
      </w:r>
      <w:proofErr w:type="gramEnd"/>
      <w:r w:rsidR="00147390" w:rsidRPr="006D5F6E">
        <w:t xml:space="preserve"> operated for the benefit of Aboriginal and Torres Strait Islander communities.</w:t>
      </w:r>
    </w:p>
    <w:p w14:paraId="2CE86123" w14:textId="4EA85ECC" w:rsidR="000E6BF7" w:rsidRPr="00F720D3" w:rsidRDefault="00CF2ADF" w:rsidP="007A5D69">
      <w:pPr>
        <w:pStyle w:val="BodyText"/>
      </w:pPr>
      <w:r w:rsidRPr="00F720D3">
        <w:t>In August 2021</w:t>
      </w:r>
      <w:r w:rsidR="008648BF" w:rsidRPr="00F720D3">
        <w:t>,</w:t>
      </w:r>
      <w:r w:rsidRPr="00F720D3">
        <w:t xml:space="preserve"> the House of Representatives Standing Committee Inquiry tabled its </w:t>
      </w:r>
      <w:r w:rsidRPr="00F720D3">
        <w:rPr>
          <w:i/>
        </w:rPr>
        <w:t>Report on Indigenous Participation in Business and Employment</w:t>
      </w:r>
      <w:r w:rsidRPr="00F720D3">
        <w:rPr>
          <w:rStyle w:val="FootnoteReference"/>
        </w:rPr>
        <w:footnoteReference w:id="6"/>
      </w:r>
      <w:r w:rsidRPr="00F720D3">
        <w:t xml:space="preserve">. The </w:t>
      </w:r>
      <w:r w:rsidR="000E6BF7" w:rsidRPr="00F720D3">
        <w:t>report recommends:</w:t>
      </w:r>
    </w:p>
    <w:p w14:paraId="2C75FEE6" w14:textId="609CB153" w:rsidR="000E6BF7" w:rsidRPr="00F720D3" w:rsidRDefault="000E6BF7" w:rsidP="000E6BF7">
      <w:pPr>
        <w:pStyle w:val="BodyText"/>
        <w:numPr>
          <w:ilvl w:val="0"/>
          <w:numId w:val="58"/>
        </w:numPr>
      </w:pPr>
      <w:r w:rsidRPr="00F720D3">
        <w:t xml:space="preserve">to </w:t>
      </w:r>
      <w:r w:rsidR="00CF2ADF" w:rsidRPr="00F720D3">
        <w:t xml:space="preserve">review the definition of a </w:t>
      </w:r>
      <w:r w:rsidR="00353E5A" w:rsidRPr="00D524AE">
        <w:t>First Nations</w:t>
      </w:r>
      <w:r w:rsidR="00353E5A" w:rsidRPr="00F720D3" w:rsidDel="00353E5A">
        <w:t xml:space="preserve"> </w:t>
      </w:r>
      <w:r w:rsidR="00CF2ADF" w:rsidRPr="00F720D3">
        <w:t xml:space="preserve">business </w:t>
      </w:r>
      <w:r w:rsidRPr="00F720D3">
        <w:t xml:space="preserve">so </w:t>
      </w:r>
      <w:r w:rsidR="0009785F">
        <w:t xml:space="preserve">winning </w:t>
      </w:r>
      <w:r w:rsidR="00CF2ADF" w:rsidRPr="00F720D3">
        <w:t xml:space="preserve">IPP contracts benefits </w:t>
      </w:r>
      <w:r w:rsidR="00353E5A" w:rsidRPr="00D524AE">
        <w:t>First Nations</w:t>
      </w:r>
      <w:r w:rsidR="00353E5A" w:rsidRPr="00F720D3" w:rsidDel="00353E5A">
        <w:t xml:space="preserve"> </w:t>
      </w:r>
      <w:r w:rsidR="00CF2ADF" w:rsidRPr="00F720D3">
        <w:t xml:space="preserve">communities </w:t>
      </w:r>
    </w:p>
    <w:p w14:paraId="74C99CC1" w14:textId="64F8F6CC" w:rsidR="0009785F" w:rsidRDefault="00CF2ADF" w:rsidP="000E6BF7">
      <w:pPr>
        <w:pStyle w:val="BodyText"/>
        <w:numPr>
          <w:ilvl w:val="0"/>
          <w:numId w:val="58"/>
        </w:numPr>
      </w:pPr>
      <w:r w:rsidRPr="00F720D3">
        <w:t xml:space="preserve">that </w:t>
      </w:r>
      <w:r w:rsidR="0009785F">
        <w:t>instead of</w:t>
      </w:r>
      <w:r w:rsidR="000E6BF7" w:rsidRPr="00F720D3">
        <w:t xml:space="preserve"> defining</w:t>
      </w:r>
      <w:r w:rsidR="00147390">
        <w:t xml:space="preserve"> only</w:t>
      </w:r>
      <w:r w:rsidR="000E6BF7" w:rsidRPr="00F720D3">
        <w:t xml:space="preserve"> by the percentage of ownership</w:t>
      </w:r>
      <w:r w:rsidRPr="00F720D3">
        <w:t xml:space="preserve">, </w:t>
      </w:r>
      <w:r w:rsidR="0009785F">
        <w:t>define by,</w:t>
      </w:r>
      <w:r w:rsidR="000E6BF7" w:rsidRPr="00F720D3">
        <w:t xml:space="preserve"> </w:t>
      </w:r>
      <w:r w:rsidR="0009785F">
        <w:t>for example:</w:t>
      </w:r>
    </w:p>
    <w:p w14:paraId="17A8F6CD" w14:textId="1F2FA471" w:rsidR="0009785F" w:rsidRDefault="00982677" w:rsidP="0009785F">
      <w:pPr>
        <w:pStyle w:val="BodyText"/>
        <w:numPr>
          <w:ilvl w:val="1"/>
          <w:numId w:val="58"/>
        </w:numPr>
      </w:pPr>
      <w:r w:rsidRPr="00D524AE">
        <w:t>First Nations</w:t>
      </w:r>
      <w:r w:rsidRPr="00F720D3" w:rsidDel="000E6BF7">
        <w:t xml:space="preserve"> </w:t>
      </w:r>
      <w:r w:rsidR="000E6BF7" w:rsidRPr="00F720D3">
        <w:t>staff</w:t>
      </w:r>
    </w:p>
    <w:p w14:paraId="723D615C" w14:textId="67AFF0DA" w:rsidR="0009785F" w:rsidRDefault="00CF2ADF" w:rsidP="0009785F">
      <w:pPr>
        <w:pStyle w:val="BodyText"/>
        <w:numPr>
          <w:ilvl w:val="1"/>
          <w:numId w:val="58"/>
        </w:numPr>
      </w:pPr>
      <w:r w:rsidRPr="00F720D3">
        <w:t>skills transfer</w:t>
      </w:r>
    </w:p>
    <w:p w14:paraId="09FBBC2C" w14:textId="042FA44A" w:rsidR="00CF2ADF" w:rsidRPr="00F720D3" w:rsidRDefault="00CF2ADF" w:rsidP="003D5D16">
      <w:pPr>
        <w:pStyle w:val="BodyText"/>
        <w:numPr>
          <w:ilvl w:val="1"/>
          <w:numId w:val="58"/>
        </w:numPr>
      </w:pPr>
      <w:proofErr w:type="gramStart"/>
      <w:r w:rsidRPr="00F720D3">
        <w:t>the</w:t>
      </w:r>
      <w:proofErr w:type="gramEnd"/>
      <w:r w:rsidRPr="00F720D3">
        <w:t xml:space="preserve"> use of company profits.</w:t>
      </w:r>
    </w:p>
    <w:p w14:paraId="323575E1" w14:textId="137B81B4" w:rsidR="00147390" w:rsidRDefault="00147390" w:rsidP="00147390">
      <w:pPr>
        <w:rPr>
          <w:rFonts w:eastAsiaTheme="minorEastAsia"/>
        </w:rPr>
      </w:pPr>
      <w:r>
        <w:t>Some corporate buyers only want to buy from business</w:t>
      </w:r>
      <w:r w:rsidR="000870D8">
        <w:t>es that meet a higher standard.</w:t>
      </w:r>
      <w:r>
        <w:t xml:space="preserve"> </w:t>
      </w:r>
      <w:r w:rsidRPr="00F720D3">
        <w:rPr>
          <w:rFonts w:eastAsiaTheme="minorEastAsia"/>
        </w:rPr>
        <w:t xml:space="preserve">Supply Nation </w:t>
      </w:r>
      <w:r>
        <w:rPr>
          <w:rFonts w:eastAsiaTheme="minorEastAsia"/>
        </w:rPr>
        <w:t>has developed</w:t>
      </w:r>
      <w:r w:rsidRPr="00F720D3">
        <w:rPr>
          <w:rFonts w:eastAsiaTheme="minorEastAsia"/>
        </w:rPr>
        <w:t xml:space="preserve"> its own stricter ‘certified’ standard. To get </w:t>
      </w:r>
      <w:r w:rsidR="0040734D">
        <w:rPr>
          <w:rFonts w:eastAsiaTheme="minorEastAsia"/>
        </w:rPr>
        <w:t>‘</w:t>
      </w:r>
      <w:r w:rsidRPr="00F720D3">
        <w:rPr>
          <w:rFonts w:eastAsiaTheme="minorEastAsia"/>
        </w:rPr>
        <w:t>certified</w:t>
      </w:r>
      <w:r w:rsidR="0040734D">
        <w:rPr>
          <w:rFonts w:eastAsiaTheme="minorEastAsia"/>
        </w:rPr>
        <w:t>’</w:t>
      </w:r>
      <w:r w:rsidRPr="00F720D3">
        <w:rPr>
          <w:rFonts w:eastAsiaTheme="minorEastAsia"/>
        </w:rPr>
        <w:t xml:space="preserve">, </w:t>
      </w:r>
      <w:r w:rsidRPr="00D524AE">
        <w:t>First Nations</w:t>
      </w:r>
      <w:r w:rsidRPr="00F720D3" w:rsidDel="00353E5A">
        <w:rPr>
          <w:rFonts w:eastAsiaTheme="minorEastAsia"/>
        </w:rPr>
        <w:t xml:space="preserve"> </w:t>
      </w:r>
      <w:r w:rsidRPr="00F720D3">
        <w:rPr>
          <w:rFonts w:eastAsiaTheme="minorEastAsia"/>
        </w:rPr>
        <w:t>businesses must</w:t>
      </w:r>
      <w:r w:rsidR="0040734D">
        <w:rPr>
          <w:rFonts w:eastAsiaTheme="minorEastAsia"/>
        </w:rPr>
        <w:t xml:space="preserve"> show through their application, business documents and interviews that they are</w:t>
      </w:r>
      <w:r w:rsidRPr="00F720D3">
        <w:rPr>
          <w:rFonts w:eastAsiaTheme="minorEastAsia"/>
        </w:rPr>
        <w:t xml:space="preserve"> at least 51%</w:t>
      </w:r>
      <w:r>
        <w:rPr>
          <w:rFonts w:eastAsiaTheme="minorEastAsia"/>
        </w:rPr>
        <w:t>:</w:t>
      </w:r>
    </w:p>
    <w:p w14:paraId="47F80098" w14:textId="77777777" w:rsidR="00147390" w:rsidRDefault="00147390" w:rsidP="00147390">
      <w:pPr>
        <w:pStyle w:val="BodyText"/>
        <w:numPr>
          <w:ilvl w:val="0"/>
          <w:numId w:val="63"/>
        </w:numPr>
      </w:pPr>
      <w:r w:rsidRPr="0009785F">
        <w:t>owned</w:t>
      </w:r>
    </w:p>
    <w:p w14:paraId="103BA87B" w14:textId="77777777" w:rsidR="00147390" w:rsidRDefault="00147390" w:rsidP="00147390">
      <w:pPr>
        <w:pStyle w:val="BodyText"/>
        <w:numPr>
          <w:ilvl w:val="0"/>
          <w:numId w:val="63"/>
        </w:numPr>
      </w:pPr>
      <w:r w:rsidRPr="0009785F">
        <w:t xml:space="preserve">managed </w:t>
      </w:r>
    </w:p>
    <w:p w14:paraId="5033CF39" w14:textId="1EF08D15" w:rsidR="00147390" w:rsidRDefault="00147390" w:rsidP="00125BE7">
      <w:pPr>
        <w:pStyle w:val="BodyText"/>
        <w:numPr>
          <w:ilvl w:val="0"/>
          <w:numId w:val="63"/>
        </w:numPr>
      </w:pPr>
      <w:proofErr w:type="gramStart"/>
      <w:r w:rsidRPr="0009785F">
        <w:t>controlled</w:t>
      </w:r>
      <w:proofErr w:type="gramEnd"/>
      <w:r w:rsidRPr="0009785F">
        <w:t xml:space="preserve">. </w:t>
      </w:r>
    </w:p>
    <w:p w14:paraId="60BF2827" w14:textId="19BF051C" w:rsidR="00125BE7" w:rsidRPr="00F720D3" w:rsidRDefault="007A5D69" w:rsidP="00125BE7">
      <w:pPr>
        <w:pStyle w:val="BodyText"/>
      </w:pPr>
      <w:r w:rsidRPr="00F720D3">
        <w:t xml:space="preserve">Others </w:t>
      </w:r>
      <w:r w:rsidR="0009785F">
        <w:t>think</w:t>
      </w:r>
      <w:r w:rsidR="0009785F" w:rsidRPr="00F720D3">
        <w:t xml:space="preserve"> </w:t>
      </w:r>
      <w:r w:rsidR="00125BE7" w:rsidRPr="00F720D3">
        <w:t xml:space="preserve">having majority </w:t>
      </w:r>
      <w:r w:rsidR="00353E5A" w:rsidRPr="00D524AE">
        <w:t>First Nations</w:t>
      </w:r>
      <w:r w:rsidR="00353E5A" w:rsidRPr="00F720D3">
        <w:t xml:space="preserve"> </w:t>
      </w:r>
      <w:r w:rsidR="00125BE7" w:rsidRPr="00F720D3">
        <w:t>ownership should be</w:t>
      </w:r>
      <w:r w:rsidRPr="00F720D3">
        <w:t xml:space="preserve"> the only </w:t>
      </w:r>
      <w:r w:rsidR="0009785F">
        <w:t>definition.</w:t>
      </w:r>
      <w:r w:rsidR="00125BE7" w:rsidRPr="00F720D3">
        <w:t xml:space="preserve"> </w:t>
      </w:r>
      <w:r w:rsidRPr="00F720D3">
        <w:t xml:space="preserve">Commonwealth procurement </w:t>
      </w:r>
      <w:r w:rsidR="0009785F">
        <w:t>is</w:t>
      </w:r>
      <w:r w:rsidR="00125BE7" w:rsidRPr="00F720D3">
        <w:t xml:space="preserve"> </w:t>
      </w:r>
      <w:r w:rsidRPr="00F720D3">
        <w:t>highly competitive</w:t>
      </w:r>
      <w:r w:rsidR="00125BE7" w:rsidRPr="00F720D3">
        <w:t xml:space="preserve">. </w:t>
      </w:r>
      <w:r w:rsidR="0009785F">
        <w:t xml:space="preserve">They say </w:t>
      </w:r>
      <w:r w:rsidR="00353E5A" w:rsidRPr="00D524AE">
        <w:t>First Nations</w:t>
      </w:r>
      <w:r w:rsidR="00353E5A" w:rsidRPr="00F720D3" w:rsidDel="00353E5A">
        <w:t xml:space="preserve"> </w:t>
      </w:r>
      <w:r w:rsidRPr="00F720D3">
        <w:t xml:space="preserve">businesses should </w:t>
      </w:r>
      <w:r w:rsidR="00125BE7" w:rsidRPr="00F720D3">
        <w:t xml:space="preserve">have an equal chance </w:t>
      </w:r>
      <w:r w:rsidRPr="00F720D3">
        <w:t xml:space="preserve">to </w:t>
      </w:r>
      <w:r w:rsidR="00125BE7" w:rsidRPr="00F720D3">
        <w:t xml:space="preserve">compete </w:t>
      </w:r>
      <w:r w:rsidRPr="00F720D3">
        <w:t>against non-</w:t>
      </w:r>
      <w:r w:rsidR="00353E5A" w:rsidRPr="00D524AE">
        <w:t>First Nations</w:t>
      </w:r>
      <w:r w:rsidR="00353E5A" w:rsidRPr="00F720D3" w:rsidDel="00353E5A">
        <w:t xml:space="preserve"> </w:t>
      </w:r>
      <w:r w:rsidRPr="00F720D3">
        <w:t>businesses</w:t>
      </w:r>
      <w:r w:rsidR="00125BE7" w:rsidRPr="00F720D3">
        <w:t xml:space="preserve">. </w:t>
      </w:r>
    </w:p>
    <w:p w14:paraId="75DE912C" w14:textId="5BF3DBE0" w:rsidR="00125BE7" w:rsidRPr="00F720D3" w:rsidRDefault="0009785F" w:rsidP="00125BE7">
      <w:pPr>
        <w:pStyle w:val="BodyText"/>
      </w:pPr>
      <w:r>
        <w:lastRenderedPageBreak/>
        <w:t>In their view</w:t>
      </w:r>
      <w:r w:rsidR="00125BE7" w:rsidRPr="00F720D3">
        <w:t xml:space="preserve"> having staff </w:t>
      </w:r>
      <w:r w:rsidR="007A5D69" w:rsidRPr="00F720D3">
        <w:t xml:space="preserve">targets </w:t>
      </w:r>
      <w:r w:rsidR="00125BE7" w:rsidRPr="00F720D3">
        <w:t>and more reporting</w:t>
      </w:r>
      <w:r w:rsidR="00CF2ADF" w:rsidRPr="00F720D3">
        <w:t>,</w:t>
      </w:r>
      <w:r w:rsidR="007A5D69" w:rsidRPr="00F720D3">
        <w:t xml:space="preserve"> or </w:t>
      </w:r>
      <w:r w:rsidR="00125BE7" w:rsidRPr="00F720D3">
        <w:t>more rules</w:t>
      </w:r>
      <w:r w:rsidR="007A5D69" w:rsidRPr="00F720D3">
        <w:t xml:space="preserve"> </w:t>
      </w:r>
      <w:r w:rsidR="00125BE7" w:rsidRPr="00F720D3">
        <w:t xml:space="preserve">on </w:t>
      </w:r>
      <w:r w:rsidR="00353E5A" w:rsidRPr="00D524AE">
        <w:t>First Nations</w:t>
      </w:r>
      <w:r w:rsidR="00353E5A" w:rsidRPr="00F720D3" w:rsidDel="00353E5A">
        <w:t xml:space="preserve"> </w:t>
      </w:r>
      <w:r w:rsidR="007A5D69" w:rsidRPr="00F720D3">
        <w:t>business</w:t>
      </w:r>
      <w:r w:rsidR="00CF2ADF" w:rsidRPr="00F720D3">
        <w:t>,</w:t>
      </w:r>
      <w:r w:rsidR="007A5D69" w:rsidRPr="00F720D3">
        <w:t xml:space="preserve"> would</w:t>
      </w:r>
      <w:r w:rsidR="00125BE7" w:rsidRPr="00F720D3">
        <w:t>:</w:t>
      </w:r>
    </w:p>
    <w:p w14:paraId="5C37A029" w14:textId="1AC02890" w:rsidR="00125BE7" w:rsidRDefault="00125BE7" w:rsidP="00125BE7">
      <w:pPr>
        <w:pStyle w:val="BodyText"/>
        <w:numPr>
          <w:ilvl w:val="0"/>
          <w:numId w:val="60"/>
        </w:numPr>
      </w:pPr>
      <w:r w:rsidRPr="00F720D3">
        <w:t xml:space="preserve">make </w:t>
      </w:r>
      <w:r w:rsidR="0009785F">
        <w:t>their work</w:t>
      </w:r>
      <w:r w:rsidRPr="00F720D3">
        <w:t xml:space="preserve"> more expensive</w:t>
      </w:r>
      <w:r w:rsidR="00EF6589">
        <w:t xml:space="preserve"> compared to the businesses they compete against</w:t>
      </w:r>
    </w:p>
    <w:p w14:paraId="58E0DC86" w14:textId="2F80D892" w:rsidR="00EF6589" w:rsidRPr="00F720D3" w:rsidRDefault="00EF6589" w:rsidP="00125BE7">
      <w:pPr>
        <w:pStyle w:val="BodyText"/>
        <w:numPr>
          <w:ilvl w:val="0"/>
          <w:numId w:val="60"/>
        </w:numPr>
      </w:pPr>
      <w:r>
        <w:t>make it harder to</w:t>
      </w:r>
      <w:r w:rsidRPr="00F720D3">
        <w:t xml:space="preserve"> win </w:t>
      </w:r>
      <w:r w:rsidR="000870D8">
        <w:t xml:space="preserve">contracts </w:t>
      </w:r>
      <w:r w:rsidRPr="00F720D3">
        <w:t xml:space="preserve">and </w:t>
      </w:r>
      <w:r>
        <w:t>do</w:t>
      </w:r>
      <w:r w:rsidRPr="00F720D3">
        <w:t xml:space="preserve"> </w:t>
      </w:r>
      <w:r>
        <w:t>the work</w:t>
      </w:r>
    </w:p>
    <w:p w14:paraId="2E1DB02C" w14:textId="0EC072A1" w:rsidR="007A5F53" w:rsidRDefault="007A5D69" w:rsidP="003D5D16">
      <w:pPr>
        <w:pStyle w:val="BodyText"/>
        <w:numPr>
          <w:ilvl w:val="0"/>
          <w:numId w:val="60"/>
        </w:numPr>
      </w:pPr>
      <w:r w:rsidRPr="00F720D3">
        <w:t xml:space="preserve">make it harder to recruit qualified staff </w:t>
      </w:r>
    </w:p>
    <w:p w14:paraId="0B71D90D" w14:textId="393E01A6" w:rsidR="00EF6589" w:rsidRPr="00F720D3" w:rsidRDefault="00EF6589" w:rsidP="003D5D16">
      <w:pPr>
        <w:pStyle w:val="BodyText"/>
        <w:numPr>
          <w:ilvl w:val="0"/>
          <w:numId w:val="60"/>
        </w:numPr>
      </w:pPr>
      <w:proofErr w:type="gramStart"/>
      <w:r>
        <w:t>reduce</w:t>
      </w:r>
      <w:proofErr w:type="gramEnd"/>
      <w:r>
        <w:t xml:space="preserve"> the money they make for the work they do.</w:t>
      </w:r>
    </w:p>
    <w:p w14:paraId="7EB46FBC" w14:textId="7F428522" w:rsidR="00E03AE3" w:rsidRPr="00F720D3" w:rsidRDefault="004D560F" w:rsidP="00B01A33">
      <w:pPr>
        <w:pStyle w:val="Heading3"/>
      </w:pPr>
      <w:r w:rsidRPr="00F720D3">
        <w:t>Manag</w:t>
      </w:r>
      <w:r w:rsidR="00FA3522" w:rsidRPr="00F720D3">
        <w:t>ing</w:t>
      </w:r>
      <w:r w:rsidRPr="00F720D3">
        <w:t xml:space="preserve"> </w:t>
      </w:r>
      <w:r w:rsidR="00E03AE3" w:rsidRPr="00F720D3">
        <w:t>‘</w:t>
      </w:r>
      <w:r w:rsidR="00FA3522" w:rsidRPr="00F720D3">
        <w:t>b</w:t>
      </w:r>
      <w:r w:rsidR="00E03AE3" w:rsidRPr="00F720D3">
        <w:t>lack cladding’</w:t>
      </w:r>
    </w:p>
    <w:p w14:paraId="37C8BF8B" w14:textId="591ED4F2" w:rsidR="00A609C2" w:rsidRPr="00F720D3" w:rsidRDefault="009852F6" w:rsidP="00E03AE3">
      <w:pPr>
        <w:pStyle w:val="BodyText"/>
      </w:pPr>
      <w:r w:rsidRPr="00F720D3">
        <w:t>The Government is aware of community concerns about ‘black cladding’</w:t>
      </w:r>
      <w:r w:rsidR="00A609C2" w:rsidRPr="00F720D3">
        <w:t xml:space="preserve">. This is when </w:t>
      </w:r>
      <w:r w:rsidR="0030539E" w:rsidRPr="00F720D3">
        <w:t>a business</w:t>
      </w:r>
      <w:r w:rsidR="00A609C2" w:rsidRPr="00F720D3">
        <w:t xml:space="preserve"> unfairly</w:t>
      </w:r>
      <w:r w:rsidR="0030539E" w:rsidRPr="00F720D3">
        <w:t xml:space="preserve"> </w:t>
      </w:r>
      <w:r w:rsidR="00A609C2" w:rsidRPr="00F720D3">
        <w:t xml:space="preserve">uses </w:t>
      </w:r>
      <w:r w:rsidR="0030539E" w:rsidRPr="00F720D3">
        <w:t>policies</w:t>
      </w:r>
      <w:r w:rsidR="00132302">
        <w:t xml:space="preserve"> not intended for them,</w:t>
      </w:r>
      <w:r w:rsidR="0030539E" w:rsidRPr="00F720D3">
        <w:t xml:space="preserve"> </w:t>
      </w:r>
      <w:r w:rsidR="00A609C2" w:rsidRPr="00F720D3">
        <w:t>like the IPP</w:t>
      </w:r>
      <w:r w:rsidR="00132302">
        <w:t>,</w:t>
      </w:r>
      <w:r w:rsidR="00A609C2" w:rsidRPr="00F720D3">
        <w:t xml:space="preserve"> </w:t>
      </w:r>
      <w:r w:rsidR="0030539E" w:rsidRPr="00F720D3">
        <w:t>to access</w:t>
      </w:r>
      <w:r w:rsidR="00112F78" w:rsidRPr="00F720D3">
        <w:t xml:space="preserve"> markets</w:t>
      </w:r>
      <w:r w:rsidRPr="00F720D3">
        <w:t xml:space="preserve">. </w:t>
      </w:r>
    </w:p>
    <w:p w14:paraId="5533576C" w14:textId="69DC5D22" w:rsidR="00E03AE3" w:rsidRPr="00F720D3" w:rsidRDefault="00A609C2" w:rsidP="00E03AE3">
      <w:pPr>
        <w:pStyle w:val="BodyText"/>
      </w:pPr>
      <w:r w:rsidRPr="00F720D3">
        <w:t>T</w:t>
      </w:r>
      <w:r w:rsidR="00E03AE3" w:rsidRPr="00F720D3">
        <w:t xml:space="preserve">here is no agreed </w:t>
      </w:r>
      <w:r w:rsidRPr="00F720D3">
        <w:t>meaning for black cladding</w:t>
      </w:r>
      <w:r w:rsidR="00E03AE3" w:rsidRPr="00F720D3">
        <w:t>.</w:t>
      </w:r>
      <w:r w:rsidRPr="00F720D3">
        <w:t xml:space="preserve"> People view it in different ways. It is hard to work out</w:t>
      </w:r>
      <w:r w:rsidR="00E03AE3" w:rsidRPr="00F720D3">
        <w:t xml:space="preserve"> </w:t>
      </w:r>
      <w:r w:rsidRPr="00F720D3">
        <w:t>if</w:t>
      </w:r>
      <w:r w:rsidR="0030539E" w:rsidRPr="00F720D3">
        <w:t xml:space="preserve"> black cladding is a</w:t>
      </w:r>
      <w:r w:rsidRPr="00F720D3">
        <w:t xml:space="preserve"> problem with the system</w:t>
      </w:r>
      <w:r w:rsidR="0030539E" w:rsidRPr="00F720D3">
        <w:t>.</w:t>
      </w:r>
    </w:p>
    <w:p w14:paraId="54294C75" w14:textId="4DE24473" w:rsidR="00132302" w:rsidRPr="00F720D3" w:rsidRDefault="00132302" w:rsidP="00EC6375">
      <w:pPr>
        <w:pStyle w:val="BodyText"/>
      </w:pPr>
      <w:r>
        <w:t>Some s</w:t>
      </w:r>
      <w:r w:rsidRPr="00F720D3">
        <w:t xml:space="preserve">takeholders, including </w:t>
      </w:r>
      <w:r w:rsidR="00353E5A" w:rsidRPr="00D524AE">
        <w:t>First Nations</w:t>
      </w:r>
      <w:r w:rsidR="00353E5A" w:rsidRPr="00F720D3">
        <w:t xml:space="preserve"> </w:t>
      </w:r>
      <w:r w:rsidRPr="00F720D3">
        <w:t>businesses, suppliers and service providers</w:t>
      </w:r>
      <w:r>
        <w:t>,</w:t>
      </w:r>
      <w:r w:rsidR="00BC6426">
        <w:t xml:space="preserve"> report seeing</w:t>
      </w:r>
      <w:r w:rsidR="00A609C2" w:rsidRPr="00F720D3">
        <w:t xml:space="preserve"> business</w:t>
      </w:r>
      <w:r w:rsidR="00BC6426">
        <w:t>es</w:t>
      </w:r>
      <w:r w:rsidR="00EC6375" w:rsidRPr="00F720D3">
        <w:t xml:space="preserve"> </w:t>
      </w:r>
      <w:r w:rsidR="00A609C2" w:rsidRPr="00F720D3">
        <w:t xml:space="preserve">created so </w:t>
      </w:r>
      <w:r w:rsidR="00EC6375" w:rsidRPr="00F720D3">
        <w:t>non-</w:t>
      </w:r>
      <w:r w:rsidR="00353E5A" w:rsidRPr="00D524AE">
        <w:t>First Nations</w:t>
      </w:r>
      <w:r w:rsidR="00353E5A" w:rsidRPr="00F720D3" w:rsidDel="00353E5A">
        <w:t xml:space="preserve"> </w:t>
      </w:r>
      <w:r w:rsidR="00EC6375" w:rsidRPr="00F720D3">
        <w:t xml:space="preserve">businesses </w:t>
      </w:r>
      <w:r w:rsidR="00A609C2" w:rsidRPr="00F720D3">
        <w:t xml:space="preserve">could access </w:t>
      </w:r>
      <w:r w:rsidR="00EC6375" w:rsidRPr="00F720D3">
        <w:t xml:space="preserve">preferential procurement. </w:t>
      </w:r>
    </w:p>
    <w:p w14:paraId="4BA8DFEB" w14:textId="3C116FC7" w:rsidR="00EC6375" w:rsidRPr="00F720D3" w:rsidRDefault="00A609C2" w:rsidP="00EC6375">
      <w:pPr>
        <w:pStyle w:val="BodyText"/>
      </w:pPr>
      <w:r w:rsidRPr="00F720D3">
        <w:t xml:space="preserve">This is </w:t>
      </w:r>
      <w:r w:rsidR="00EC6375" w:rsidRPr="00F720D3">
        <w:t>unfair</w:t>
      </w:r>
      <w:r w:rsidRPr="00F720D3">
        <w:t xml:space="preserve">. It </w:t>
      </w:r>
      <w:r w:rsidR="00EC6375" w:rsidRPr="00F720D3">
        <w:t>disempower</w:t>
      </w:r>
      <w:r w:rsidRPr="00F720D3">
        <w:t>s</w:t>
      </w:r>
      <w:r w:rsidR="00EC6375" w:rsidRPr="00F720D3">
        <w:t xml:space="preserve"> the </w:t>
      </w:r>
      <w:r w:rsidR="00353E5A" w:rsidRPr="00D524AE">
        <w:t>First Nations</w:t>
      </w:r>
      <w:r w:rsidR="00353E5A" w:rsidRPr="00F720D3" w:rsidDel="00353E5A">
        <w:t xml:space="preserve"> </w:t>
      </w:r>
      <w:r w:rsidR="00EC6375" w:rsidRPr="00F720D3">
        <w:t>owner</w:t>
      </w:r>
      <w:r w:rsidRPr="00F720D3">
        <w:t>. It does</w:t>
      </w:r>
      <w:r w:rsidR="00EC6375" w:rsidRPr="00F720D3">
        <w:t xml:space="preserve"> not deliver meaningful economic benefit to the </w:t>
      </w:r>
      <w:r w:rsidR="00353E5A" w:rsidRPr="00D524AE">
        <w:t>First Nations</w:t>
      </w:r>
      <w:r w:rsidR="00353E5A" w:rsidRPr="00F720D3" w:rsidDel="00353E5A">
        <w:t xml:space="preserve"> </w:t>
      </w:r>
      <w:r w:rsidR="00EC6375" w:rsidRPr="00F720D3">
        <w:t>party.</w:t>
      </w:r>
      <w:r w:rsidR="00BC6426">
        <w:t xml:space="preserve"> In some cases, it may be breaking the law.</w:t>
      </w:r>
    </w:p>
    <w:p w14:paraId="7C259A74" w14:textId="77777777" w:rsidR="00A609C2" w:rsidRPr="00F720D3" w:rsidRDefault="00EC6375" w:rsidP="00EC6375">
      <w:pPr>
        <w:pStyle w:val="BodyText"/>
      </w:pPr>
      <w:r w:rsidRPr="00F720D3">
        <w:t xml:space="preserve">The Government </w:t>
      </w:r>
      <w:r w:rsidR="00A609C2" w:rsidRPr="00F720D3">
        <w:t>wants to make sure:</w:t>
      </w:r>
    </w:p>
    <w:p w14:paraId="648742B3" w14:textId="03312459" w:rsidR="009262D3" w:rsidRPr="00F720D3" w:rsidRDefault="009262D3" w:rsidP="009262D3">
      <w:pPr>
        <w:pStyle w:val="BodyText"/>
        <w:numPr>
          <w:ilvl w:val="0"/>
          <w:numId w:val="67"/>
        </w:numPr>
      </w:pPr>
      <w:r w:rsidRPr="00F720D3">
        <w:t xml:space="preserve">the IPP eligibility criteria and verification process empowers </w:t>
      </w:r>
      <w:r w:rsidRPr="00D524AE">
        <w:t>First Nations</w:t>
      </w:r>
      <w:r w:rsidRPr="00F720D3" w:rsidDel="00353E5A">
        <w:t xml:space="preserve"> </w:t>
      </w:r>
      <w:r w:rsidRPr="00F720D3">
        <w:t>business owners to</w:t>
      </w:r>
      <w:r>
        <w:t xml:space="preserve"> </w:t>
      </w:r>
      <w:r w:rsidRPr="00F720D3">
        <w:t xml:space="preserve">have control over the business’s </w:t>
      </w:r>
      <w:r>
        <w:t>money</w:t>
      </w:r>
      <w:r w:rsidRPr="00F720D3">
        <w:t xml:space="preserve"> and </w:t>
      </w:r>
      <w:r>
        <w:t>work</w:t>
      </w:r>
    </w:p>
    <w:p w14:paraId="5EC4E7F0" w14:textId="3ADDCFFE" w:rsidR="00A609C2" w:rsidRPr="00F720D3" w:rsidRDefault="00A609C2" w:rsidP="009262D3">
      <w:pPr>
        <w:pStyle w:val="BodyText"/>
        <w:numPr>
          <w:ilvl w:val="0"/>
          <w:numId w:val="67"/>
        </w:numPr>
      </w:pPr>
      <w:r w:rsidRPr="00F720D3">
        <w:t xml:space="preserve">no one is using </w:t>
      </w:r>
      <w:r w:rsidR="00353E5A" w:rsidRPr="00D524AE">
        <w:t>First Nations</w:t>
      </w:r>
      <w:r w:rsidR="00353E5A" w:rsidRPr="00F720D3" w:rsidDel="00353E5A">
        <w:t xml:space="preserve"> </w:t>
      </w:r>
      <w:r w:rsidR="00EC6375" w:rsidRPr="00F720D3">
        <w:t xml:space="preserve">businesses and people to access procurement policies or </w:t>
      </w:r>
      <w:r w:rsidR="009262D3">
        <w:t xml:space="preserve">get </w:t>
      </w:r>
      <w:r w:rsidR="00EC6375" w:rsidRPr="00F720D3">
        <w:t>contracts</w:t>
      </w:r>
      <w:r w:rsidRPr="00F720D3">
        <w:t xml:space="preserve"> they would not otherwise be able to</w:t>
      </w:r>
    </w:p>
    <w:p w14:paraId="02D166CB" w14:textId="76C5823D" w:rsidR="009262D3" w:rsidRDefault="00EC6375" w:rsidP="00EC6375">
      <w:pPr>
        <w:pStyle w:val="BodyText"/>
        <w:numPr>
          <w:ilvl w:val="0"/>
          <w:numId w:val="67"/>
        </w:numPr>
      </w:pPr>
      <w:proofErr w:type="gramStart"/>
      <w:r w:rsidRPr="00F720D3">
        <w:t>that</w:t>
      </w:r>
      <w:proofErr w:type="gramEnd"/>
      <w:r w:rsidRPr="00F720D3">
        <w:t xml:space="preserve"> corporate and government buyers </w:t>
      </w:r>
      <w:r w:rsidR="00A609C2" w:rsidRPr="00F720D3">
        <w:t xml:space="preserve">can be sure that, </w:t>
      </w:r>
      <w:r w:rsidRPr="00F720D3">
        <w:t xml:space="preserve">when they buy from a </w:t>
      </w:r>
      <w:r w:rsidR="00353E5A" w:rsidRPr="00D524AE">
        <w:t>First Nations</w:t>
      </w:r>
      <w:r w:rsidR="00353E5A" w:rsidRPr="00F720D3" w:rsidDel="00353E5A">
        <w:t xml:space="preserve"> </w:t>
      </w:r>
      <w:r w:rsidRPr="00F720D3">
        <w:t xml:space="preserve">business, they are empowering </w:t>
      </w:r>
      <w:r w:rsidR="00982677" w:rsidRPr="00D524AE">
        <w:t>First Nations</w:t>
      </w:r>
      <w:r w:rsidR="00982677" w:rsidRPr="00F720D3" w:rsidDel="00982677">
        <w:t xml:space="preserve"> </w:t>
      </w:r>
      <w:r w:rsidR="009262D3">
        <w:t>people and communities</w:t>
      </w:r>
      <w:r w:rsidR="00EF6589">
        <w:t>.</w:t>
      </w:r>
    </w:p>
    <w:p w14:paraId="56D39303" w14:textId="6925A7FB" w:rsidR="001F7BE5" w:rsidRPr="00F720D3" w:rsidRDefault="00E03AE3" w:rsidP="00A021AF">
      <w:pPr>
        <w:pStyle w:val="BodyText"/>
      </w:pPr>
      <w:r w:rsidRPr="00F720D3">
        <w:t>Since February 2018, Supply Nation has received and investigated 30 written complaints about black cladding</w:t>
      </w:r>
      <w:r w:rsidR="001F7BE5" w:rsidRPr="00F720D3">
        <w:t>.</w:t>
      </w:r>
      <w:r w:rsidR="00A021AF">
        <w:t xml:space="preserve"> All 30 were </w:t>
      </w:r>
      <w:r w:rsidRPr="00F720D3">
        <w:t>unsubstantiated</w:t>
      </w:r>
      <w:r w:rsidR="001F7BE5" w:rsidRPr="00F720D3">
        <w:t>.</w:t>
      </w:r>
      <w:r w:rsidRPr="00F720D3">
        <w:t xml:space="preserve"> </w:t>
      </w:r>
    </w:p>
    <w:p w14:paraId="2985B008" w14:textId="6D6B692B" w:rsidR="00E03AE3" w:rsidRPr="00F720D3" w:rsidRDefault="00E03AE3" w:rsidP="00E03AE3">
      <w:pPr>
        <w:pStyle w:val="BodyText"/>
      </w:pPr>
      <w:r w:rsidRPr="00F720D3">
        <w:t xml:space="preserve">Each business </w:t>
      </w:r>
      <w:r w:rsidR="001F7BE5" w:rsidRPr="00F720D3">
        <w:t xml:space="preserve">met </w:t>
      </w:r>
      <w:r w:rsidRPr="00F720D3">
        <w:t>the IPP’s definition of a</w:t>
      </w:r>
      <w:r w:rsidR="001F7BE5" w:rsidRPr="00F720D3">
        <w:t xml:space="preserve"> </w:t>
      </w:r>
      <w:r w:rsidR="00353E5A" w:rsidRPr="00D524AE">
        <w:t>First Nations</w:t>
      </w:r>
      <w:r w:rsidR="00353E5A" w:rsidRPr="00F720D3" w:rsidDel="00353E5A">
        <w:t xml:space="preserve"> </w:t>
      </w:r>
      <w:r w:rsidRPr="00F720D3">
        <w:t>business</w:t>
      </w:r>
      <w:r w:rsidR="001F7BE5" w:rsidRPr="00F720D3">
        <w:t xml:space="preserve">. They were confirmed to be at least 50% </w:t>
      </w:r>
      <w:proofErr w:type="gramStart"/>
      <w:r w:rsidR="00353E5A" w:rsidRPr="00D524AE">
        <w:t>First</w:t>
      </w:r>
      <w:proofErr w:type="gramEnd"/>
      <w:r w:rsidR="00353E5A" w:rsidRPr="00D524AE">
        <w:t xml:space="preserve"> Nations</w:t>
      </w:r>
      <w:r w:rsidR="00353E5A" w:rsidRPr="00F720D3" w:rsidDel="00353E5A">
        <w:t xml:space="preserve"> </w:t>
      </w:r>
      <w:r w:rsidRPr="00F720D3">
        <w:t xml:space="preserve">owned.  </w:t>
      </w:r>
    </w:p>
    <w:p w14:paraId="633771A7" w14:textId="649798C6" w:rsidR="0030539E" w:rsidRPr="00F720D3" w:rsidRDefault="001F7BE5" w:rsidP="00E03AE3">
      <w:pPr>
        <w:pStyle w:val="BodyText"/>
      </w:pPr>
      <w:r w:rsidRPr="00F720D3">
        <w:t>M</w:t>
      </w:r>
      <w:r w:rsidR="00E03AE3" w:rsidRPr="00F720D3">
        <w:t xml:space="preserve">ost concerns </w:t>
      </w:r>
      <w:r w:rsidRPr="00F720D3">
        <w:t xml:space="preserve">about </w:t>
      </w:r>
      <w:r w:rsidR="00E03AE3" w:rsidRPr="00F720D3">
        <w:t xml:space="preserve">black cladding </w:t>
      </w:r>
      <w:r w:rsidRPr="00F720D3">
        <w:t xml:space="preserve">are not just about </w:t>
      </w:r>
      <w:r w:rsidR="00E03AE3" w:rsidRPr="00F720D3">
        <w:t xml:space="preserve">the percentage of business ownership. </w:t>
      </w:r>
      <w:r w:rsidRPr="00F720D3">
        <w:t>The</w:t>
      </w:r>
      <w:r w:rsidR="002D75A2">
        <w:t>r</w:t>
      </w:r>
      <w:r w:rsidRPr="00F720D3">
        <w:t>e</w:t>
      </w:r>
      <w:r w:rsidR="009262D3">
        <w:t xml:space="preserve"> are</w:t>
      </w:r>
      <w:r w:rsidRPr="00F720D3">
        <w:t xml:space="preserve"> some other key issues of concern</w:t>
      </w:r>
      <w:r w:rsidR="0030539E" w:rsidRPr="00F720D3">
        <w:t>:</w:t>
      </w:r>
      <w:r w:rsidR="00E03AE3" w:rsidRPr="00F720D3">
        <w:t xml:space="preserve"> </w:t>
      </w:r>
    </w:p>
    <w:p w14:paraId="289E59C9" w14:textId="5DB9D0FB" w:rsidR="0030539E" w:rsidRPr="00F720D3" w:rsidRDefault="001F7BE5" w:rsidP="00112F78">
      <w:pPr>
        <w:pStyle w:val="BodyText"/>
        <w:numPr>
          <w:ilvl w:val="0"/>
          <w:numId w:val="29"/>
        </w:numPr>
        <w:rPr>
          <w:szCs w:val="24"/>
        </w:rPr>
      </w:pPr>
      <w:r w:rsidRPr="00F720D3">
        <w:t>F</w:t>
      </w:r>
      <w:r w:rsidR="00E03AE3" w:rsidRPr="00F720D3">
        <w:t>igurehead ownership arrangements</w:t>
      </w:r>
      <w:r w:rsidR="0030539E" w:rsidRPr="00F720D3">
        <w:t xml:space="preserve"> </w:t>
      </w:r>
      <w:r w:rsidRPr="00F720D3">
        <w:t xml:space="preserve">– </w:t>
      </w:r>
      <w:r w:rsidR="009262D3">
        <w:t xml:space="preserve">where </w:t>
      </w:r>
      <w:r w:rsidR="0030539E" w:rsidRPr="00F720D3">
        <w:t xml:space="preserve">a </w:t>
      </w:r>
      <w:r w:rsidR="00982677" w:rsidRPr="00D524AE">
        <w:t>First Nations</w:t>
      </w:r>
      <w:r w:rsidR="00982677" w:rsidRPr="00F720D3" w:rsidDel="00982677">
        <w:t xml:space="preserve"> </w:t>
      </w:r>
      <w:r w:rsidRPr="00F720D3">
        <w:t xml:space="preserve">person </w:t>
      </w:r>
      <w:r w:rsidR="0030539E" w:rsidRPr="00F720D3">
        <w:t>is used to promote a business but is not involved</w:t>
      </w:r>
      <w:r w:rsidRPr="00F720D3">
        <w:t xml:space="preserve"> </w:t>
      </w:r>
      <w:r w:rsidR="0030539E" w:rsidRPr="00F720D3">
        <w:t xml:space="preserve">in its ongoing </w:t>
      </w:r>
      <w:r w:rsidR="00132302">
        <w:t>management and work</w:t>
      </w:r>
      <w:r w:rsidRPr="00F720D3">
        <w:t>.</w:t>
      </w:r>
    </w:p>
    <w:p w14:paraId="5BF96E29" w14:textId="6B513A73" w:rsidR="0030539E" w:rsidRPr="00F720D3" w:rsidRDefault="001F7BE5" w:rsidP="00112F78">
      <w:pPr>
        <w:pStyle w:val="BodyText"/>
        <w:numPr>
          <w:ilvl w:val="0"/>
          <w:numId w:val="29"/>
        </w:numPr>
        <w:rPr>
          <w:szCs w:val="24"/>
        </w:rPr>
      </w:pPr>
      <w:r w:rsidRPr="00F720D3">
        <w:rPr>
          <w:szCs w:val="24"/>
        </w:rPr>
        <w:t>A</w:t>
      </w:r>
      <w:r w:rsidR="0030539E" w:rsidRPr="00F720D3">
        <w:rPr>
          <w:szCs w:val="24"/>
        </w:rPr>
        <w:t xml:space="preserve"> business owner’s </w:t>
      </w:r>
      <w:r w:rsidR="00112F78" w:rsidRPr="00F720D3">
        <w:rPr>
          <w:szCs w:val="24"/>
        </w:rPr>
        <w:t>I</w:t>
      </w:r>
      <w:r w:rsidR="0030539E" w:rsidRPr="00F720D3">
        <w:rPr>
          <w:szCs w:val="24"/>
        </w:rPr>
        <w:t xml:space="preserve">ndigeneity is </w:t>
      </w:r>
      <w:r w:rsidR="00BC6426">
        <w:rPr>
          <w:szCs w:val="24"/>
        </w:rPr>
        <w:t>questioned</w:t>
      </w:r>
      <w:r w:rsidRPr="00F720D3">
        <w:rPr>
          <w:szCs w:val="24"/>
        </w:rPr>
        <w:t>.</w:t>
      </w:r>
    </w:p>
    <w:p w14:paraId="27BA9827" w14:textId="017973DF" w:rsidR="00E93B4F" w:rsidRPr="00F720D3" w:rsidRDefault="00353E5A" w:rsidP="00112F78">
      <w:pPr>
        <w:pStyle w:val="BodyText"/>
        <w:numPr>
          <w:ilvl w:val="0"/>
          <w:numId w:val="29"/>
        </w:numPr>
        <w:rPr>
          <w:szCs w:val="24"/>
        </w:rPr>
      </w:pPr>
      <w:r w:rsidRPr="00D524AE">
        <w:t>First Nations</w:t>
      </w:r>
      <w:r w:rsidRPr="00F720D3" w:rsidDel="00353E5A">
        <w:rPr>
          <w:szCs w:val="24"/>
        </w:rPr>
        <w:t xml:space="preserve"> </w:t>
      </w:r>
      <w:r w:rsidR="00E93B4F" w:rsidRPr="00F720D3">
        <w:rPr>
          <w:szCs w:val="24"/>
        </w:rPr>
        <w:t xml:space="preserve">owners </w:t>
      </w:r>
      <w:r w:rsidR="001F7BE5" w:rsidRPr="00F720D3">
        <w:rPr>
          <w:szCs w:val="24"/>
        </w:rPr>
        <w:t xml:space="preserve">are </w:t>
      </w:r>
      <w:r w:rsidR="00E93B4F" w:rsidRPr="00F720D3">
        <w:rPr>
          <w:szCs w:val="24"/>
        </w:rPr>
        <w:t>not actively involved or</w:t>
      </w:r>
      <w:r w:rsidR="00132302">
        <w:rPr>
          <w:szCs w:val="24"/>
        </w:rPr>
        <w:t xml:space="preserve"> are</w:t>
      </w:r>
      <w:r w:rsidR="00E93B4F" w:rsidRPr="00F720D3">
        <w:rPr>
          <w:szCs w:val="24"/>
        </w:rPr>
        <w:t xml:space="preserve"> </w:t>
      </w:r>
      <w:r w:rsidR="00132302">
        <w:rPr>
          <w:szCs w:val="24"/>
        </w:rPr>
        <w:t>not included in</w:t>
      </w:r>
      <w:r w:rsidR="00E03AE3" w:rsidRPr="00F720D3">
        <w:rPr>
          <w:szCs w:val="24"/>
        </w:rPr>
        <w:t xml:space="preserve"> decision</w:t>
      </w:r>
      <w:r w:rsidR="001F7BE5" w:rsidRPr="00F720D3">
        <w:rPr>
          <w:szCs w:val="24"/>
        </w:rPr>
        <w:t>-</w:t>
      </w:r>
      <w:r w:rsidR="00E03AE3" w:rsidRPr="00F720D3">
        <w:rPr>
          <w:szCs w:val="24"/>
        </w:rPr>
        <w:t>making</w:t>
      </w:r>
      <w:r w:rsidR="001F7BE5" w:rsidRPr="00F720D3">
        <w:rPr>
          <w:szCs w:val="24"/>
        </w:rPr>
        <w:t>.</w:t>
      </w:r>
    </w:p>
    <w:p w14:paraId="179EFE51" w14:textId="5C66663C" w:rsidR="00E93B4F" w:rsidRPr="00F720D3" w:rsidRDefault="00353E5A" w:rsidP="00827E32">
      <w:pPr>
        <w:pStyle w:val="BodyText"/>
        <w:numPr>
          <w:ilvl w:val="0"/>
          <w:numId w:val="29"/>
        </w:numPr>
        <w:rPr>
          <w:szCs w:val="24"/>
        </w:rPr>
      </w:pPr>
      <w:r w:rsidRPr="00D524AE">
        <w:t>First Nations</w:t>
      </w:r>
      <w:r w:rsidRPr="00F720D3" w:rsidDel="00353E5A">
        <w:rPr>
          <w:szCs w:val="24"/>
        </w:rPr>
        <w:t xml:space="preserve"> </w:t>
      </w:r>
      <w:r w:rsidR="00E93B4F" w:rsidRPr="00F720D3">
        <w:rPr>
          <w:szCs w:val="24"/>
        </w:rPr>
        <w:t xml:space="preserve">owners </w:t>
      </w:r>
      <w:r w:rsidR="001F7BE5" w:rsidRPr="00F720D3">
        <w:rPr>
          <w:szCs w:val="24"/>
        </w:rPr>
        <w:t xml:space="preserve">got unequal </w:t>
      </w:r>
      <w:r w:rsidR="00E03AE3" w:rsidRPr="00F720D3">
        <w:rPr>
          <w:szCs w:val="24"/>
        </w:rPr>
        <w:t>or unfair financial returns from business</w:t>
      </w:r>
      <w:r w:rsidR="00E93B4F" w:rsidRPr="00F720D3">
        <w:rPr>
          <w:szCs w:val="24"/>
        </w:rPr>
        <w:t xml:space="preserve"> involvement</w:t>
      </w:r>
      <w:r w:rsidR="001F7BE5" w:rsidRPr="00F720D3">
        <w:rPr>
          <w:szCs w:val="24"/>
        </w:rPr>
        <w:t>.</w:t>
      </w:r>
    </w:p>
    <w:p w14:paraId="037B2447" w14:textId="217C481C" w:rsidR="00E93B4F" w:rsidRPr="00F720D3" w:rsidRDefault="00E93B4F" w:rsidP="00827E32">
      <w:pPr>
        <w:pStyle w:val="BodyText"/>
        <w:numPr>
          <w:ilvl w:val="0"/>
          <w:numId w:val="29"/>
        </w:numPr>
        <w:rPr>
          <w:szCs w:val="24"/>
        </w:rPr>
      </w:pPr>
      <w:r w:rsidRPr="00F720D3">
        <w:rPr>
          <w:szCs w:val="24"/>
        </w:rPr>
        <w:t>L</w:t>
      </w:r>
      <w:r w:rsidR="00E03AE3" w:rsidRPr="00F720D3">
        <w:rPr>
          <w:szCs w:val="24"/>
        </w:rPr>
        <w:t xml:space="preserve">ow or no </w:t>
      </w:r>
      <w:r w:rsidR="00982677" w:rsidRPr="00D524AE">
        <w:t>First Nations</w:t>
      </w:r>
      <w:r w:rsidR="00982677" w:rsidRPr="00F720D3" w:rsidDel="00982677">
        <w:rPr>
          <w:szCs w:val="24"/>
        </w:rPr>
        <w:t xml:space="preserve"> </w:t>
      </w:r>
      <w:r w:rsidR="00E03AE3" w:rsidRPr="00F720D3">
        <w:rPr>
          <w:szCs w:val="24"/>
        </w:rPr>
        <w:t xml:space="preserve">involvement in </w:t>
      </w:r>
      <w:r w:rsidR="00132302">
        <w:rPr>
          <w:szCs w:val="24"/>
        </w:rPr>
        <w:t xml:space="preserve">the </w:t>
      </w:r>
      <w:r w:rsidR="00E03AE3" w:rsidRPr="00F720D3">
        <w:rPr>
          <w:szCs w:val="24"/>
        </w:rPr>
        <w:t>business</w:t>
      </w:r>
      <w:r w:rsidR="00132302">
        <w:rPr>
          <w:szCs w:val="24"/>
        </w:rPr>
        <w:t>’s work</w:t>
      </w:r>
      <w:r w:rsidR="001F7BE5" w:rsidRPr="00F720D3">
        <w:rPr>
          <w:szCs w:val="24"/>
        </w:rPr>
        <w:t>.</w:t>
      </w:r>
    </w:p>
    <w:p w14:paraId="0204ED6B" w14:textId="38C68B2A" w:rsidR="00E93B4F" w:rsidRPr="00F720D3" w:rsidRDefault="00E93B4F" w:rsidP="00827E32">
      <w:pPr>
        <w:pStyle w:val="BodyText"/>
        <w:numPr>
          <w:ilvl w:val="0"/>
          <w:numId w:val="29"/>
        </w:numPr>
        <w:rPr>
          <w:szCs w:val="24"/>
        </w:rPr>
      </w:pPr>
      <w:r w:rsidRPr="00F720D3">
        <w:rPr>
          <w:szCs w:val="24"/>
        </w:rPr>
        <w:t>L</w:t>
      </w:r>
      <w:r w:rsidR="00E03AE3" w:rsidRPr="00F720D3">
        <w:rPr>
          <w:szCs w:val="24"/>
        </w:rPr>
        <w:t xml:space="preserve">ow rates of </w:t>
      </w:r>
      <w:r w:rsidR="00353E5A" w:rsidRPr="00D524AE">
        <w:t>First Nations</w:t>
      </w:r>
      <w:r w:rsidR="00353E5A" w:rsidRPr="00F720D3" w:rsidDel="00353E5A">
        <w:rPr>
          <w:szCs w:val="24"/>
        </w:rPr>
        <w:t xml:space="preserve"> </w:t>
      </w:r>
      <w:r w:rsidR="00E03AE3" w:rsidRPr="00F720D3">
        <w:rPr>
          <w:szCs w:val="24"/>
        </w:rPr>
        <w:t>employment</w:t>
      </w:r>
      <w:r w:rsidR="001F7BE5" w:rsidRPr="00F720D3">
        <w:rPr>
          <w:szCs w:val="24"/>
        </w:rPr>
        <w:t>.</w:t>
      </w:r>
    </w:p>
    <w:p w14:paraId="42441878" w14:textId="27807045" w:rsidR="00E93B4F" w:rsidRPr="00F720D3" w:rsidRDefault="00BC6426" w:rsidP="00827E32">
      <w:pPr>
        <w:pStyle w:val="BodyText"/>
        <w:numPr>
          <w:ilvl w:val="0"/>
          <w:numId w:val="29"/>
        </w:numPr>
        <w:rPr>
          <w:szCs w:val="24"/>
        </w:rPr>
      </w:pPr>
      <w:r>
        <w:rPr>
          <w:szCs w:val="24"/>
        </w:rPr>
        <w:t xml:space="preserve">Not being upfront </w:t>
      </w:r>
      <w:r w:rsidR="001F7BE5" w:rsidRPr="00F720D3">
        <w:rPr>
          <w:szCs w:val="24"/>
        </w:rPr>
        <w:t xml:space="preserve">about </w:t>
      </w:r>
      <w:r w:rsidR="00E03AE3" w:rsidRPr="00F720D3">
        <w:rPr>
          <w:szCs w:val="24"/>
        </w:rPr>
        <w:t>sub-contracting arrangements</w:t>
      </w:r>
      <w:r w:rsidR="001F7BE5" w:rsidRPr="00F720D3">
        <w:rPr>
          <w:szCs w:val="24"/>
        </w:rPr>
        <w:t>.</w:t>
      </w:r>
    </w:p>
    <w:p w14:paraId="00FADEE1" w14:textId="01A8E375" w:rsidR="00E93B4F" w:rsidRPr="00F720D3" w:rsidRDefault="001F7BE5" w:rsidP="00827E32">
      <w:pPr>
        <w:pStyle w:val="BodyText"/>
        <w:numPr>
          <w:ilvl w:val="0"/>
          <w:numId w:val="29"/>
        </w:numPr>
        <w:rPr>
          <w:szCs w:val="24"/>
        </w:rPr>
      </w:pPr>
      <w:r w:rsidRPr="00F720D3">
        <w:rPr>
          <w:szCs w:val="24"/>
        </w:rPr>
        <w:t xml:space="preserve">Poor </w:t>
      </w:r>
      <w:r w:rsidR="00E03AE3" w:rsidRPr="00F720D3">
        <w:rPr>
          <w:szCs w:val="24"/>
        </w:rPr>
        <w:t>legal, governance</w:t>
      </w:r>
      <w:r w:rsidR="00650816" w:rsidRPr="00F720D3">
        <w:rPr>
          <w:szCs w:val="24"/>
        </w:rPr>
        <w:t xml:space="preserve">, </w:t>
      </w:r>
      <w:r w:rsidR="00E03AE3" w:rsidRPr="00F720D3">
        <w:rPr>
          <w:szCs w:val="24"/>
        </w:rPr>
        <w:t>commercial and financial arrangements.</w:t>
      </w:r>
    </w:p>
    <w:p w14:paraId="59BFD5FD" w14:textId="52CF7E73" w:rsidR="002C608A" w:rsidRPr="00F720D3" w:rsidRDefault="002C608A" w:rsidP="00BC6426">
      <w:pPr>
        <w:pStyle w:val="Heading3"/>
      </w:pPr>
      <w:r w:rsidRPr="00F720D3">
        <w:lastRenderedPageBreak/>
        <w:t xml:space="preserve">Employment targets </w:t>
      </w:r>
      <w:r w:rsidR="00053E70" w:rsidRPr="00F720D3">
        <w:t>and broader community benefits</w:t>
      </w:r>
    </w:p>
    <w:p w14:paraId="2D2D487F" w14:textId="2A9D3EB9" w:rsidR="00411463" w:rsidRPr="00F720D3" w:rsidRDefault="00411463" w:rsidP="006A68BE">
      <w:pPr>
        <w:pStyle w:val="BodyText"/>
      </w:pPr>
      <w:r w:rsidRPr="00F720D3">
        <w:t>Views differ</w:t>
      </w:r>
      <w:r w:rsidR="005E64ED" w:rsidRPr="00F720D3">
        <w:t xml:space="preserve"> on whether </w:t>
      </w:r>
      <w:r w:rsidRPr="00F720D3">
        <w:t xml:space="preserve">commercial </w:t>
      </w:r>
      <w:r w:rsidR="00353E5A" w:rsidRPr="00D524AE">
        <w:t>First Nations</w:t>
      </w:r>
      <w:r w:rsidR="00353E5A" w:rsidRPr="00F720D3" w:rsidDel="00353E5A">
        <w:t xml:space="preserve"> </w:t>
      </w:r>
      <w:r w:rsidR="005E64ED" w:rsidRPr="00F720D3">
        <w:t>businesses</w:t>
      </w:r>
      <w:r w:rsidRPr="00F720D3">
        <w:t xml:space="preserve"> </w:t>
      </w:r>
      <w:r w:rsidR="005E64ED" w:rsidRPr="00F720D3">
        <w:t xml:space="preserve">should </w:t>
      </w:r>
      <w:r w:rsidRPr="00F720D3">
        <w:t xml:space="preserve">have </w:t>
      </w:r>
      <w:r w:rsidR="007544DE" w:rsidRPr="00F720D3">
        <w:t xml:space="preserve">to </w:t>
      </w:r>
      <w:r w:rsidR="005E64ED" w:rsidRPr="00F720D3">
        <w:t>achiev</w:t>
      </w:r>
      <w:r w:rsidR="007544DE" w:rsidRPr="00F720D3">
        <w:t>e</w:t>
      </w:r>
      <w:r w:rsidRPr="00F720D3">
        <w:t>:</w:t>
      </w:r>
    </w:p>
    <w:p w14:paraId="3E450BA0" w14:textId="1BB587D2" w:rsidR="00411463" w:rsidRPr="00F720D3" w:rsidRDefault="00353E5A" w:rsidP="00411463">
      <w:pPr>
        <w:pStyle w:val="BodyText"/>
        <w:numPr>
          <w:ilvl w:val="0"/>
          <w:numId w:val="72"/>
        </w:numPr>
      </w:pPr>
      <w:r w:rsidRPr="00D524AE">
        <w:t>First Nations</w:t>
      </w:r>
      <w:r w:rsidRPr="00F720D3" w:rsidDel="00353E5A">
        <w:t xml:space="preserve"> </w:t>
      </w:r>
      <w:r w:rsidR="005E64ED" w:rsidRPr="00F720D3">
        <w:t>employment outcomes</w:t>
      </w:r>
      <w:r w:rsidR="007544DE" w:rsidRPr="00F720D3">
        <w:t xml:space="preserve"> </w:t>
      </w:r>
    </w:p>
    <w:p w14:paraId="1CD1DA82" w14:textId="1D180A04" w:rsidR="007A5F53" w:rsidRPr="00F720D3" w:rsidRDefault="007544DE" w:rsidP="00BC6426">
      <w:pPr>
        <w:pStyle w:val="BodyText"/>
        <w:numPr>
          <w:ilvl w:val="0"/>
          <w:numId w:val="72"/>
        </w:numPr>
      </w:pPr>
      <w:proofErr w:type="gramStart"/>
      <w:r w:rsidRPr="00F720D3">
        <w:t>broader</w:t>
      </w:r>
      <w:proofErr w:type="gramEnd"/>
      <w:r w:rsidRPr="00F720D3">
        <w:t xml:space="preserve"> community benefits</w:t>
      </w:r>
      <w:r w:rsidR="005E64ED" w:rsidRPr="00F720D3">
        <w:t>.</w:t>
      </w:r>
    </w:p>
    <w:p w14:paraId="71569D95" w14:textId="69327047" w:rsidR="00411463" w:rsidRPr="00F720D3" w:rsidRDefault="00411463" w:rsidP="006A68BE">
      <w:pPr>
        <w:pStyle w:val="BodyText"/>
      </w:pPr>
      <w:r w:rsidRPr="00F720D3">
        <w:t xml:space="preserve">Evidence shows </w:t>
      </w:r>
      <w:r w:rsidR="00353E5A" w:rsidRPr="00D524AE">
        <w:t>First Nations</w:t>
      </w:r>
      <w:r w:rsidR="00353E5A" w:rsidRPr="00F720D3" w:rsidDel="00353E5A">
        <w:t xml:space="preserve"> </w:t>
      </w:r>
      <w:r w:rsidR="008B4E13" w:rsidRPr="00F720D3">
        <w:t>businesses are more likely</w:t>
      </w:r>
      <w:r w:rsidRPr="00F720D3">
        <w:t xml:space="preserve"> to:</w:t>
      </w:r>
    </w:p>
    <w:p w14:paraId="4C0B7CE1" w14:textId="60A29F88" w:rsidR="00411463" w:rsidRPr="00F720D3" w:rsidRDefault="00EA1911" w:rsidP="00411463">
      <w:pPr>
        <w:pStyle w:val="BodyText"/>
        <w:numPr>
          <w:ilvl w:val="0"/>
          <w:numId w:val="73"/>
        </w:numPr>
      </w:pPr>
      <w:r>
        <w:t>employ</w:t>
      </w:r>
      <w:r w:rsidR="00353E5A" w:rsidRPr="00353E5A">
        <w:t xml:space="preserve"> </w:t>
      </w:r>
      <w:r w:rsidR="00353E5A" w:rsidRPr="00D524AE">
        <w:t>First Nations</w:t>
      </w:r>
      <w:r w:rsidR="00353E5A" w:rsidRPr="00F720D3" w:rsidDel="00353E5A">
        <w:t xml:space="preserve"> </w:t>
      </w:r>
      <w:r w:rsidR="008B4E13" w:rsidRPr="00F720D3">
        <w:t>people than their non-</w:t>
      </w:r>
      <w:r w:rsidR="00353E5A" w:rsidRPr="00D524AE">
        <w:t>First Nations</w:t>
      </w:r>
      <w:r w:rsidR="00353E5A" w:rsidRPr="00F720D3" w:rsidDel="00353E5A">
        <w:t xml:space="preserve"> </w:t>
      </w:r>
      <w:r w:rsidR="002D1400" w:rsidRPr="00F720D3">
        <w:t>competitors</w:t>
      </w:r>
      <w:r w:rsidR="00CD2597" w:rsidRPr="00F720D3">
        <w:rPr>
          <w:rStyle w:val="FootnoteReference"/>
        </w:rPr>
        <w:footnoteReference w:id="7"/>
      </w:r>
      <w:r w:rsidR="00CD2597" w:rsidRPr="00F720D3">
        <w:rPr>
          <w:rStyle w:val="FootnoteReference"/>
        </w:rPr>
        <w:footnoteReference w:id="8"/>
      </w:r>
      <w:r w:rsidR="00A451FF" w:rsidRPr="00F720D3">
        <w:t xml:space="preserve"> </w:t>
      </w:r>
    </w:p>
    <w:p w14:paraId="7549A4F0" w14:textId="187D875F" w:rsidR="007800B0" w:rsidRPr="00F720D3" w:rsidRDefault="00A451FF" w:rsidP="00BC6426">
      <w:pPr>
        <w:pStyle w:val="BodyText"/>
        <w:numPr>
          <w:ilvl w:val="0"/>
          <w:numId w:val="73"/>
        </w:numPr>
      </w:pPr>
      <w:proofErr w:type="gramStart"/>
      <w:r w:rsidRPr="00F720D3">
        <w:t>provide</w:t>
      </w:r>
      <w:proofErr w:type="gramEnd"/>
      <w:r w:rsidRPr="00F720D3">
        <w:t xml:space="preserve"> skills </w:t>
      </w:r>
      <w:r w:rsidR="00650816" w:rsidRPr="00F720D3">
        <w:t>development and training opportunities</w:t>
      </w:r>
      <w:r w:rsidR="00411463" w:rsidRPr="00F720D3">
        <w:t>.</w:t>
      </w:r>
      <w:r w:rsidR="006A68BE" w:rsidRPr="00F720D3">
        <w:rPr>
          <w:rStyle w:val="FootnoteReference"/>
          <w:rFonts w:cstheme="minorHAnsi"/>
        </w:rPr>
        <w:footnoteReference w:id="9"/>
      </w:r>
    </w:p>
    <w:p w14:paraId="1A3FF4DA" w14:textId="37778BB9" w:rsidR="00411463" w:rsidRPr="00F720D3" w:rsidRDefault="00C8285B" w:rsidP="006A68BE">
      <w:pPr>
        <w:pStyle w:val="BodyText"/>
      </w:pPr>
      <w:r w:rsidRPr="00F720D3">
        <w:rPr>
          <w:i/>
        </w:rPr>
        <w:t>The importance of understanding Indigenous employment in the Indigenous business</w:t>
      </w:r>
      <w:r w:rsidR="007800B0" w:rsidRPr="00F720D3">
        <w:t xml:space="preserve"> </w:t>
      </w:r>
      <w:r w:rsidR="00411463" w:rsidRPr="00F720D3">
        <w:t xml:space="preserve">says, </w:t>
      </w:r>
      <w:r w:rsidRPr="00F720D3">
        <w:t>‘Indigenous owned businesses of al</w:t>
      </w:r>
      <w:r w:rsidR="00785112" w:rsidRPr="00F720D3">
        <w:t>l</w:t>
      </w:r>
      <w:r w:rsidRPr="00F720D3">
        <w:t xml:space="preserve"> sizes, industries, locations and profit statuses consistently average </w:t>
      </w:r>
      <w:r w:rsidR="00EC6375" w:rsidRPr="00F720D3">
        <w:t xml:space="preserve">higher </w:t>
      </w:r>
      <w:r w:rsidRPr="00F720D3">
        <w:t>proportional Indigenous employment rates than the Indigen</w:t>
      </w:r>
      <w:r w:rsidR="003A6CE9" w:rsidRPr="00F720D3">
        <w:t>o</w:t>
      </w:r>
      <w:r w:rsidR="00785112" w:rsidRPr="00F720D3">
        <w:t xml:space="preserve">us </w:t>
      </w:r>
      <w:r w:rsidR="00650816" w:rsidRPr="00F720D3">
        <w:t>p</w:t>
      </w:r>
      <w:r w:rsidR="00785112" w:rsidRPr="00F720D3">
        <w:t xml:space="preserve">roportional </w:t>
      </w:r>
      <w:r w:rsidR="00650816" w:rsidRPr="00F720D3">
        <w:t>p</w:t>
      </w:r>
      <w:r w:rsidR="00785112" w:rsidRPr="00F720D3">
        <w:t>opulation. O</w:t>
      </w:r>
      <w:r w:rsidRPr="00F720D3">
        <w:t>f all the peo</w:t>
      </w:r>
      <w:r w:rsidR="00785112" w:rsidRPr="00F720D3">
        <w:t>ple employed in S</w:t>
      </w:r>
      <w:r w:rsidRPr="00F720D3">
        <w:t>upply Nation listed businesses, over 35</w:t>
      </w:r>
      <w:r w:rsidR="00EC6375" w:rsidRPr="00F720D3">
        <w:t xml:space="preserve">% </w:t>
      </w:r>
      <w:r w:rsidRPr="00F720D3">
        <w:t>are Indigenous.’</w:t>
      </w:r>
      <w:r w:rsidR="00785112" w:rsidRPr="00F720D3">
        <w:t xml:space="preserve"> </w:t>
      </w:r>
    </w:p>
    <w:p w14:paraId="719690AC" w14:textId="23130682" w:rsidR="007800B0" w:rsidRPr="00F720D3" w:rsidRDefault="00785112" w:rsidP="006A68BE">
      <w:pPr>
        <w:pStyle w:val="BodyText"/>
      </w:pPr>
      <w:r w:rsidRPr="00F720D3">
        <w:t>That compares with a 2.2% rate among 42 of Australia’s largest corporations surveyed in 2022</w:t>
      </w:r>
      <w:r w:rsidR="00411463" w:rsidRPr="00F720D3">
        <w:t>.</w:t>
      </w:r>
      <w:r w:rsidR="00411463" w:rsidRPr="00F720D3">
        <w:rPr>
          <w:rStyle w:val="FootnoteReference"/>
        </w:rPr>
        <w:footnoteReference w:id="10"/>
      </w:r>
    </w:p>
    <w:p w14:paraId="67CF3F84" w14:textId="43944022" w:rsidR="007544DE" w:rsidRPr="00F720D3" w:rsidRDefault="00411463" w:rsidP="006A68BE">
      <w:pPr>
        <w:pStyle w:val="BodyText"/>
      </w:pPr>
      <w:r w:rsidRPr="00F720D3">
        <w:t>C</w:t>
      </w:r>
      <w:r w:rsidR="007544DE" w:rsidRPr="00F720D3">
        <w:t xml:space="preserve">ase study evidence </w:t>
      </w:r>
      <w:r w:rsidRPr="00F720D3">
        <w:t xml:space="preserve">also shows </w:t>
      </w:r>
      <w:r w:rsidR="00353E5A" w:rsidRPr="00D524AE">
        <w:t>First Nations</w:t>
      </w:r>
      <w:r w:rsidR="00353E5A" w:rsidRPr="00F720D3" w:rsidDel="00353E5A">
        <w:t xml:space="preserve"> </w:t>
      </w:r>
      <w:r w:rsidR="007544DE" w:rsidRPr="00F720D3">
        <w:t xml:space="preserve">businesses can </w:t>
      </w:r>
      <w:r w:rsidR="00BC6426">
        <w:t>create</w:t>
      </w:r>
      <w:r w:rsidR="00872BA8" w:rsidRPr="00F720D3">
        <w:t xml:space="preserve"> an environment to foster </w:t>
      </w:r>
      <w:r w:rsidR="007544DE" w:rsidRPr="00F720D3">
        <w:t xml:space="preserve">young </w:t>
      </w:r>
      <w:r w:rsidR="00353E5A" w:rsidRPr="00D524AE">
        <w:t>First Nations</w:t>
      </w:r>
      <w:r w:rsidR="00353E5A" w:rsidRPr="00F720D3" w:rsidDel="00353E5A">
        <w:t xml:space="preserve"> </w:t>
      </w:r>
      <w:r w:rsidR="007544DE" w:rsidRPr="00F720D3">
        <w:t>people into long-term career pathways</w:t>
      </w:r>
      <w:r w:rsidR="00872BA8" w:rsidRPr="00F720D3">
        <w:t xml:space="preserve">. This gives them </w:t>
      </w:r>
      <w:r w:rsidR="007544DE" w:rsidRPr="00F720D3">
        <w:t xml:space="preserve">self-determination and </w:t>
      </w:r>
      <w:r w:rsidR="00872BA8" w:rsidRPr="00F720D3">
        <w:t xml:space="preserve">the ability to build </w:t>
      </w:r>
      <w:r w:rsidR="007544DE" w:rsidRPr="00F720D3">
        <w:t>community values</w:t>
      </w:r>
      <w:r w:rsidRPr="00F720D3">
        <w:t>.</w:t>
      </w:r>
      <w:r w:rsidR="007544DE" w:rsidRPr="00F720D3">
        <w:fldChar w:fldCharType="begin"/>
      </w:r>
      <w:r w:rsidR="007544DE" w:rsidRPr="00F720D3">
        <w:instrText xml:space="preserve"> ADDIN EN.CITE &lt;EndNote&gt;&lt;Cite&gt;&lt;Author&gt;Fordham&lt;/Author&gt;&lt;Year&gt;2017&lt;/Year&gt;&lt;RecNum&gt;1637&lt;/RecNum&gt;&lt;DisplayText&gt;(Fordham et al. 2017)&lt;/DisplayText&gt;&lt;record&gt;&lt;rec-number&gt;1637&lt;/rec-number&gt;&lt;foreign-keys&gt;&lt;key app="EN" db-id="9wwsp2fd8fv2sjetetkx5dad2epe0wdd0sw5" timestamp="1600392869"&gt;1637&lt;/key&gt;&lt;/foreign-keys&gt;&lt;ref-type name="Journal Article"&gt;17&lt;/ref-type&gt;&lt;contributors&gt;&lt;authors&gt;&lt;author&gt;Fordham, Anne Elizabeth&lt;/author&gt;&lt;author&gt;Robinson, Guy M&lt;/author&gt;&lt;author&gt;Blackwell, Boyd Dirk&lt;/author&gt;&lt;/authors&gt;&lt;/contributors&gt;&lt;titles&gt;&lt;title&gt;Corporate social responsibility in resource companies–Opportunities for developing positive benefits and lasting legacies&lt;/title&gt;&lt;secondary-title&gt;Resources Policy&lt;/secondary-title&gt;&lt;/titles&gt;&lt;periodical&gt;&lt;full-title&gt;Resources Policy&lt;/full-title&gt;&lt;/periodical&gt;&lt;pages&gt;366-376&lt;/pages&gt;&lt;volume&gt;52&lt;/volume&gt;&lt;dates&gt;&lt;year&gt;2017&lt;/year&gt;&lt;/dates&gt;&lt;isbn&gt;0301-4207&lt;/isbn&gt;&lt;urls&gt;&lt;/urls&gt;&lt;/record&gt;&lt;/Cite&gt;&lt;/EndNote&gt;</w:instrText>
      </w:r>
      <w:r w:rsidR="007544DE" w:rsidRPr="00F720D3">
        <w:fldChar w:fldCharType="separate"/>
      </w:r>
      <w:r w:rsidR="007544DE" w:rsidRPr="00F720D3">
        <w:rPr>
          <w:rStyle w:val="FootnoteReference"/>
          <w:rFonts w:cstheme="minorHAnsi"/>
        </w:rPr>
        <w:footnoteReference w:id="11"/>
      </w:r>
      <w:r w:rsidR="007544DE" w:rsidRPr="00F720D3">
        <w:fldChar w:fldCharType="end"/>
      </w:r>
      <w:r w:rsidR="007544DE" w:rsidRPr="00F720D3">
        <w:t xml:space="preserve"> </w:t>
      </w:r>
    </w:p>
    <w:p w14:paraId="40BF0255" w14:textId="26F08FAE" w:rsidR="00AE1A75" w:rsidRPr="00F720D3" w:rsidRDefault="00872BA8" w:rsidP="006A68BE">
      <w:pPr>
        <w:pStyle w:val="BodyText"/>
      </w:pPr>
      <w:r w:rsidRPr="00F720D3">
        <w:t xml:space="preserve">Some argue </w:t>
      </w:r>
      <w:r w:rsidR="00353E5A" w:rsidRPr="00D524AE">
        <w:t>First Nations</w:t>
      </w:r>
      <w:r w:rsidR="00353E5A" w:rsidRPr="00F720D3" w:rsidDel="00353E5A">
        <w:t xml:space="preserve"> </w:t>
      </w:r>
      <w:r w:rsidR="00AE1A75" w:rsidRPr="00F720D3">
        <w:t>businesses are already doing more than their fair share</w:t>
      </w:r>
      <w:r w:rsidRPr="00F720D3">
        <w:t>.</w:t>
      </w:r>
      <w:r w:rsidR="00AE1A75" w:rsidRPr="00F720D3">
        <w:t xml:space="preserve"> </w:t>
      </w:r>
      <w:r w:rsidRPr="00F720D3">
        <w:t xml:space="preserve">The rules meant to create more </w:t>
      </w:r>
      <w:r w:rsidR="00353E5A" w:rsidRPr="00D524AE">
        <w:t>First Nations</w:t>
      </w:r>
      <w:r w:rsidR="00353E5A" w:rsidRPr="00F720D3" w:rsidDel="00353E5A">
        <w:t xml:space="preserve"> </w:t>
      </w:r>
      <w:r w:rsidR="00BC6426">
        <w:t>jobs</w:t>
      </w:r>
      <w:r w:rsidR="00AE1A75" w:rsidRPr="00F720D3">
        <w:t xml:space="preserve"> should </w:t>
      </w:r>
      <w:r w:rsidRPr="00F720D3">
        <w:t xml:space="preserve">focus on </w:t>
      </w:r>
      <w:r w:rsidR="00AE1A75" w:rsidRPr="00F720D3">
        <w:t>non-</w:t>
      </w:r>
      <w:r w:rsidR="00353E5A" w:rsidRPr="00D524AE">
        <w:t>First Nations</w:t>
      </w:r>
      <w:r w:rsidR="00353E5A" w:rsidRPr="00F720D3" w:rsidDel="00353E5A">
        <w:t xml:space="preserve"> </w:t>
      </w:r>
      <w:r w:rsidR="00AE1A75" w:rsidRPr="00F720D3">
        <w:t>businesses.</w:t>
      </w:r>
      <w:r w:rsidR="007544DE" w:rsidRPr="00F720D3">
        <w:t xml:space="preserve"> </w:t>
      </w:r>
    </w:p>
    <w:p w14:paraId="2DC941BB" w14:textId="44778474" w:rsidR="00872BA8" w:rsidRPr="00F720D3" w:rsidRDefault="009852F6" w:rsidP="006A68BE">
      <w:pPr>
        <w:pStyle w:val="BodyText"/>
      </w:pPr>
      <w:r w:rsidRPr="00F720D3">
        <w:t xml:space="preserve">The Government </w:t>
      </w:r>
      <w:r w:rsidR="00632C2F" w:rsidRPr="00F720D3">
        <w:t>heard</w:t>
      </w:r>
      <w:r w:rsidRPr="00F720D3">
        <w:t xml:space="preserve"> view</w:t>
      </w:r>
      <w:r w:rsidR="00632C2F" w:rsidRPr="00F720D3">
        <w:t>s</w:t>
      </w:r>
      <w:r w:rsidRPr="00F720D3">
        <w:t xml:space="preserve"> </w:t>
      </w:r>
      <w:r w:rsidR="00632C2F" w:rsidRPr="00F720D3">
        <w:t xml:space="preserve">that </w:t>
      </w:r>
      <w:r w:rsidR="00353E5A" w:rsidRPr="00D524AE">
        <w:t>First Nations</w:t>
      </w:r>
      <w:r w:rsidR="00353E5A" w:rsidRPr="00F720D3" w:rsidDel="00353E5A">
        <w:t xml:space="preserve"> </w:t>
      </w:r>
      <w:r w:rsidR="00AE1A75" w:rsidRPr="00F720D3">
        <w:t>businesses should</w:t>
      </w:r>
      <w:r w:rsidR="00872BA8" w:rsidRPr="00F720D3">
        <w:t xml:space="preserve"> operate </w:t>
      </w:r>
      <w:r w:rsidR="00132302">
        <w:t>with</w:t>
      </w:r>
      <w:r w:rsidR="00872BA8" w:rsidRPr="00F720D3">
        <w:t xml:space="preserve">in the norms and values of </w:t>
      </w:r>
      <w:r w:rsidR="00353E5A" w:rsidRPr="00D524AE">
        <w:t>First Nations</w:t>
      </w:r>
      <w:r w:rsidR="00353E5A" w:rsidRPr="00F720D3" w:rsidDel="00353E5A">
        <w:t xml:space="preserve"> </w:t>
      </w:r>
      <w:r w:rsidR="00872BA8" w:rsidRPr="00F720D3">
        <w:t>culture and community. They should:</w:t>
      </w:r>
    </w:p>
    <w:p w14:paraId="4D7D96F6" w14:textId="725DF73E" w:rsidR="00872BA8" w:rsidRPr="00F720D3" w:rsidRDefault="007544DE" w:rsidP="00BC6426">
      <w:pPr>
        <w:pStyle w:val="BodyText"/>
        <w:numPr>
          <w:ilvl w:val="0"/>
          <w:numId w:val="74"/>
        </w:numPr>
      </w:pPr>
      <w:r w:rsidRPr="00F720D3">
        <w:t xml:space="preserve">employ </w:t>
      </w:r>
      <w:r w:rsidR="00353E5A" w:rsidRPr="00D524AE">
        <w:t>First Nations</w:t>
      </w:r>
      <w:r w:rsidR="00353E5A" w:rsidRPr="00F720D3" w:rsidDel="00353E5A">
        <w:t xml:space="preserve"> </w:t>
      </w:r>
      <w:r w:rsidRPr="00F720D3">
        <w:t>people</w:t>
      </w:r>
      <w:r w:rsidR="004D560F" w:rsidRPr="00F720D3">
        <w:t xml:space="preserve"> </w:t>
      </w:r>
      <w:r w:rsidR="00132302">
        <w:t>where</w:t>
      </w:r>
      <w:r w:rsidR="00132302" w:rsidRPr="00F720D3">
        <w:t xml:space="preserve"> </w:t>
      </w:r>
      <w:r w:rsidR="004D560F" w:rsidRPr="00F720D3">
        <w:t>possible</w:t>
      </w:r>
    </w:p>
    <w:p w14:paraId="5CDECD6D" w14:textId="64EEF4A4" w:rsidR="00872BA8" w:rsidRPr="00F720D3" w:rsidRDefault="00AE1A75" w:rsidP="00BC6426">
      <w:pPr>
        <w:pStyle w:val="BodyText"/>
        <w:numPr>
          <w:ilvl w:val="0"/>
          <w:numId w:val="74"/>
        </w:numPr>
      </w:pPr>
      <w:r w:rsidRPr="00F720D3">
        <w:t xml:space="preserve">build </w:t>
      </w:r>
      <w:r w:rsidR="00632C2F" w:rsidRPr="00F720D3">
        <w:t>skills</w:t>
      </w:r>
      <w:r w:rsidRPr="00F720D3">
        <w:t xml:space="preserve"> </w:t>
      </w:r>
    </w:p>
    <w:p w14:paraId="3FFEF6A1" w14:textId="71D85538" w:rsidR="00AE1A75" w:rsidRPr="00F720D3" w:rsidRDefault="00AE1A75" w:rsidP="00BC6426">
      <w:pPr>
        <w:pStyle w:val="BodyText"/>
        <w:numPr>
          <w:ilvl w:val="0"/>
          <w:numId w:val="74"/>
        </w:numPr>
      </w:pPr>
      <w:proofErr w:type="gramStart"/>
      <w:r w:rsidRPr="00F720D3">
        <w:t>deliver</w:t>
      </w:r>
      <w:proofErr w:type="gramEnd"/>
      <w:r w:rsidRPr="00F720D3">
        <w:t xml:space="preserve"> broader benefits for </w:t>
      </w:r>
      <w:r w:rsidR="007544DE" w:rsidRPr="00F720D3">
        <w:t>community</w:t>
      </w:r>
      <w:r w:rsidRPr="00F720D3">
        <w:t xml:space="preserve">. </w:t>
      </w:r>
    </w:p>
    <w:p w14:paraId="3D7067F6" w14:textId="1883B1A6" w:rsidR="00872BA8" w:rsidRPr="00F720D3" w:rsidRDefault="007544DE" w:rsidP="006A68BE">
      <w:pPr>
        <w:pStyle w:val="BodyText"/>
      </w:pPr>
      <w:r w:rsidRPr="00F720D3">
        <w:t xml:space="preserve">One option is to </w:t>
      </w:r>
      <w:r w:rsidR="00872BA8" w:rsidRPr="00F720D3">
        <w:t>be more open</w:t>
      </w:r>
      <w:r w:rsidRPr="00F720D3">
        <w:t xml:space="preserve"> </w:t>
      </w:r>
      <w:r w:rsidR="00872BA8" w:rsidRPr="00F720D3">
        <w:t xml:space="preserve">about </w:t>
      </w:r>
      <w:r w:rsidR="00353E5A" w:rsidRPr="00D524AE">
        <w:t>First Nations</w:t>
      </w:r>
      <w:r w:rsidR="00353E5A" w:rsidRPr="00F720D3" w:rsidDel="00353E5A">
        <w:t xml:space="preserve"> </w:t>
      </w:r>
      <w:r w:rsidRPr="00F720D3">
        <w:t>employment</w:t>
      </w:r>
      <w:r w:rsidR="00872BA8" w:rsidRPr="00F720D3">
        <w:t xml:space="preserve">. For example, require </w:t>
      </w:r>
      <w:r w:rsidR="00353E5A" w:rsidRPr="00D524AE">
        <w:t>First Nations</w:t>
      </w:r>
      <w:r w:rsidR="00353E5A" w:rsidRPr="00F720D3" w:rsidDel="00353E5A">
        <w:t xml:space="preserve"> </w:t>
      </w:r>
      <w:r w:rsidRPr="00F720D3">
        <w:t xml:space="preserve">businesses </w:t>
      </w:r>
      <w:r w:rsidR="00872BA8" w:rsidRPr="00F720D3">
        <w:t xml:space="preserve">to </w:t>
      </w:r>
      <w:r w:rsidRPr="00F720D3">
        <w:t>report</w:t>
      </w:r>
      <w:r w:rsidR="00FA559A" w:rsidRPr="00F720D3">
        <w:t xml:space="preserve"> </w:t>
      </w:r>
      <w:r w:rsidR="00132302" w:rsidRPr="00F720D3">
        <w:t xml:space="preserve">its </w:t>
      </w:r>
      <w:r w:rsidR="00353E5A" w:rsidRPr="00D524AE">
        <w:t>First Nations</w:t>
      </w:r>
      <w:r w:rsidR="00353E5A" w:rsidRPr="00F720D3">
        <w:t xml:space="preserve"> </w:t>
      </w:r>
      <w:r w:rsidR="00132302" w:rsidRPr="00F720D3">
        <w:t xml:space="preserve">employment rates </w:t>
      </w:r>
      <w:r w:rsidR="00FA559A" w:rsidRPr="00F720D3">
        <w:t xml:space="preserve">to the </w:t>
      </w:r>
      <w:r w:rsidR="00827E32" w:rsidRPr="00F720D3">
        <w:t>C</w:t>
      </w:r>
      <w:r w:rsidR="00FA559A" w:rsidRPr="00F720D3">
        <w:t>ommonwealth</w:t>
      </w:r>
      <w:r w:rsidR="00632C2F" w:rsidRPr="00F720D3">
        <w:t xml:space="preserve"> (</w:t>
      </w:r>
      <w:r w:rsidR="00FA559A" w:rsidRPr="00F720D3">
        <w:t>or Supply Nation</w:t>
      </w:r>
      <w:r w:rsidR="00632C2F" w:rsidRPr="00F720D3">
        <w:t>)</w:t>
      </w:r>
      <w:r w:rsidRPr="00F720D3">
        <w:t xml:space="preserve">. </w:t>
      </w:r>
    </w:p>
    <w:p w14:paraId="1CFD3AB2" w14:textId="44DAAD57" w:rsidR="00872BA8" w:rsidRPr="00F720D3" w:rsidRDefault="00872BA8" w:rsidP="006A68BE">
      <w:pPr>
        <w:pStyle w:val="BodyText"/>
      </w:pPr>
      <w:r w:rsidRPr="00F720D3">
        <w:t xml:space="preserve">Another option is for </w:t>
      </w:r>
      <w:r w:rsidR="00353E5A" w:rsidRPr="00D524AE">
        <w:t>First Nations</w:t>
      </w:r>
      <w:r w:rsidR="00353E5A" w:rsidRPr="00F720D3" w:rsidDel="00353E5A">
        <w:t xml:space="preserve"> </w:t>
      </w:r>
      <w:r w:rsidR="00FA559A" w:rsidRPr="00F720D3">
        <w:t xml:space="preserve">businesses </w:t>
      </w:r>
      <w:r w:rsidRPr="00F720D3">
        <w:t xml:space="preserve">to have a target on percentage of </w:t>
      </w:r>
      <w:r w:rsidR="00353E5A" w:rsidRPr="00D524AE">
        <w:t>First Nations</w:t>
      </w:r>
      <w:r w:rsidR="00353E5A" w:rsidRPr="00F720D3" w:rsidDel="00353E5A">
        <w:t xml:space="preserve"> </w:t>
      </w:r>
      <w:r w:rsidRPr="00F720D3">
        <w:t>staff. They</w:t>
      </w:r>
      <w:r w:rsidR="00FA559A" w:rsidRPr="00F720D3">
        <w:t xml:space="preserve"> would need to</w:t>
      </w:r>
      <w:r w:rsidRPr="00F720D3">
        <w:t>:</w:t>
      </w:r>
    </w:p>
    <w:p w14:paraId="4B822D75" w14:textId="430C8125" w:rsidR="00872BA8" w:rsidRPr="00F720D3" w:rsidRDefault="00FA559A" w:rsidP="00872BA8">
      <w:pPr>
        <w:pStyle w:val="BodyText"/>
        <w:numPr>
          <w:ilvl w:val="0"/>
          <w:numId w:val="75"/>
        </w:numPr>
      </w:pPr>
      <w:r w:rsidRPr="00F720D3">
        <w:t xml:space="preserve">collect information from staff </w:t>
      </w:r>
    </w:p>
    <w:p w14:paraId="3993958A" w14:textId="4D30A59C" w:rsidR="00EF6589" w:rsidRPr="00F720D3" w:rsidRDefault="00872BA8" w:rsidP="00EF6589">
      <w:pPr>
        <w:pStyle w:val="BodyText"/>
        <w:numPr>
          <w:ilvl w:val="0"/>
          <w:numId w:val="75"/>
        </w:numPr>
      </w:pPr>
      <w:proofErr w:type="gramStart"/>
      <w:r w:rsidRPr="00F720D3">
        <w:t>prove</w:t>
      </w:r>
      <w:proofErr w:type="gramEnd"/>
      <w:r w:rsidR="00FA559A" w:rsidRPr="00F720D3">
        <w:t xml:space="preserve"> their employment rates </w:t>
      </w:r>
      <w:r w:rsidRPr="00F720D3">
        <w:t>at certain times or on request.</w:t>
      </w:r>
    </w:p>
    <w:p w14:paraId="33EC029E" w14:textId="77777777" w:rsidR="00CF06C1" w:rsidRDefault="00CF06C1">
      <w:pPr>
        <w:rPr>
          <w:rFonts w:asciiTheme="majorHAnsi" w:eastAsiaTheme="majorEastAsia" w:hAnsiTheme="majorHAnsi" w:cstheme="majorBidi"/>
          <w:color w:val="DD7500" w:themeColor="accent4"/>
          <w:sz w:val="30"/>
          <w:szCs w:val="30"/>
        </w:rPr>
      </w:pPr>
      <w:r>
        <w:br w:type="page"/>
      </w:r>
    </w:p>
    <w:p w14:paraId="78803E46" w14:textId="596FDFDD" w:rsidR="002C608A" w:rsidRPr="00F720D3" w:rsidRDefault="002C608A" w:rsidP="00E55180">
      <w:pPr>
        <w:pStyle w:val="Heading3"/>
      </w:pPr>
      <w:r w:rsidRPr="00F720D3">
        <w:lastRenderedPageBreak/>
        <w:t>Partnerships</w:t>
      </w:r>
      <w:r w:rsidR="00C64990" w:rsidRPr="00F720D3">
        <w:t xml:space="preserve">, </w:t>
      </w:r>
      <w:r w:rsidR="00827E32" w:rsidRPr="00F720D3">
        <w:t>j</w:t>
      </w:r>
      <w:r w:rsidR="00C64990" w:rsidRPr="00F720D3">
        <w:t xml:space="preserve">oint </w:t>
      </w:r>
      <w:r w:rsidR="00827E32" w:rsidRPr="00F720D3">
        <w:t>v</w:t>
      </w:r>
      <w:r w:rsidR="00C64990" w:rsidRPr="00F720D3">
        <w:t>entures</w:t>
      </w:r>
      <w:r w:rsidRPr="00F720D3">
        <w:t xml:space="preserve"> </w:t>
      </w:r>
      <w:r w:rsidR="00025DA6" w:rsidRPr="00F720D3">
        <w:t>and sub-</w:t>
      </w:r>
      <w:r w:rsidR="009B78E5" w:rsidRPr="00F720D3">
        <w:t>contracting</w:t>
      </w:r>
      <w:r w:rsidR="00025DA6" w:rsidRPr="00F720D3">
        <w:t xml:space="preserve"> </w:t>
      </w:r>
    </w:p>
    <w:p w14:paraId="1D1A972B" w14:textId="49D667FF" w:rsidR="00872BA8" w:rsidRPr="00F720D3" w:rsidRDefault="00FE3E22" w:rsidP="006A68BE">
      <w:pPr>
        <w:pStyle w:val="BodyText"/>
      </w:pPr>
      <w:r w:rsidRPr="00F720D3">
        <w:t xml:space="preserve">There are </w:t>
      </w:r>
      <w:r w:rsidR="00872BA8" w:rsidRPr="00F720D3">
        <w:t xml:space="preserve">different views </w:t>
      </w:r>
      <w:r w:rsidRPr="00F720D3">
        <w:t xml:space="preserve">on </w:t>
      </w:r>
      <w:r w:rsidR="00EA555E" w:rsidRPr="00F720D3">
        <w:t xml:space="preserve">whether </w:t>
      </w:r>
      <w:r w:rsidRPr="00F720D3">
        <w:t>partnerships with non-</w:t>
      </w:r>
      <w:r w:rsidR="00353E5A" w:rsidRPr="00D524AE">
        <w:t>First Nations</w:t>
      </w:r>
      <w:r w:rsidR="00353E5A" w:rsidRPr="00F720D3" w:rsidDel="00353E5A">
        <w:t xml:space="preserve"> </w:t>
      </w:r>
      <w:r w:rsidRPr="00F720D3">
        <w:t>businesses</w:t>
      </w:r>
      <w:r w:rsidR="00EA555E" w:rsidRPr="00F720D3">
        <w:t xml:space="preserve"> should be allowed under the IPP</w:t>
      </w:r>
      <w:r w:rsidR="001065EE" w:rsidRPr="00F720D3">
        <w:t>.</w:t>
      </w:r>
      <w:r w:rsidRPr="00F720D3">
        <w:t xml:space="preserve"> </w:t>
      </w:r>
    </w:p>
    <w:p w14:paraId="1F7C58A6" w14:textId="45E8726F" w:rsidR="00872BA8" w:rsidRPr="00F720D3" w:rsidRDefault="00872BA8" w:rsidP="006A68BE">
      <w:pPr>
        <w:pStyle w:val="BodyText"/>
      </w:pPr>
      <w:r w:rsidRPr="00F720D3">
        <w:t>Fair p</w:t>
      </w:r>
      <w:r w:rsidR="00A0430D" w:rsidRPr="00F720D3">
        <w:t xml:space="preserve">artnerships </w:t>
      </w:r>
      <w:r w:rsidR="00FE3E22" w:rsidRPr="00F720D3">
        <w:t xml:space="preserve">can </w:t>
      </w:r>
      <w:r w:rsidR="00132302">
        <w:t>help</w:t>
      </w:r>
      <w:r w:rsidRPr="00F720D3">
        <w:t xml:space="preserve"> </w:t>
      </w:r>
      <w:r w:rsidR="00353E5A" w:rsidRPr="00D524AE">
        <w:t>First Nations</w:t>
      </w:r>
      <w:r w:rsidR="00353E5A" w:rsidRPr="00F720D3" w:rsidDel="00353E5A">
        <w:t xml:space="preserve"> </w:t>
      </w:r>
      <w:r w:rsidR="00FE3E22" w:rsidRPr="00F720D3">
        <w:t xml:space="preserve">businesses </w:t>
      </w:r>
      <w:r w:rsidR="00132302">
        <w:t xml:space="preserve">access the resources </w:t>
      </w:r>
      <w:r w:rsidRPr="00F720D3">
        <w:t xml:space="preserve">to develop </w:t>
      </w:r>
      <w:r w:rsidR="00EA555E" w:rsidRPr="00F720D3">
        <w:t>and</w:t>
      </w:r>
      <w:r w:rsidR="00251F81" w:rsidRPr="00F720D3">
        <w:t xml:space="preserve"> scale business. </w:t>
      </w:r>
      <w:r w:rsidRPr="00F720D3">
        <w:t>JVs</w:t>
      </w:r>
      <w:r w:rsidR="00251F81" w:rsidRPr="00F720D3">
        <w:t xml:space="preserve"> can support </w:t>
      </w:r>
      <w:r w:rsidR="00353E5A" w:rsidRPr="00D524AE">
        <w:t>First Nations</w:t>
      </w:r>
      <w:r w:rsidR="00353E5A" w:rsidRPr="00F720D3" w:rsidDel="00353E5A">
        <w:t xml:space="preserve"> </w:t>
      </w:r>
      <w:r w:rsidR="00251F81" w:rsidRPr="00F720D3">
        <w:t>business owners t</w:t>
      </w:r>
      <w:r w:rsidR="00C64990" w:rsidRPr="00F720D3">
        <w:t>o</w:t>
      </w:r>
      <w:r w:rsidRPr="00F720D3">
        <w:t>:</w:t>
      </w:r>
    </w:p>
    <w:p w14:paraId="7D78CDE3" w14:textId="017AF0F5" w:rsidR="00872BA8" w:rsidRPr="00F720D3" w:rsidRDefault="00EA555E" w:rsidP="00872BA8">
      <w:pPr>
        <w:pStyle w:val="BodyText"/>
        <w:numPr>
          <w:ilvl w:val="0"/>
          <w:numId w:val="76"/>
        </w:numPr>
      </w:pPr>
      <w:r w:rsidRPr="00F720D3">
        <w:t xml:space="preserve">access </w:t>
      </w:r>
      <w:r w:rsidR="00251F81" w:rsidRPr="00F720D3">
        <w:t>new</w:t>
      </w:r>
      <w:r w:rsidRPr="00F720D3">
        <w:t xml:space="preserve"> opportunities</w:t>
      </w:r>
    </w:p>
    <w:p w14:paraId="25E032A9" w14:textId="647A984E" w:rsidR="00872BA8" w:rsidRPr="00F720D3" w:rsidRDefault="00A0430D" w:rsidP="00872BA8">
      <w:pPr>
        <w:pStyle w:val="BodyText"/>
        <w:numPr>
          <w:ilvl w:val="0"/>
          <w:numId w:val="76"/>
        </w:numPr>
      </w:pPr>
      <w:proofErr w:type="gramStart"/>
      <w:r w:rsidRPr="00F720D3">
        <w:t>achieve</w:t>
      </w:r>
      <w:proofErr w:type="gramEnd"/>
      <w:r w:rsidRPr="00F720D3">
        <w:t xml:space="preserve"> self-determination and economic empo</w:t>
      </w:r>
      <w:r w:rsidR="00632C2F" w:rsidRPr="00F720D3">
        <w:t xml:space="preserve">werment. </w:t>
      </w:r>
    </w:p>
    <w:p w14:paraId="6A3320C7" w14:textId="1290F779" w:rsidR="002761C3" w:rsidRPr="00F720D3" w:rsidRDefault="006E06FE" w:rsidP="006E06FE">
      <w:pPr>
        <w:pStyle w:val="BodyText"/>
      </w:pPr>
      <w:r w:rsidRPr="00F720D3">
        <w:t xml:space="preserve">But JVs can </w:t>
      </w:r>
      <w:r w:rsidR="00132302">
        <w:t xml:space="preserve">take power away </w:t>
      </w:r>
      <w:r w:rsidRPr="00F720D3">
        <w:t>w</w:t>
      </w:r>
      <w:r w:rsidR="002761C3" w:rsidRPr="00F720D3">
        <w:t xml:space="preserve">hen </w:t>
      </w:r>
      <w:r w:rsidRPr="00F720D3">
        <w:t xml:space="preserve">they </w:t>
      </w:r>
      <w:r w:rsidR="002761C3" w:rsidRPr="00F720D3">
        <w:t xml:space="preserve">are </w:t>
      </w:r>
      <w:r w:rsidRPr="00F720D3">
        <w:t xml:space="preserve">formed </w:t>
      </w:r>
      <w:r w:rsidR="00132302">
        <w:t>unfairly</w:t>
      </w:r>
      <w:r w:rsidRPr="00F720D3">
        <w:t xml:space="preserve">. They might have </w:t>
      </w:r>
      <w:r w:rsidR="002761C3" w:rsidRPr="00F720D3">
        <w:t xml:space="preserve">legal, governance and financial agreements </w:t>
      </w:r>
      <w:r w:rsidRPr="00F720D3">
        <w:t xml:space="preserve">that do not favour </w:t>
      </w:r>
      <w:r w:rsidR="002761C3" w:rsidRPr="00F720D3">
        <w:t xml:space="preserve">the </w:t>
      </w:r>
      <w:r w:rsidR="00353E5A" w:rsidRPr="00D524AE">
        <w:t>First Nations</w:t>
      </w:r>
      <w:r w:rsidR="00353E5A" w:rsidRPr="00F720D3" w:rsidDel="00353E5A">
        <w:t xml:space="preserve"> </w:t>
      </w:r>
      <w:r w:rsidR="002761C3" w:rsidRPr="00F720D3">
        <w:t>business owner.</w:t>
      </w:r>
    </w:p>
    <w:p w14:paraId="23683391" w14:textId="4AB8AE85" w:rsidR="006E06FE" w:rsidRPr="00F720D3" w:rsidRDefault="006E06FE" w:rsidP="006A68BE">
      <w:pPr>
        <w:pStyle w:val="BodyText"/>
      </w:pPr>
      <w:r w:rsidRPr="00F720D3">
        <w:t xml:space="preserve">Using sub-contractors and services agreements can help a </w:t>
      </w:r>
      <w:r w:rsidR="00353E5A" w:rsidRPr="00D524AE">
        <w:t>First Nations</w:t>
      </w:r>
      <w:r w:rsidR="00353E5A" w:rsidRPr="00F720D3" w:rsidDel="00353E5A">
        <w:t xml:space="preserve"> </w:t>
      </w:r>
      <w:r w:rsidRPr="00F720D3">
        <w:t xml:space="preserve">business access more </w:t>
      </w:r>
      <w:r w:rsidR="002761C3" w:rsidRPr="00F720D3">
        <w:t>services, such as</w:t>
      </w:r>
      <w:r w:rsidRPr="00F720D3">
        <w:t>:</w:t>
      </w:r>
    </w:p>
    <w:p w14:paraId="5C73203F" w14:textId="2A0C0C18" w:rsidR="006E06FE" w:rsidRPr="00F720D3" w:rsidRDefault="002761C3" w:rsidP="006E06FE">
      <w:pPr>
        <w:pStyle w:val="BodyText"/>
        <w:numPr>
          <w:ilvl w:val="0"/>
          <w:numId w:val="78"/>
        </w:numPr>
      </w:pPr>
      <w:r w:rsidRPr="00F720D3">
        <w:t>IT systems and support</w:t>
      </w:r>
    </w:p>
    <w:p w14:paraId="6DA273C0" w14:textId="3AE391F2" w:rsidR="006E06FE" w:rsidRPr="00F720D3" w:rsidRDefault="002761C3" w:rsidP="006E06FE">
      <w:pPr>
        <w:pStyle w:val="BodyText"/>
        <w:numPr>
          <w:ilvl w:val="0"/>
          <w:numId w:val="78"/>
        </w:numPr>
      </w:pPr>
      <w:r w:rsidRPr="00F720D3">
        <w:t xml:space="preserve">client management systems </w:t>
      </w:r>
    </w:p>
    <w:p w14:paraId="23DDF39D" w14:textId="77777777" w:rsidR="006E06FE" w:rsidRPr="00F720D3" w:rsidRDefault="002761C3" w:rsidP="006E06FE">
      <w:pPr>
        <w:pStyle w:val="BodyText"/>
        <w:numPr>
          <w:ilvl w:val="0"/>
          <w:numId w:val="78"/>
        </w:numPr>
      </w:pPr>
      <w:proofErr w:type="gramStart"/>
      <w:r w:rsidRPr="00F720D3">
        <w:t>payroll</w:t>
      </w:r>
      <w:proofErr w:type="gramEnd"/>
      <w:r w:rsidRPr="00F720D3">
        <w:t xml:space="preserve"> processing. </w:t>
      </w:r>
    </w:p>
    <w:p w14:paraId="7AC95AB9" w14:textId="0FFA6B3D" w:rsidR="00EA555E" w:rsidRDefault="006E06FE" w:rsidP="006E06FE">
      <w:pPr>
        <w:pStyle w:val="BodyText"/>
      </w:pPr>
      <w:r w:rsidRPr="00F720D3">
        <w:t xml:space="preserve">This </w:t>
      </w:r>
      <w:r w:rsidR="002761C3" w:rsidRPr="00F720D3">
        <w:t xml:space="preserve">can also allow </w:t>
      </w:r>
      <w:r w:rsidR="00353E5A" w:rsidRPr="00D524AE">
        <w:t>First Nations</w:t>
      </w:r>
      <w:r w:rsidR="00353E5A" w:rsidRPr="00F720D3" w:rsidDel="00353E5A">
        <w:t xml:space="preserve"> </w:t>
      </w:r>
      <w:r w:rsidR="002761C3" w:rsidRPr="00F720D3">
        <w:t xml:space="preserve">businesses to bid for contracts </w:t>
      </w:r>
      <w:r w:rsidRPr="00F720D3">
        <w:t xml:space="preserve">they could not do </w:t>
      </w:r>
      <w:r w:rsidR="002761C3" w:rsidRPr="00F720D3">
        <w:t>as</w:t>
      </w:r>
      <w:r w:rsidRPr="00F720D3">
        <w:t xml:space="preserve"> an SME</w:t>
      </w:r>
      <w:r w:rsidR="002761C3" w:rsidRPr="00F720D3">
        <w:t xml:space="preserve">. </w:t>
      </w:r>
      <w:r w:rsidRPr="00F720D3">
        <w:t xml:space="preserve">These could have unequal </w:t>
      </w:r>
      <w:r w:rsidR="002761C3" w:rsidRPr="00F720D3">
        <w:t xml:space="preserve">terms </w:t>
      </w:r>
      <w:r w:rsidRPr="00F720D3">
        <w:t xml:space="preserve">which affect </w:t>
      </w:r>
      <w:r w:rsidR="002761C3" w:rsidRPr="00F720D3">
        <w:t xml:space="preserve">the </w:t>
      </w:r>
      <w:r w:rsidR="00353E5A" w:rsidRPr="00D524AE">
        <w:t>First Nations</w:t>
      </w:r>
      <w:r w:rsidR="00353E5A" w:rsidRPr="00F720D3" w:rsidDel="00353E5A">
        <w:t xml:space="preserve"> </w:t>
      </w:r>
      <w:r w:rsidR="002761C3" w:rsidRPr="00F720D3">
        <w:t>business</w:t>
      </w:r>
      <w:r w:rsidRPr="00F720D3">
        <w:t>’s profits in a bad way</w:t>
      </w:r>
      <w:r w:rsidR="002761C3" w:rsidRPr="00F720D3">
        <w:t xml:space="preserve">. </w:t>
      </w:r>
    </w:p>
    <w:p w14:paraId="14F0CE2B" w14:textId="5AAA16B9" w:rsidR="00E55180" w:rsidRPr="00F720D3" w:rsidRDefault="00E55180" w:rsidP="006E06FE">
      <w:pPr>
        <w:pStyle w:val="BodyText"/>
      </w:pPr>
      <w:r>
        <w:t>It is important that the rules make sure that joint venture partnerships are fair.</w:t>
      </w:r>
    </w:p>
    <w:p w14:paraId="6306185E" w14:textId="7AF51766" w:rsidR="00E03AE3" w:rsidRPr="00F720D3" w:rsidRDefault="00E03AE3" w:rsidP="00E55180">
      <w:pPr>
        <w:pStyle w:val="Heading3"/>
      </w:pPr>
      <w:bookmarkStart w:id="31" w:name="_Toc76137388"/>
      <w:r w:rsidRPr="00F720D3">
        <w:t>Capability</w:t>
      </w:r>
      <w:r w:rsidR="006C2CAF" w:rsidRPr="00F720D3">
        <w:t xml:space="preserve"> and capacity of the sector</w:t>
      </w:r>
      <w:r w:rsidRPr="00F720D3">
        <w:t xml:space="preserve"> </w:t>
      </w:r>
    </w:p>
    <w:p w14:paraId="0AD9E4F8" w14:textId="79F6A719" w:rsidR="00C41304" w:rsidRPr="00F720D3" w:rsidRDefault="006E06FE" w:rsidP="00E57FD6">
      <w:pPr>
        <w:rPr>
          <w:rFonts w:eastAsiaTheme="minorEastAsia"/>
        </w:rPr>
      </w:pPr>
      <w:r w:rsidRPr="00F720D3">
        <w:rPr>
          <w:rFonts w:eastAsiaTheme="minorEastAsia"/>
        </w:rPr>
        <w:t>D</w:t>
      </w:r>
      <w:r w:rsidR="00C41304" w:rsidRPr="00F720D3">
        <w:rPr>
          <w:rFonts w:eastAsiaTheme="minorEastAsia"/>
        </w:rPr>
        <w:t xml:space="preserve">emand for </w:t>
      </w:r>
      <w:r w:rsidR="00353E5A" w:rsidRPr="00D524AE">
        <w:t>First Nations</w:t>
      </w:r>
      <w:r w:rsidR="00353E5A" w:rsidRPr="00F720D3" w:rsidDel="00353E5A">
        <w:rPr>
          <w:rFonts w:eastAsiaTheme="minorEastAsia"/>
        </w:rPr>
        <w:t xml:space="preserve"> </w:t>
      </w:r>
      <w:r w:rsidR="00C41304" w:rsidRPr="00F720D3">
        <w:rPr>
          <w:rFonts w:eastAsiaTheme="minorEastAsia"/>
        </w:rPr>
        <w:t xml:space="preserve">business </w:t>
      </w:r>
      <w:r w:rsidRPr="00F720D3">
        <w:rPr>
          <w:rFonts w:eastAsiaTheme="minorEastAsia"/>
        </w:rPr>
        <w:t xml:space="preserve">has grown under the IPP. It is </w:t>
      </w:r>
      <w:r w:rsidR="00C41304" w:rsidRPr="00F720D3">
        <w:rPr>
          <w:rFonts w:eastAsiaTheme="minorEastAsia"/>
        </w:rPr>
        <w:t xml:space="preserve">expected to </w:t>
      </w:r>
      <w:r w:rsidRPr="00F720D3">
        <w:rPr>
          <w:rFonts w:eastAsiaTheme="minorEastAsia"/>
        </w:rPr>
        <w:t xml:space="preserve">grow more </w:t>
      </w:r>
      <w:r w:rsidR="00C41304" w:rsidRPr="00F720D3">
        <w:rPr>
          <w:rFonts w:eastAsiaTheme="minorEastAsia"/>
        </w:rPr>
        <w:t xml:space="preserve">as </w:t>
      </w:r>
      <w:r w:rsidR="00353E5A">
        <w:t xml:space="preserve">the </w:t>
      </w:r>
      <w:r w:rsidR="00C41304" w:rsidRPr="00F720D3">
        <w:rPr>
          <w:rFonts w:eastAsiaTheme="minorEastAsia"/>
        </w:rPr>
        <w:t xml:space="preserve">businesses </w:t>
      </w:r>
      <w:r w:rsidRPr="00F720D3">
        <w:rPr>
          <w:rFonts w:eastAsiaTheme="minorEastAsia"/>
        </w:rPr>
        <w:t xml:space="preserve">get bigger and more able </w:t>
      </w:r>
      <w:r w:rsidR="00C41304" w:rsidRPr="00F720D3">
        <w:rPr>
          <w:rFonts w:eastAsiaTheme="minorEastAsia"/>
        </w:rPr>
        <w:t xml:space="preserve">to deliver </w:t>
      </w:r>
      <w:r w:rsidRPr="00F720D3">
        <w:rPr>
          <w:rFonts w:eastAsiaTheme="minorEastAsia"/>
        </w:rPr>
        <w:t xml:space="preserve">on contracts of </w:t>
      </w:r>
      <w:r w:rsidR="00132302">
        <w:rPr>
          <w:rFonts w:eastAsiaTheme="minorEastAsia"/>
        </w:rPr>
        <w:t xml:space="preserve">larger </w:t>
      </w:r>
      <w:r w:rsidR="00C41304" w:rsidRPr="00F720D3">
        <w:rPr>
          <w:rFonts w:eastAsiaTheme="minorEastAsia"/>
        </w:rPr>
        <w:t xml:space="preserve">scale and value.  </w:t>
      </w:r>
    </w:p>
    <w:p w14:paraId="5B2E0FA0" w14:textId="41DEDA13" w:rsidR="00E57FD6" w:rsidRPr="00F720D3" w:rsidRDefault="00E57FD6" w:rsidP="00E57FD6">
      <w:pPr>
        <w:rPr>
          <w:rFonts w:eastAsiaTheme="minorEastAsia"/>
        </w:rPr>
      </w:pPr>
      <w:r w:rsidRPr="00F720D3">
        <w:rPr>
          <w:rFonts w:cstheme="minorHAnsi"/>
        </w:rPr>
        <w:t>Since the IPP</w:t>
      </w:r>
      <w:r w:rsidR="006E06FE" w:rsidRPr="00F720D3">
        <w:rPr>
          <w:rFonts w:cstheme="minorHAnsi"/>
        </w:rPr>
        <w:t xml:space="preserve"> began</w:t>
      </w:r>
      <w:r w:rsidRPr="00F720D3">
        <w:rPr>
          <w:rFonts w:cstheme="minorHAnsi"/>
        </w:rPr>
        <w:t xml:space="preserve"> in 2015 the </w:t>
      </w:r>
      <w:r w:rsidR="00353E5A" w:rsidRPr="00D524AE">
        <w:t>First Nations</w:t>
      </w:r>
      <w:r w:rsidR="00353E5A" w:rsidRPr="00F720D3" w:rsidDel="00353E5A">
        <w:rPr>
          <w:rFonts w:cstheme="minorHAnsi"/>
        </w:rPr>
        <w:t xml:space="preserve"> </w:t>
      </w:r>
      <w:r w:rsidRPr="00F720D3">
        <w:rPr>
          <w:rFonts w:cstheme="minorHAnsi"/>
        </w:rPr>
        <w:t>business sector has grown rapidly</w:t>
      </w:r>
      <w:r w:rsidR="006E06FE" w:rsidRPr="00F720D3">
        <w:rPr>
          <w:rFonts w:cstheme="minorHAnsi"/>
        </w:rPr>
        <w:t>.</w:t>
      </w:r>
      <w:r w:rsidRPr="00F720D3">
        <w:rPr>
          <w:rFonts w:cstheme="minorHAnsi"/>
        </w:rPr>
        <w:fldChar w:fldCharType="begin"/>
      </w:r>
      <w:r w:rsidRPr="00F720D3">
        <w:rPr>
          <w:rFonts w:cstheme="minorHAnsi"/>
        </w:rPr>
        <w:instrText xml:space="preserve"> ADDIN EN.CITE &lt;EndNote&gt;&lt;Cite&gt;&lt;Author&gt;PM&amp;amp;C&lt;/Author&gt;&lt;Year&gt;2019&lt;/Year&gt;&lt;RecNum&gt;1634&lt;/RecNum&gt;&lt;DisplayText&gt;(PM&amp;amp;C 2018a, 2019a)&lt;/DisplayText&gt;&lt;record&gt;&lt;rec-number&gt;1634&lt;/rec-number&gt;&lt;foreign-keys&gt;&lt;key app="EN" db-id="9wwsp2fd8fv2sjetetkx5dad2epe0wdd0sw5" timestamp="1600392868"&gt;1634&lt;/key&gt;&lt;/foreign-keys&gt;&lt;ref-type name="Report"&gt;27&lt;/ref-type&gt;&lt;contributors&gt;&lt;authors&gt;&lt;author&gt;PM&amp;amp;C,&lt;/author&gt;&lt;/authors&gt;&lt;tertiary-authors&gt;&lt;author&gt;Commonwealth of Australia&lt;/author&gt;&lt;/tertiary-authors&gt;&lt;/contributors&gt;&lt;titles&gt;&lt;title&gt;Third Year Evaluation of the Indigenous Procurement Policy&lt;/title&gt;&lt;/titles&gt;&lt;dates&gt;&lt;year&gt;2019&lt;/year&gt;&lt;/dates&gt;&lt;urls&gt;&lt;/urls&gt;&lt;/record&gt;&lt;/Cite&gt;&lt;Cite&gt;&lt;Author&gt;PM&amp;amp;C&lt;/Author&gt;&lt;Year&gt;2018&lt;/Year&gt;&lt;RecNum&gt;1635&lt;/RecNum&gt;&lt;record&gt;&lt;rec-number&gt;1635&lt;/rec-number&gt;&lt;foreign-keys&gt;&lt;key app="EN" db-id="9wwsp2fd8fv2sjetetkx5dad2epe0wdd0sw5" timestamp="1600392868"&gt;1635&lt;/key&gt;&lt;/foreign-keys&gt;&lt;ref-type name="Report"&gt;27&lt;/ref-type&gt;&lt;contributors&gt;&lt;authors&gt;&lt;author&gt;PM&amp;amp;C,&lt;/author&gt;&lt;/authors&gt;&lt;tertiary-authors&gt;&lt;author&gt;Commonwealth of Australia&lt;/author&gt;&lt;/tertiary-authors&gt;&lt;/contributors&gt;&lt;titles&gt;&lt;title&gt;The Indigenous Business Sector Strategy&lt;/title&gt;&lt;/titles&gt;&lt;dates&gt;&lt;year&gt;2018&lt;/year&gt;&lt;/dates&gt;&lt;urls&gt;&lt;/urls&gt;&lt;/record&gt;&lt;/Cite&gt;&lt;/EndNote&gt;</w:instrText>
      </w:r>
      <w:r w:rsidRPr="00F720D3">
        <w:rPr>
          <w:rFonts w:cstheme="minorHAnsi"/>
        </w:rPr>
        <w:fldChar w:fldCharType="separate"/>
      </w:r>
      <w:r w:rsidRPr="00F720D3">
        <w:rPr>
          <w:rStyle w:val="FootnoteReference"/>
          <w:rFonts w:cstheme="minorHAnsi"/>
          <w:noProof/>
        </w:rPr>
        <w:footnoteReference w:id="12"/>
      </w:r>
      <w:r w:rsidR="00DF4DE8">
        <w:rPr>
          <w:rFonts w:cstheme="minorHAnsi"/>
        </w:rPr>
        <w:t xml:space="preserve"> </w:t>
      </w:r>
      <w:r w:rsidRPr="00F720D3">
        <w:rPr>
          <w:rStyle w:val="FootnoteReference"/>
          <w:rFonts w:cstheme="minorHAnsi"/>
          <w:noProof/>
        </w:rPr>
        <w:footnoteReference w:id="13"/>
      </w:r>
      <w:r w:rsidRPr="00F720D3">
        <w:rPr>
          <w:rFonts w:cstheme="minorHAnsi"/>
        </w:rPr>
        <w:fldChar w:fldCharType="end"/>
      </w:r>
      <w:r w:rsidRPr="00F720D3">
        <w:rPr>
          <w:rFonts w:cstheme="minorHAnsi"/>
        </w:rPr>
        <w:t xml:space="preserve"> </w:t>
      </w:r>
      <w:r w:rsidR="006E06FE" w:rsidRPr="00F720D3">
        <w:rPr>
          <w:rFonts w:cs="Times New Roman"/>
        </w:rPr>
        <w:t>Roughly</w:t>
      </w:r>
      <w:r w:rsidRPr="00F720D3">
        <w:rPr>
          <w:rFonts w:cs="Times New Roman"/>
        </w:rPr>
        <w:t xml:space="preserve"> 17,900 </w:t>
      </w:r>
      <w:r w:rsidR="00353E5A" w:rsidRPr="00D524AE">
        <w:t>First Nations</w:t>
      </w:r>
      <w:r w:rsidR="00353E5A" w:rsidRPr="00F720D3" w:rsidDel="00353E5A">
        <w:rPr>
          <w:rFonts w:cs="Times New Roman"/>
        </w:rPr>
        <w:t xml:space="preserve"> </w:t>
      </w:r>
      <w:r w:rsidR="006E06FE" w:rsidRPr="00F720D3">
        <w:rPr>
          <w:rFonts w:cs="Times New Roman"/>
        </w:rPr>
        <w:t xml:space="preserve">people </w:t>
      </w:r>
      <w:r w:rsidRPr="00F720D3">
        <w:rPr>
          <w:rFonts w:cs="Times New Roman"/>
        </w:rPr>
        <w:t xml:space="preserve">identified </w:t>
      </w:r>
      <w:r w:rsidR="006E06FE" w:rsidRPr="00F720D3">
        <w:rPr>
          <w:rFonts w:cs="Times New Roman"/>
        </w:rPr>
        <w:t>as</w:t>
      </w:r>
      <w:r w:rsidRPr="00F720D3">
        <w:rPr>
          <w:rFonts w:cs="Times New Roman"/>
        </w:rPr>
        <w:t xml:space="preserve"> business owners</w:t>
      </w:r>
      <w:r w:rsidR="006E06FE" w:rsidRPr="00F720D3">
        <w:rPr>
          <w:rFonts w:cs="Times New Roman"/>
        </w:rPr>
        <w:t xml:space="preserve"> in the </w:t>
      </w:r>
      <w:r w:rsidR="00FC6AA7" w:rsidRPr="00F720D3">
        <w:rPr>
          <w:rFonts w:cs="Times New Roman"/>
        </w:rPr>
        <w:t>2017 ABS</w:t>
      </w:r>
      <w:r w:rsidR="006E06FE" w:rsidRPr="00F720D3">
        <w:rPr>
          <w:rFonts w:cs="Times New Roman"/>
        </w:rPr>
        <w:t xml:space="preserve"> Census</w:t>
      </w:r>
      <w:r w:rsidR="00FC6AA7" w:rsidRPr="00F720D3">
        <w:rPr>
          <w:rFonts w:cs="Times New Roman"/>
        </w:rPr>
        <w:t>. This grew from</w:t>
      </w:r>
      <w:r w:rsidRPr="00F720D3">
        <w:rPr>
          <w:rFonts w:cs="Times New Roman"/>
          <w:color w:val="000000"/>
        </w:rPr>
        <w:t xml:space="preserve"> </w:t>
      </w:r>
      <w:r w:rsidR="00FC6AA7" w:rsidRPr="00F720D3">
        <w:rPr>
          <w:rFonts w:cs="Times New Roman"/>
          <w:color w:val="000000"/>
        </w:rPr>
        <w:t xml:space="preserve">roughly </w:t>
      </w:r>
      <w:r w:rsidRPr="00F720D3">
        <w:rPr>
          <w:rFonts w:cs="Times New Roman"/>
          <w:color w:val="000000"/>
        </w:rPr>
        <w:t xml:space="preserve">6,320 new business owners </w:t>
      </w:r>
      <w:r w:rsidR="00FC6AA7" w:rsidRPr="00F720D3">
        <w:rPr>
          <w:rFonts w:cs="Times New Roman"/>
          <w:color w:val="000000"/>
        </w:rPr>
        <w:t xml:space="preserve">in </w:t>
      </w:r>
      <w:r w:rsidRPr="00F720D3">
        <w:rPr>
          <w:rFonts w:cs="Times New Roman"/>
          <w:color w:val="000000"/>
        </w:rPr>
        <w:t>2016</w:t>
      </w:r>
      <w:r w:rsidR="00FC6AA7" w:rsidRPr="00F720D3">
        <w:rPr>
          <w:rFonts w:cs="Times New Roman"/>
          <w:color w:val="000000"/>
        </w:rPr>
        <w:t>.</w:t>
      </w:r>
      <w:r w:rsidRPr="00F720D3">
        <w:rPr>
          <w:rStyle w:val="FootnoteReference"/>
          <w:rFonts w:cs="Times New Roman"/>
          <w:color w:val="000000"/>
        </w:rPr>
        <w:footnoteReference w:id="14"/>
      </w:r>
      <w:r w:rsidRPr="00F720D3">
        <w:rPr>
          <w:rFonts w:cstheme="minorHAnsi"/>
        </w:rPr>
        <w:t xml:space="preserve">  </w:t>
      </w:r>
    </w:p>
    <w:p w14:paraId="10DA73AA" w14:textId="06BD2078" w:rsidR="005720CC" w:rsidRDefault="005720CC" w:rsidP="005720CC">
      <w:pPr>
        <w:pStyle w:val="BodyText"/>
        <w:rPr>
          <w:rFonts w:eastAsiaTheme="minorEastAsia"/>
        </w:rPr>
      </w:pPr>
      <w:r>
        <w:rPr>
          <w:rFonts w:eastAsiaTheme="minorEastAsia"/>
        </w:rPr>
        <w:t xml:space="preserve">If the definition of Indigenous business changes, First Nations business owners may need to show that they control </w:t>
      </w:r>
      <w:r w:rsidR="00133EBC">
        <w:rPr>
          <w:rFonts w:eastAsiaTheme="minorEastAsia"/>
        </w:rPr>
        <w:t xml:space="preserve">and manage </w:t>
      </w:r>
      <w:r>
        <w:rPr>
          <w:rFonts w:eastAsiaTheme="minorEastAsia"/>
        </w:rPr>
        <w:t>their business</w:t>
      </w:r>
      <w:r w:rsidR="00133EBC">
        <w:rPr>
          <w:rFonts w:eastAsiaTheme="minorEastAsia"/>
        </w:rPr>
        <w:t>.</w:t>
      </w:r>
      <w:r w:rsidR="00DF4DE8">
        <w:rPr>
          <w:rFonts w:eastAsiaTheme="minorEastAsia"/>
        </w:rPr>
        <w:t xml:space="preserve"> Some business owners ma</w:t>
      </w:r>
      <w:r w:rsidR="00B05140">
        <w:rPr>
          <w:rFonts w:eastAsiaTheme="minorEastAsia"/>
        </w:rPr>
        <w:t xml:space="preserve">y need support to develop their skills in managing </w:t>
      </w:r>
      <w:r w:rsidR="00E8583E">
        <w:rPr>
          <w:rFonts w:eastAsiaTheme="minorEastAsia"/>
        </w:rPr>
        <w:t xml:space="preserve">and making decisions about </w:t>
      </w:r>
      <w:r w:rsidR="00B05140">
        <w:rPr>
          <w:rFonts w:eastAsiaTheme="minorEastAsia"/>
        </w:rPr>
        <w:t>the business.</w:t>
      </w:r>
    </w:p>
    <w:p w14:paraId="30C60172" w14:textId="0CCC3358" w:rsidR="005720CC" w:rsidRPr="00F720D3" w:rsidRDefault="005720CC" w:rsidP="005720CC">
      <w:pPr>
        <w:pStyle w:val="BodyText"/>
        <w:rPr>
          <w:rFonts w:eastAsiaTheme="minorEastAsia"/>
        </w:rPr>
      </w:pPr>
      <w:r w:rsidRPr="00F720D3">
        <w:rPr>
          <w:rFonts w:eastAsiaTheme="minorEastAsia"/>
        </w:rPr>
        <w:t xml:space="preserve">Reforms may create more contracts of higher value for </w:t>
      </w:r>
      <w:r w:rsidRPr="00D524AE">
        <w:t>First Nations</w:t>
      </w:r>
      <w:r w:rsidRPr="00F720D3" w:rsidDel="00353E5A">
        <w:rPr>
          <w:rFonts w:eastAsiaTheme="minorEastAsia"/>
        </w:rPr>
        <w:t xml:space="preserve"> </w:t>
      </w:r>
      <w:r w:rsidRPr="00F720D3">
        <w:rPr>
          <w:rFonts w:eastAsiaTheme="minorEastAsia"/>
        </w:rPr>
        <w:t xml:space="preserve">businesses. This consultation process will inform whether the </w:t>
      </w:r>
      <w:r w:rsidRPr="00D524AE">
        <w:t>First Nations</w:t>
      </w:r>
      <w:r w:rsidRPr="00F720D3" w:rsidDel="00353E5A">
        <w:rPr>
          <w:rFonts w:eastAsiaTheme="minorEastAsia"/>
        </w:rPr>
        <w:t xml:space="preserve"> </w:t>
      </w:r>
      <w:r w:rsidRPr="00F720D3">
        <w:rPr>
          <w:rFonts w:eastAsiaTheme="minorEastAsia"/>
        </w:rPr>
        <w:t>business sector can handle the increase.</w:t>
      </w:r>
      <w:r>
        <w:rPr>
          <w:rFonts w:eastAsiaTheme="minorEastAsia"/>
        </w:rPr>
        <w:t xml:space="preserve"> </w:t>
      </w:r>
    </w:p>
    <w:p w14:paraId="1BE770AC" w14:textId="418D03FF" w:rsidR="00FC6AA7" w:rsidRPr="00F720D3" w:rsidRDefault="00353E5A" w:rsidP="005720CC">
      <w:pPr>
        <w:rPr>
          <w:rStyle w:val="ui-provider"/>
          <w:rFonts w:eastAsiaTheme="minorEastAsia"/>
        </w:rPr>
      </w:pPr>
      <w:r w:rsidRPr="00D524AE">
        <w:t>First Nations</w:t>
      </w:r>
      <w:r w:rsidRPr="00F720D3" w:rsidDel="00353E5A">
        <w:rPr>
          <w:rFonts w:eastAsiaTheme="minorEastAsia"/>
        </w:rPr>
        <w:t xml:space="preserve"> </w:t>
      </w:r>
      <w:r w:rsidR="00E57FD6" w:rsidRPr="00F720D3">
        <w:rPr>
          <w:rFonts w:eastAsiaTheme="minorEastAsia"/>
        </w:rPr>
        <w:t xml:space="preserve">businesses are </w:t>
      </w:r>
      <w:r w:rsidR="00FC6AA7" w:rsidRPr="00F720D3">
        <w:rPr>
          <w:rFonts w:eastAsiaTheme="minorEastAsia"/>
        </w:rPr>
        <w:t xml:space="preserve">moving </w:t>
      </w:r>
      <w:r w:rsidR="00E57FD6" w:rsidRPr="00F720D3">
        <w:rPr>
          <w:rFonts w:eastAsiaTheme="minorEastAsia"/>
        </w:rPr>
        <w:t xml:space="preserve">into new sectors and industries. </w:t>
      </w:r>
      <w:r w:rsidR="00FC6AA7" w:rsidRPr="00F720D3">
        <w:rPr>
          <w:rFonts w:eastAsiaTheme="minorEastAsia"/>
        </w:rPr>
        <w:t xml:space="preserve">In 2015, </w:t>
      </w:r>
      <w:r w:rsidRPr="00D524AE">
        <w:t>First Nations</w:t>
      </w:r>
      <w:r w:rsidRPr="00F720D3" w:rsidDel="00353E5A">
        <w:rPr>
          <w:rStyle w:val="ui-provider"/>
        </w:rPr>
        <w:t xml:space="preserve"> </w:t>
      </w:r>
      <w:r w:rsidR="00823BF5" w:rsidRPr="00F720D3">
        <w:rPr>
          <w:rStyle w:val="ui-provider"/>
        </w:rPr>
        <w:t>businesses won contracts</w:t>
      </w:r>
      <w:r w:rsidR="00FC6AA7" w:rsidRPr="00F720D3">
        <w:rPr>
          <w:rStyle w:val="ui-provider"/>
        </w:rPr>
        <w:t xml:space="preserve"> in 36 industry categories. I</w:t>
      </w:r>
      <w:r w:rsidR="00823BF5" w:rsidRPr="00F720D3">
        <w:rPr>
          <w:rStyle w:val="ui-provider"/>
        </w:rPr>
        <w:t xml:space="preserve">n </w:t>
      </w:r>
      <w:r w:rsidR="00FC6AA7" w:rsidRPr="00F720D3">
        <w:rPr>
          <w:rStyle w:val="ui-provider"/>
        </w:rPr>
        <w:t xml:space="preserve">2021–22 this had grown to </w:t>
      </w:r>
      <w:r w:rsidR="00823BF5" w:rsidRPr="00F720D3">
        <w:rPr>
          <w:rStyle w:val="ui-provider"/>
        </w:rPr>
        <w:t>51 Industry categories</w:t>
      </w:r>
      <w:r w:rsidR="00FC6AA7" w:rsidRPr="00F720D3">
        <w:rPr>
          <w:rStyle w:val="ui-provider"/>
        </w:rPr>
        <w:t>.</w:t>
      </w:r>
    </w:p>
    <w:p w14:paraId="0E16A1BE" w14:textId="11795777" w:rsidR="00132302" w:rsidRDefault="00FC6AA7" w:rsidP="00FC6AA7">
      <w:pPr>
        <w:rPr>
          <w:rFonts w:eastAsiaTheme="minorEastAsia"/>
        </w:rPr>
      </w:pPr>
      <w:r w:rsidRPr="00F720D3">
        <w:rPr>
          <w:rFonts w:eastAsiaTheme="minorEastAsia"/>
        </w:rPr>
        <w:t>S</w:t>
      </w:r>
      <w:r w:rsidR="00C41304" w:rsidRPr="00E55180">
        <w:rPr>
          <w:rFonts w:eastAsiaTheme="minorEastAsia"/>
        </w:rPr>
        <w:t xml:space="preserve">ome </w:t>
      </w:r>
      <w:r w:rsidR="00353E5A" w:rsidRPr="00D524AE">
        <w:t>First Nations</w:t>
      </w:r>
      <w:r w:rsidR="00353E5A" w:rsidRPr="00353E5A" w:rsidDel="00353E5A">
        <w:rPr>
          <w:rFonts w:eastAsiaTheme="minorEastAsia"/>
        </w:rPr>
        <w:t xml:space="preserve"> </w:t>
      </w:r>
      <w:r w:rsidR="00C41304" w:rsidRPr="00E55180">
        <w:rPr>
          <w:rFonts w:eastAsiaTheme="minorEastAsia"/>
        </w:rPr>
        <w:t>businesses</w:t>
      </w:r>
      <w:r w:rsidR="005720CC">
        <w:rPr>
          <w:rFonts w:eastAsiaTheme="minorEastAsia"/>
        </w:rPr>
        <w:t xml:space="preserve"> have</w:t>
      </w:r>
      <w:r w:rsidRPr="00F720D3">
        <w:rPr>
          <w:rFonts w:eastAsiaTheme="minorEastAsia"/>
        </w:rPr>
        <w:t xml:space="preserve"> told the Government</w:t>
      </w:r>
      <w:r w:rsidR="00251F81" w:rsidRPr="00E55180">
        <w:rPr>
          <w:rFonts w:eastAsiaTheme="minorEastAsia"/>
        </w:rPr>
        <w:t xml:space="preserve"> that</w:t>
      </w:r>
      <w:r w:rsidR="00C41304" w:rsidRPr="00E55180">
        <w:rPr>
          <w:rFonts w:eastAsiaTheme="minorEastAsia"/>
        </w:rPr>
        <w:t xml:space="preserve"> they are over capacity</w:t>
      </w:r>
      <w:r w:rsidRPr="00F720D3">
        <w:rPr>
          <w:rFonts w:eastAsiaTheme="minorEastAsia"/>
        </w:rPr>
        <w:t>. They</w:t>
      </w:r>
      <w:r w:rsidR="00C41304" w:rsidRPr="00E55180">
        <w:rPr>
          <w:rFonts w:eastAsiaTheme="minorEastAsia"/>
        </w:rPr>
        <w:t xml:space="preserve"> </w:t>
      </w:r>
      <w:r w:rsidR="00A11E69" w:rsidRPr="00E55180">
        <w:rPr>
          <w:rFonts w:eastAsiaTheme="minorEastAsia"/>
        </w:rPr>
        <w:t>cannot</w:t>
      </w:r>
      <w:r w:rsidR="00C41304" w:rsidRPr="00E55180">
        <w:rPr>
          <w:rFonts w:eastAsiaTheme="minorEastAsia"/>
        </w:rPr>
        <w:t xml:space="preserve"> deliver more</w:t>
      </w:r>
      <w:r w:rsidR="00A11E69" w:rsidRPr="00E55180">
        <w:rPr>
          <w:rFonts w:eastAsiaTheme="minorEastAsia"/>
        </w:rPr>
        <w:t xml:space="preserve"> work</w:t>
      </w:r>
      <w:r w:rsidRPr="00F720D3">
        <w:rPr>
          <w:rFonts w:eastAsiaTheme="minorEastAsia"/>
        </w:rPr>
        <w:t xml:space="preserve"> n</w:t>
      </w:r>
      <w:r w:rsidR="00C41304" w:rsidRPr="00E55180">
        <w:rPr>
          <w:rFonts w:eastAsiaTheme="minorEastAsia"/>
        </w:rPr>
        <w:t xml:space="preserve">or respond to requests for quote. </w:t>
      </w:r>
    </w:p>
    <w:p w14:paraId="49A449F4" w14:textId="13963520" w:rsidR="00E03AE3" w:rsidRPr="00E55180" w:rsidRDefault="00FC6AA7" w:rsidP="00FC6AA7">
      <w:pPr>
        <w:rPr>
          <w:rFonts w:eastAsiaTheme="minorEastAsia"/>
        </w:rPr>
      </w:pPr>
      <w:r w:rsidRPr="00F720D3">
        <w:rPr>
          <w:rFonts w:eastAsiaTheme="minorEastAsia"/>
        </w:rPr>
        <w:t>O</w:t>
      </w:r>
      <w:r w:rsidR="00C41304" w:rsidRPr="00E55180">
        <w:rPr>
          <w:rFonts w:eastAsiaTheme="minorEastAsia"/>
        </w:rPr>
        <w:t xml:space="preserve">ther </w:t>
      </w:r>
      <w:r w:rsidR="00353E5A" w:rsidRPr="00D524AE">
        <w:t>First Nations</w:t>
      </w:r>
      <w:r w:rsidR="00353E5A" w:rsidRPr="00353E5A" w:rsidDel="00353E5A">
        <w:rPr>
          <w:rFonts w:eastAsiaTheme="minorEastAsia"/>
        </w:rPr>
        <w:t xml:space="preserve"> </w:t>
      </w:r>
      <w:r w:rsidR="00C41304" w:rsidRPr="00E55180">
        <w:rPr>
          <w:rFonts w:eastAsiaTheme="minorEastAsia"/>
        </w:rPr>
        <w:t xml:space="preserve">businesses </w:t>
      </w:r>
      <w:r w:rsidRPr="00F720D3">
        <w:rPr>
          <w:rFonts w:eastAsiaTheme="minorEastAsia"/>
        </w:rPr>
        <w:t>said they could not</w:t>
      </w:r>
      <w:r w:rsidRPr="00E55180">
        <w:rPr>
          <w:rFonts w:eastAsiaTheme="minorEastAsia"/>
        </w:rPr>
        <w:t xml:space="preserve"> </w:t>
      </w:r>
      <w:r w:rsidR="00132302">
        <w:rPr>
          <w:rFonts w:eastAsiaTheme="minorEastAsia"/>
        </w:rPr>
        <w:t>get</w:t>
      </w:r>
      <w:r w:rsidR="00C41304" w:rsidRPr="00E55180">
        <w:rPr>
          <w:rFonts w:eastAsiaTheme="minorEastAsia"/>
        </w:rPr>
        <w:t xml:space="preserve"> contracts with the Commonwealth</w:t>
      </w:r>
      <w:r w:rsidRPr="00F720D3">
        <w:rPr>
          <w:rFonts w:eastAsiaTheme="minorEastAsia"/>
        </w:rPr>
        <w:t xml:space="preserve">. They were not getting </w:t>
      </w:r>
      <w:r w:rsidR="00A11E69" w:rsidRPr="00E55180">
        <w:rPr>
          <w:rFonts w:eastAsiaTheme="minorEastAsia"/>
        </w:rPr>
        <w:t>many requests for quote</w:t>
      </w:r>
      <w:r w:rsidR="00C41304" w:rsidRPr="00E55180">
        <w:rPr>
          <w:rFonts w:eastAsiaTheme="minorEastAsia"/>
        </w:rPr>
        <w:t>.</w:t>
      </w:r>
      <w:r w:rsidR="005720CC">
        <w:rPr>
          <w:rFonts w:eastAsiaTheme="minorEastAsia"/>
        </w:rPr>
        <w:t xml:space="preserve"> </w:t>
      </w:r>
    </w:p>
    <w:p w14:paraId="670204EE" w14:textId="77777777" w:rsidR="00EF6589" w:rsidRPr="00F720D3" w:rsidRDefault="00EF6589" w:rsidP="00FD3690">
      <w:pPr>
        <w:pStyle w:val="Heading3"/>
      </w:pPr>
      <w:r w:rsidRPr="00F720D3">
        <w:lastRenderedPageBreak/>
        <w:t xml:space="preserve">Comparing states, territories and overseas </w:t>
      </w:r>
    </w:p>
    <w:p w14:paraId="53841692" w14:textId="77777777" w:rsidR="00EF6589" w:rsidRPr="00F720D3" w:rsidRDefault="00EF6589" w:rsidP="00EF6589">
      <w:pPr>
        <w:rPr>
          <w:rFonts w:eastAsiaTheme="minorEastAsia"/>
        </w:rPr>
      </w:pPr>
      <w:r w:rsidRPr="00F720D3">
        <w:rPr>
          <w:rFonts w:eastAsiaTheme="minorEastAsia"/>
        </w:rPr>
        <w:t xml:space="preserve">Most governments in Australia have a policy to </w:t>
      </w:r>
      <w:r>
        <w:rPr>
          <w:rFonts w:eastAsiaTheme="minorEastAsia"/>
        </w:rPr>
        <w:t>buy</w:t>
      </w:r>
      <w:r w:rsidRPr="00F720D3">
        <w:rPr>
          <w:rFonts w:eastAsiaTheme="minorEastAsia"/>
        </w:rPr>
        <w:t xml:space="preserve"> from businesses with at least 50% </w:t>
      </w:r>
      <w:r w:rsidRPr="00D524AE">
        <w:t>First Nations</w:t>
      </w:r>
      <w:r w:rsidRPr="00F720D3" w:rsidDel="00353E5A">
        <w:rPr>
          <w:rFonts w:eastAsiaTheme="minorEastAsia"/>
        </w:rPr>
        <w:t xml:space="preserve"> </w:t>
      </w:r>
      <w:r w:rsidRPr="00F720D3">
        <w:rPr>
          <w:rFonts w:eastAsiaTheme="minorEastAsia"/>
        </w:rPr>
        <w:t xml:space="preserve">ownership. </w:t>
      </w:r>
    </w:p>
    <w:p w14:paraId="0D62BF66" w14:textId="77777777" w:rsidR="00EF6589" w:rsidRDefault="00EF6589" w:rsidP="00EF6589">
      <w:pPr>
        <w:rPr>
          <w:rFonts w:eastAsiaTheme="minorEastAsia"/>
        </w:rPr>
      </w:pPr>
      <w:r w:rsidRPr="00F720D3">
        <w:rPr>
          <w:rFonts w:eastAsiaTheme="minorEastAsia"/>
        </w:rPr>
        <w:t>The NT stands out</w:t>
      </w:r>
      <w:r>
        <w:rPr>
          <w:rFonts w:eastAsiaTheme="minorEastAsia"/>
        </w:rPr>
        <w:t>. It has</w:t>
      </w:r>
      <w:r w:rsidRPr="00F720D3">
        <w:rPr>
          <w:rFonts w:eastAsiaTheme="minorEastAsia"/>
        </w:rPr>
        <w:t xml:space="preserve"> a policy</w:t>
      </w:r>
      <w:r>
        <w:rPr>
          <w:rStyle w:val="FootnoteReference"/>
          <w:rFonts w:eastAsiaTheme="minorEastAsia"/>
        </w:rPr>
        <w:footnoteReference w:id="15"/>
      </w:r>
      <w:r w:rsidRPr="00F720D3">
        <w:rPr>
          <w:rFonts w:eastAsiaTheme="minorEastAsia"/>
        </w:rPr>
        <w:t xml:space="preserve"> to </w:t>
      </w:r>
      <w:r>
        <w:rPr>
          <w:rFonts w:eastAsiaTheme="minorEastAsia"/>
        </w:rPr>
        <w:t>buy</w:t>
      </w:r>
      <w:r w:rsidRPr="00F720D3">
        <w:rPr>
          <w:rFonts w:eastAsiaTheme="minorEastAsia"/>
        </w:rPr>
        <w:t xml:space="preserve"> from </w:t>
      </w:r>
      <w:r>
        <w:rPr>
          <w:rFonts w:eastAsiaTheme="minorEastAsia"/>
        </w:rPr>
        <w:t>businesses that are:</w:t>
      </w:r>
    </w:p>
    <w:p w14:paraId="20557629" w14:textId="77777777" w:rsidR="00EF6589" w:rsidRPr="00B01A33" w:rsidRDefault="00EF6589" w:rsidP="00EF6589">
      <w:pPr>
        <w:pStyle w:val="ListParagraph"/>
        <w:numPr>
          <w:ilvl w:val="0"/>
          <w:numId w:val="66"/>
        </w:numPr>
        <w:rPr>
          <w:rFonts w:eastAsiaTheme="minorEastAsia"/>
        </w:rPr>
      </w:pPr>
      <w:r>
        <w:rPr>
          <w:rFonts w:eastAsiaTheme="minorEastAsia"/>
        </w:rPr>
        <w:t xml:space="preserve">At least 51 % First Nations </w:t>
      </w:r>
      <w:r w:rsidRPr="00B01A33">
        <w:rPr>
          <w:rFonts w:eastAsiaTheme="minorEastAsia"/>
        </w:rPr>
        <w:t>owned</w:t>
      </w:r>
      <w:r>
        <w:rPr>
          <w:rFonts w:eastAsiaTheme="minorEastAsia"/>
        </w:rPr>
        <w:t xml:space="preserve"> </w:t>
      </w:r>
    </w:p>
    <w:p w14:paraId="09A2CF06" w14:textId="77777777" w:rsidR="00EF6589" w:rsidRDefault="00EF6589" w:rsidP="00EF6589">
      <w:pPr>
        <w:pStyle w:val="ListParagraph"/>
        <w:numPr>
          <w:ilvl w:val="0"/>
          <w:numId w:val="66"/>
        </w:numPr>
        <w:rPr>
          <w:rFonts w:eastAsiaTheme="minorEastAsia"/>
        </w:rPr>
      </w:pPr>
      <w:r>
        <w:rPr>
          <w:rFonts w:eastAsiaTheme="minorEastAsia"/>
        </w:rPr>
        <w:t>Aboriginal and Torres Strait Islander people are involved in the daily operation</w:t>
      </w:r>
    </w:p>
    <w:p w14:paraId="45ECE1A3" w14:textId="77777777" w:rsidR="00EF6589" w:rsidRDefault="00EF6589" w:rsidP="00EF6589">
      <w:pPr>
        <w:pStyle w:val="ListParagraph"/>
        <w:numPr>
          <w:ilvl w:val="0"/>
          <w:numId w:val="66"/>
        </w:numPr>
        <w:rPr>
          <w:rFonts w:eastAsiaTheme="minorEastAsia"/>
        </w:rPr>
      </w:pPr>
      <w:r>
        <w:rPr>
          <w:rFonts w:eastAsiaTheme="minorEastAsia"/>
        </w:rPr>
        <w:t>Have effective control that is at least equal to the degree of ownership</w:t>
      </w:r>
    </w:p>
    <w:p w14:paraId="2B98F67E" w14:textId="2517130B" w:rsidR="00EF6589" w:rsidRPr="00B01A33" w:rsidRDefault="00145A92" w:rsidP="00EF6589">
      <w:pPr>
        <w:pStyle w:val="ListParagraph"/>
        <w:numPr>
          <w:ilvl w:val="0"/>
          <w:numId w:val="66"/>
        </w:numPr>
        <w:rPr>
          <w:rFonts w:eastAsiaTheme="minorEastAsia"/>
        </w:rPr>
      </w:pPr>
      <w:r>
        <w:rPr>
          <w:rFonts w:eastAsiaTheme="minorEastAsia"/>
        </w:rPr>
        <w:t>R</w:t>
      </w:r>
      <w:r w:rsidR="00EF6589">
        <w:rPr>
          <w:rFonts w:eastAsiaTheme="minorEastAsia"/>
        </w:rPr>
        <w:t>egistered with a certifying authority.</w:t>
      </w:r>
    </w:p>
    <w:p w14:paraId="2635162B" w14:textId="0227088A" w:rsidR="00EF6589" w:rsidRPr="00F720D3" w:rsidRDefault="00EF6589" w:rsidP="00EF6589">
      <w:pPr>
        <w:rPr>
          <w:rFonts w:eastAsiaTheme="minorEastAsia"/>
        </w:rPr>
      </w:pPr>
      <w:r w:rsidRPr="00F720D3">
        <w:rPr>
          <w:rFonts w:eastAsiaTheme="minorEastAsia"/>
        </w:rPr>
        <w:t>There are some state- or territory-</w:t>
      </w:r>
      <w:r w:rsidR="00145A92">
        <w:rPr>
          <w:rFonts w:eastAsiaTheme="minorEastAsia"/>
        </w:rPr>
        <w:t>focused</w:t>
      </w:r>
      <w:r w:rsidRPr="00F720D3">
        <w:rPr>
          <w:rFonts w:eastAsiaTheme="minorEastAsia"/>
        </w:rPr>
        <w:t>:</w:t>
      </w:r>
    </w:p>
    <w:p w14:paraId="5DA033A8" w14:textId="77777777" w:rsidR="00EF6589" w:rsidRPr="00F720D3" w:rsidRDefault="00EF6589" w:rsidP="00EF6589">
      <w:pPr>
        <w:pStyle w:val="ListParagraph"/>
        <w:numPr>
          <w:ilvl w:val="0"/>
          <w:numId w:val="66"/>
        </w:numPr>
        <w:rPr>
          <w:rFonts w:eastAsiaTheme="minorEastAsia"/>
        </w:rPr>
      </w:pPr>
      <w:r w:rsidRPr="00D524AE">
        <w:t>First Nations</w:t>
      </w:r>
      <w:r w:rsidRPr="00353E5A" w:rsidDel="00353E5A">
        <w:rPr>
          <w:rFonts w:eastAsiaTheme="minorEastAsia"/>
        </w:rPr>
        <w:t xml:space="preserve"> </w:t>
      </w:r>
      <w:r w:rsidRPr="00B01A33">
        <w:rPr>
          <w:rFonts w:eastAsiaTheme="minorEastAsia"/>
        </w:rPr>
        <w:t xml:space="preserve">business registers </w:t>
      </w:r>
    </w:p>
    <w:p w14:paraId="65EA8B2C" w14:textId="77777777" w:rsidR="00EF6589" w:rsidRPr="00F720D3" w:rsidRDefault="00EF6589" w:rsidP="00EF6589">
      <w:pPr>
        <w:pStyle w:val="ListParagraph"/>
        <w:numPr>
          <w:ilvl w:val="0"/>
          <w:numId w:val="66"/>
        </w:numPr>
        <w:rPr>
          <w:rFonts w:eastAsiaTheme="minorEastAsia"/>
        </w:rPr>
      </w:pPr>
      <w:r w:rsidRPr="00B01A33">
        <w:rPr>
          <w:rFonts w:eastAsiaTheme="minorEastAsia"/>
        </w:rPr>
        <w:t>Indigenous Chambers of Commerce</w:t>
      </w:r>
      <w:r w:rsidRPr="00F720D3">
        <w:rPr>
          <w:rFonts w:eastAsiaTheme="minorEastAsia"/>
        </w:rPr>
        <w:t>.</w:t>
      </w:r>
    </w:p>
    <w:p w14:paraId="71E9FA56" w14:textId="77777777" w:rsidR="00EF6589" w:rsidRPr="00F720D3" w:rsidRDefault="00EF6589" w:rsidP="00EF6589">
      <w:pPr>
        <w:rPr>
          <w:rFonts w:eastAsiaTheme="minorEastAsia"/>
        </w:rPr>
      </w:pPr>
      <w:r w:rsidRPr="00F720D3">
        <w:rPr>
          <w:rFonts w:eastAsiaTheme="minorEastAsia"/>
        </w:rPr>
        <w:t xml:space="preserve">Overseas, there’s a trend </w:t>
      </w:r>
      <w:r>
        <w:rPr>
          <w:rFonts w:eastAsiaTheme="minorEastAsia"/>
        </w:rPr>
        <w:t xml:space="preserve">to </w:t>
      </w:r>
      <w:r w:rsidRPr="00F720D3">
        <w:rPr>
          <w:rFonts w:eastAsiaTheme="minorEastAsia"/>
        </w:rPr>
        <w:t xml:space="preserve">51% ownership by minority individuals to </w:t>
      </w:r>
      <w:r>
        <w:rPr>
          <w:rFonts w:eastAsiaTheme="minorEastAsia"/>
        </w:rPr>
        <w:t>get certain benefits</w:t>
      </w:r>
      <w:r w:rsidRPr="00F720D3">
        <w:rPr>
          <w:rFonts w:eastAsiaTheme="minorEastAsia"/>
        </w:rPr>
        <w:t xml:space="preserve">. The United States and South Africa </w:t>
      </w:r>
      <w:r>
        <w:rPr>
          <w:rFonts w:eastAsiaTheme="minorEastAsia"/>
        </w:rPr>
        <w:t xml:space="preserve">use </w:t>
      </w:r>
      <w:r w:rsidRPr="00F720D3">
        <w:rPr>
          <w:rFonts w:eastAsiaTheme="minorEastAsia"/>
        </w:rPr>
        <w:t xml:space="preserve">this rule. </w:t>
      </w:r>
    </w:p>
    <w:p w14:paraId="360F1EDF" w14:textId="054FC9EE" w:rsidR="00EF6589" w:rsidRPr="00EF6589" w:rsidRDefault="00EF6589" w:rsidP="00EF6589">
      <w:pPr>
        <w:rPr>
          <w:rFonts w:eastAsiaTheme="minorEastAsia"/>
        </w:rPr>
      </w:pPr>
      <w:r w:rsidRPr="00F720D3">
        <w:rPr>
          <w:rFonts w:eastAsiaTheme="minorEastAsia"/>
        </w:rPr>
        <w:t>In 2022, Canada’s National Indigenous Economic Development Board reviewed Canadian and international definitions</w:t>
      </w:r>
      <w:r w:rsidRPr="00F720D3">
        <w:rPr>
          <w:rStyle w:val="FootnoteReference"/>
          <w:rFonts w:eastAsiaTheme="minorEastAsia"/>
        </w:rPr>
        <w:footnoteReference w:id="16"/>
      </w:r>
      <w:r w:rsidRPr="00F720D3">
        <w:rPr>
          <w:rFonts w:eastAsiaTheme="minorEastAsia"/>
        </w:rPr>
        <w:t xml:space="preserve">. </w:t>
      </w:r>
      <w:r w:rsidR="00145A92">
        <w:rPr>
          <w:rFonts w:eastAsiaTheme="minorEastAsia"/>
        </w:rPr>
        <w:t>It</w:t>
      </w:r>
      <w:r w:rsidRPr="00F720D3">
        <w:rPr>
          <w:rFonts w:eastAsiaTheme="minorEastAsia"/>
        </w:rPr>
        <w:t xml:space="preserve"> proposed to define minority ownership based on 51%</w:t>
      </w:r>
      <w:r>
        <w:rPr>
          <w:rFonts w:eastAsiaTheme="minorEastAsia"/>
        </w:rPr>
        <w:t>. This is</w:t>
      </w:r>
      <w:r w:rsidRPr="00F720D3">
        <w:rPr>
          <w:rFonts w:eastAsiaTheme="minorEastAsia"/>
        </w:rPr>
        <w:t xml:space="preserve"> in line with many similar Canadian registries. </w:t>
      </w:r>
    </w:p>
    <w:p w14:paraId="3550318D" w14:textId="3A06E86B" w:rsidR="006C2CAF" w:rsidRPr="00F720D3" w:rsidRDefault="00982677" w:rsidP="00FD3690">
      <w:pPr>
        <w:pStyle w:val="Heading3"/>
      </w:pPr>
      <w:r w:rsidRPr="00982677">
        <w:t>First Nations</w:t>
      </w:r>
      <w:r w:rsidRPr="00F720D3" w:rsidDel="00982677">
        <w:t xml:space="preserve"> </w:t>
      </w:r>
      <w:r w:rsidR="00A11E69" w:rsidRPr="00F720D3">
        <w:t>b</w:t>
      </w:r>
      <w:r w:rsidR="006C2CAF" w:rsidRPr="00F720D3">
        <w:t>usiness support</w:t>
      </w:r>
      <w:r w:rsidR="0068065A" w:rsidRPr="00F720D3">
        <w:t xml:space="preserve"> and access to capital</w:t>
      </w:r>
    </w:p>
    <w:p w14:paraId="5F1ECA93" w14:textId="38068C00" w:rsidR="00FC6AA7" w:rsidRPr="00F720D3" w:rsidRDefault="006C2CAF" w:rsidP="006C2CAF">
      <w:pPr>
        <w:pStyle w:val="BodyText"/>
      </w:pPr>
      <w:r w:rsidRPr="00F720D3">
        <w:t xml:space="preserve">The Government funds </w:t>
      </w:r>
      <w:r w:rsidR="00FC6AA7" w:rsidRPr="00F720D3">
        <w:t xml:space="preserve">support for </w:t>
      </w:r>
      <w:r w:rsidRPr="00F720D3">
        <w:t>First Nations business owners, including</w:t>
      </w:r>
      <w:r w:rsidR="00FC6AA7" w:rsidRPr="00F720D3">
        <w:t>:</w:t>
      </w:r>
    </w:p>
    <w:p w14:paraId="17CD7CD4" w14:textId="5FDB45B4" w:rsidR="00FC6AA7" w:rsidRPr="00F720D3" w:rsidRDefault="005B0D8F" w:rsidP="00C6227F">
      <w:pPr>
        <w:pStyle w:val="BodyText"/>
        <w:numPr>
          <w:ilvl w:val="0"/>
          <w:numId w:val="80"/>
        </w:numPr>
      </w:pPr>
      <w:r w:rsidRPr="00F720D3">
        <w:t>Indigenous Business Australia’s</w:t>
      </w:r>
      <w:r w:rsidR="0068065A" w:rsidRPr="00F720D3">
        <w:t xml:space="preserve"> (IBA)</w:t>
      </w:r>
      <w:r w:rsidRPr="00F720D3">
        <w:t xml:space="preserve"> </w:t>
      </w:r>
      <w:r w:rsidR="00C6227F" w:rsidRPr="00F720D3">
        <w:t xml:space="preserve">and its </w:t>
      </w:r>
      <w:r w:rsidRPr="00F720D3">
        <w:t>Business Solutions Program</w:t>
      </w:r>
      <w:r w:rsidR="00A11E69" w:rsidRPr="00F720D3">
        <w:t xml:space="preserve"> (BSP)</w:t>
      </w:r>
      <w:r w:rsidRPr="00F720D3">
        <w:t xml:space="preserve"> </w:t>
      </w:r>
    </w:p>
    <w:p w14:paraId="6653E5CF" w14:textId="6F53B7B4" w:rsidR="00FC6AA7" w:rsidRPr="00F720D3" w:rsidRDefault="00132302" w:rsidP="00FC6AA7">
      <w:pPr>
        <w:pStyle w:val="BodyText"/>
        <w:numPr>
          <w:ilvl w:val="0"/>
          <w:numId w:val="80"/>
        </w:numPr>
      </w:pPr>
      <w:r>
        <w:t xml:space="preserve">Indigenous </w:t>
      </w:r>
      <w:r w:rsidR="00353E5A">
        <w:t>B</w:t>
      </w:r>
      <w:r w:rsidR="006C2CAF" w:rsidRPr="00F720D3">
        <w:t xml:space="preserve">usiness and </w:t>
      </w:r>
      <w:r w:rsidR="00353E5A">
        <w:t>E</w:t>
      </w:r>
      <w:r w:rsidR="006C2CAF" w:rsidRPr="00F720D3">
        <w:t xml:space="preserve">mployment </w:t>
      </w:r>
      <w:r w:rsidR="00353E5A">
        <w:t>H</w:t>
      </w:r>
      <w:r w:rsidR="006C2CAF" w:rsidRPr="00F720D3">
        <w:t>ubs</w:t>
      </w:r>
      <w:r w:rsidR="00FC6AA7" w:rsidRPr="00F720D3">
        <w:t xml:space="preserve"> </w:t>
      </w:r>
      <w:r w:rsidR="006C2CAF" w:rsidRPr="00F720D3">
        <w:t>in Sydney, Perth, Adelaide and Darwin.</w:t>
      </w:r>
      <w:r w:rsidR="0068065A" w:rsidRPr="00F720D3">
        <w:t xml:space="preserve"> </w:t>
      </w:r>
    </w:p>
    <w:p w14:paraId="6089B494" w14:textId="33A3B063" w:rsidR="006C2CAF" w:rsidRPr="00F720D3" w:rsidRDefault="00FC6AA7" w:rsidP="00FC6AA7">
      <w:pPr>
        <w:pStyle w:val="BodyText"/>
      </w:pPr>
      <w:r w:rsidRPr="00F720D3">
        <w:t>The</w:t>
      </w:r>
      <w:r w:rsidR="0068065A" w:rsidRPr="00F720D3">
        <w:t xml:space="preserve"> Government </w:t>
      </w:r>
      <w:r w:rsidRPr="00F720D3">
        <w:t>also funds</w:t>
      </w:r>
      <w:r w:rsidR="0068065A" w:rsidRPr="00F720D3">
        <w:t xml:space="preserve"> the Australian Institute of Company Directors</w:t>
      </w:r>
      <w:r w:rsidR="00E55180">
        <w:t xml:space="preserve"> to </w:t>
      </w:r>
      <w:r w:rsidR="00132302">
        <w:t>g</w:t>
      </w:r>
      <w:r w:rsidR="00E55180">
        <w:t>ive</w:t>
      </w:r>
      <w:r w:rsidR="0068065A" w:rsidRPr="00F720D3">
        <w:t xml:space="preserve"> </w:t>
      </w:r>
      <w:r w:rsidR="00132302">
        <w:t xml:space="preserve">scholarships to </w:t>
      </w:r>
      <w:r w:rsidR="00353E5A" w:rsidRPr="00D524AE">
        <w:t>First Nations</w:t>
      </w:r>
      <w:r w:rsidR="00353E5A" w:rsidRPr="00F720D3" w:rsidDel="00132302">
        <w:t xml:space="preserve"> </w:t>
      </w:r>
      <w:r w:rsidR="0068065A" w:rsidRPr="00F720D3">
        <w:t>leaders</w:t>
      </w:r>
      <w:r w:rsidR="00C6227F" w:rsidRPr="00F720D3">
        <w:t>. This helps</w:t>
      </w:r>
      <w:r w:rsidR="0068065A" w:rsidRPr="00F720D3">
        <w:t xml:space="preserve"> to build governance capability.</w:t>
      </w:r>
    </w:p>
    <w:p w14:paraId="7ED65579" w14:textId="39757057" w:rsidR="0068065A" w:rsidRPr="00F720D3" w:rsidRDefault="0068065A" w:rsidP="007B112C">
      <w:pPr>
        <w:pStyle w:val="EmphasisPanelHeading"/>
      </w:pPr>
      <w:r w:rsidRPr="00F720D3">
        <w:rPr>
          <w:lang w:val="en-AU"/>
        </w:rPr>
        <w:t>Indigenous Business Australia</w:t>
      </w:r>
      <w:r w:rsidR="00827E32" w:rsidRPr="00F720D3">
        <w:rPr>
          <w:lang w:val="en-AU"/>
        </w:rPr>
        <w:t xml:space="preserve"> </w:t>
      </w:r>
    </w:p>
    <w:p w14:paraId="15A1CEEE" w14:textId="77777777" w:rsidR="00C6227F" w:rsidRPr="00F720D3" w:rsidRDefault="0068065A" w:rsidP="0068065A">
      <w:r w:rsidRPr="00F720D3">
        <w:t>IBA provides</w:t>
      </w:r>
      <w:r w:rsidR="00C6227F" w:rsidRPr="00F720D3">
        <w:t>:</w:t>
      </w:r>
    </w:p>
    <w:p w14:paraId="1FF14BEE" w14:textId="286DB61C" w:rsidR="00C6227F" w:rsidRPr="00F720D3" w:rsidRDefault="0068065A" w:rsidP="00C6227F">
      <w:pPr>
        <w:pStyle w:val="ListParagraph"/>
        <w:numPr>
          <w:ilvl w:val="0"/>
          <w:numId w:val="81"/>
        </w:numPr>
      </w:pPr>
      <w:r w:rsidRPr="00F720D3">
        <w:t xml:space="preserve">business support and access to capital for </w:t>
      </w:r>
      <w:r w:rsidR="00353E5A" w:rsidRPr="00D524AE">
        <w:t>First Nations</w:t>
      </w:r>
      <w:r w:rsidR="00353E5A" w:rsidRPr="00F720D3" w:rsidDel="00353E5A">
        <w:t xml:space="preserve"> </w:t>
      </w:r>
      <w:r w:rsidRPr="00F720D3">
        <w:t>businesses at all stages</w:t>
      </w:r>
    </w:p>
    <w:p w14:paraId="0515DE2A" w14:textId="3D866790" w:rsidR="0068065A" w:rsidRPr="00F720D3" w:rsidRDefault="0068065A" w:rsidP="007B112C">
      <w:pPr>
        <w:pStyle w:val="ListParagraph"/>
        <w:numPr>
          <w:ilvl w:val="0"/>
          <w:numId w:val="81"/>
        </w:numPr>
      </w:pPr>
      <w:proofErr w:type="gramStart"/>
      <w:r w:rsidRPr="00F720D3">
        <w:t>access</w:t>
      </w:r>
      <w:proofErr w:type="gramEnd"/>
      <w:r w:rsidRPr="00F720D3">
        <w:t xml:space="preserve"> to </w:t>
      </w:r>
      <w:r w:rsidR="00C6227F" w:rsidRPr="00F720D3">
        <w:t xml:space="preserve">other experts for </w:t>
      </w:r>
      <w:r w:rsidRPr="00F720D3">
        <w:t>special support</w:t>
      </w:r>
      <w:r w:rsidR="00C6227F" w:rsidRPr="00F720D3">
        <w:t>, like dealing with business risk</w:t>
      </w:r>
      <w:r w:rsidRPr="00F720D3">
        <w:t xml:space="preserve">. </w:t>
      </w:r>
    </w:p>
    <w:p w14:paraId="0B1C5023" w14:textId="73B462A8" w:rsidR="00132302" w:rsidRDefault="00C6227F" w:rsidP="0068065A">
      <w:pPr>
        <w:rPr>
          <w:rFonts w:eastAsiaTheme="minorEastAsia"/>
        </w:rPr>
      </w:pPr>
      <w:r w:rsidRPr="00F720D3">
        <w:rPr>
          <w:rFonts w:eastAsiaTheme="minorEastAsia"/>
        </w:rPr>
        <w:t xml:space="preserve">Through </w:t>
      </w:r>
      <w:r w:rsidR="00132302">
        <w:rPr>
          <w:rFonts w:eastAsiaTheme="minorEastAsia"/>
        </w:rPr>
        <w:t>its</w:t>
      </w:r>
      <w:r w:rsidR="0068065A" w:rsidRPr="00F720D3">
        <w:rPr>
          <w:rFonts w:eastAsiaTheme="minorEastAsia"/>
        </w:rPr>
        <w:t xml:space="preserve"> </w:t>
      </w:r>
      <w:r w:rsidR="00A11E69" w:rsidRPr="00F720D3">
        <w:rPr>
          <w:rFonts w:eastAsiaTheme="minorEastAsia"/>
        </w:rPr>
        <w:t>B</w:t>
      </w:r>
      <w:r w:rsidR="007B112C">
        <w:rPr>
          <w:rFonts w:eastAsiaTheme="minorEastAsia"/>
        </w:rPr>
        <w:t xml:space="preserve">usiness </w:t>
      </w:r>
      <w:r w:rsidR="00A11E69" w:rsidRPr="00F720D3">
        <w:rPr>
          <w:rFonts w:eastAsiaTheme="minorEastAsia"/>
        </w:rPr>
        <w:t>S</w:t>
      </w:r>
      <w:r w:rsidR="007B112C">
        <w:rPr>
          <w:rFonts w:eastAsiaTheme="minorEastAsia"/>
        </w:rPr>
        <w:t xml:space="preserve">upport </w:t>
      </w:r>
      <w:r w:rsidR="00A11E69" w:rsidRPr="00F720D3">
        <w:rPr>
          <w:rFonts w:eastAsiaTheme="minorEastAsia"/>
        </w:rPr>
        <w:t>P</w:t>
      </w:r>
      <w:r w:rsidR="007B112C">
        <w:rPr>
          <w:rFonts w:eastAsiaTheme="minorEastAsia"/>
        </w:rPr>
        <w:t>rogram</w:t>
      </w:r>
      <w:r w:rsidRPr="00F720D3">
        <w:rPr>
          <w:rFonts w:eastAsiaTheme="minorEastAsia"/>
        </w:rPr>
        <w:t>, businesses can get help with finance. The BSP focuses on</w:t>
      </w:r>
      <w:r w:rsidR="00132302">
        <w:rPr>
          <w:rFonts w:eastAsiaTheme="minorEastAsia"/>
        </w:rPr>
        <w:t>:</w:t>
      </w:r>
    </w:p>
    <w:p w14:paraId="4C2896FF" w14:textId="3069A833" w:rsidR="00132302" w:rsidRPr="007B112C" w:rsidRDefault="00C6227F" w:rsidP="007B112C">
      <w:pPr>
        <w:pStyle w:val="ListParagraph"/>
        <w:numPr>
          <w:ilvl w:val="0"/>
          <w:numId w:val="81"/>
        </w:numPr>
      </w:pPr>
      <w:r w:rsidRPr="007B112C">
        <w:t xml:space="preserve">new entrepreneurs </w:t>
      </w:r>
    </w:p>
    <w:p w14:paraId="755B2D16" w14:textId="606673A2" w:rsidR="00C6227F" w:rsidRPr="007B112C" w:rsidRDefault="0068065A" w:rsidP="007B112C">
      <w:pPr>
        <w:pStyle w:val="ListParagraph"/>
        <w:numPr>
          <w:ilvl w:val="0"/>
          <w:numId w:val="81"/>
        </w:numPr>
      </w:pPr>
      <w:proofErr w:type="gramStart"/>
      <w:r w:rsidRPr="007B112C">
        <w:t>businesses</w:t>
      </w:r>
      <w:proofErr w:type="gramEnd"/>
      <w:r w:rsidRPr="007B112C">
        <w:t xml:space="preserve"> </w:t>
      </w:r>
      <w:r w:rsidR="00C6227F" w:rsidRPr="007B112C">
        <w:t xml:space="preserve">that cannot access </w:t>
      </w:r>
      <w:r w:rsidRPr="007B112C">
        <w:t xml:space="preserve">commercial finance. </w:t>
      </w:r>
    </w:p>
    <w:p w14:paraId="624C66A4" w14:textId="556EF627" w:rsidR="00C6227F" w:rsidRPr="00F720D3" w:rsidRDefault="0068065A" w:rsidP="0068065A">
      <w:pPr>
        <w:rPr>
          <w:rFonts w:eastAsiaTheme="minorEastAsia"/>
        </w:rPr>
      </w:pPr>
      <w:r w:rsidRPr="00F720D3">
        <w:rPr>
          <w:rFonts w:eastAsiaTheme="minorEastAsia"/>
        </w:rPr>
        <w:t>IBA can</w:t>
      </w:r>
      <w:r w:rsidR="00C6227F" w:rsidRPr="00F720D3">
        <w:rPr>
          <w:rFonts w:eastAsiaTheme="minorEastAsia"/>
        </w:rPr>
        <w:t>:</w:t>
      </w:r>
    </w:p>
    <w:p w14:paraId="5251BF4E" w14:textId="65C58130" w:rsidR="00C6227F" w:rsidRPr="00F720D3" w:rsidRDefault="00C6227F" w:rsidP="00C6227F">
      <w:pPr>
        <w:pStyle w:val="ListParagraph"/>
        <w:numPr>
          <w:ilvl w:val="0"/>
          <w:numId w:val="82"/>
        </w:numPr>
        <w:rPr>
          <w:rFonts w:eastAsiaTheme="minorEastAsia"/>
        </w:rPr>
      </w:pPr>
      <w:r w:rsidRPr="007B112C">
        <w:rPr>
          <w:rFonts w:eastAsiaTheme="minorEastAsia"/>
        </w:rPr>
        <w:t xml:space="preserve">start </w:t>
      </w:r>
      <w:r w:rsidR="0068065A" w:rsidRPr="007B112C">
        <w:rPr>
          <w:rFonts w:eastAsiaTheme="minorEastAsia"/>
        </w:rPr>
        <w:t xml:space="preserve">and manage capital products </w:t>
      </w:r>
    </w:p>
    <w:p w14:paraId="56958CCE" w14:textId="6794E0CF" w:rsidR="00C6227F" w:rsidRPr="00F720D3" w:rsidRDefault="0068065A" w:rsidP="00C6227F">
      <w:pPr>
        <w:pStyle w:val="ListParagraph"/>
        <w:numPr>
          <w:ilvl w:val="0"/>
          <w:numId w:val="82"/>
        </w:numPr>
        <w:rPr>
          <w:rFonts w:eastAsiaTheme="minorEastAsia"/>
        </w:rPr>
      </w:pPr>
      <w:r w:rsidRPr="007B112C">
        <w:rPr>
          <w:rFonts w:eastAsiaTheme="minorEastAsia"/>
        </w:rPr>
        <w:t xml:space="preserve">build and develop the commercial </w:t>
      </w:r>
      <w:r w:rsidR="00C6227F" w:rsidRPr="00F720D3">
        <w:rPr>
          <w:rFonts w:eastAsiaTheme="minorEastAsia"/>
        </w:rPr>
        <w:t>ability</w:t>
      </w:r>
      <w:r w:rsidR="00C6227F" w:rsidRPr="007B112C">
        <w:rPr>
          <w:rFonts w:eastAsiaTheme="minorEastAsia"/>
        </w:rPr>
        <w:t xml:space="preserve"> </w:t>
      </w:r>
      <w:r w:rsidRPr="007B112C">
        <w:rPr>
          <w:rFonts w:eastAsiaTheme="minorEastAsia"/>
        </w:rPr>
        <w:t xml:space="preserve">of </w:t>
      </w:r>
      <w:r w:rsidR="00353E5A" w:rsidRPr="00D524AE">
        <w:t>First Nations</w:t>
      </w:r>
      <w:r w:rsidR="00353E5A" w:rsidRPr="00353E5A" w:rsidDel="00353E5A">
        <w:rPr>
          <w:rFonts w:eastAsiaTheme="minorEastAsia"/>
        </w:rPr>
        <w:t xml:space="preserve"> </w:t>
      </w:r>
      <w:r w:rsidRPr="007B112C">
        <w:rPr>
          <w:rFonts w:eastAsiaTheme="minorEastAsia"/>
        </w:rPr>
        <w:t>entrepreneurs</w:t>
      </w:r>
    </w:p>
    <w:p w14:paraId="733DA32B" w14:textId="55815657" w:rsidR="00C6227F" w:rsidRPr="00F720D3" w:rsidRDefault="0068065A" w:rsidP="00C6227F">
      <w:pPr>
        <w:pStyle w:val="ListParagraph"/>
        <w:numPr>
          <w:ilvl w:val="0"/>
          <w:numId w:val="82"/>
        </w:numPr>
        <w:rPr>
          <w:rFonts w:eastAsiaTheme="minorEastAsia"/>
        </w:rPr>
      </w:pPr>
      <w:proofErr w:type="gramStart"/>
      <w:r w:rsidRPr="007B112C">
        <w:rPr>
          <w:rFonts w:eastAsiaTheme="minorEastAsia"/>
        </w:rPr>
        <w:t>support</w:t>
      </w:r>
      <w:proofErr w:type="gramEnd"/>
      <w:r w:rsidRPr="007B112C">
        <w:rPr>
          <w:rFonts w:eastAsiaTheme="minorEastAsia"/>
        </w:rPr>
        <w:t xml:space="preserve"> businesses to grow. </w:t>
      </w:r>
    </w:p>
    <w:p w14:paraId="5AA42E9D" w14:textId="64470F81" w:rsidR="00204128" w:rsidRDefault="00C6227F" w:rsidP="00C6227F">
      <w:pPr>
        <w:rPr>
          <w:rFonts w:eastAsiaTheme="minorEastAsia"/>
        </w:rPr>
      </w:pPr>
      <w:r w:rsidRPr="00F720D3">
        <w:rPr>
          <w:rFonts w:eastAsiaTheme="minorEastAsia"/>
        </w:rPr>
        <w:t xml:space="preserve">It depends on the business needs. </w:t>
      </w:r>
      <w:r w:rsidR="0068065A" w:rsidRPr="007B112C">
        <w:rPr>
          <w:rFonts w:eastAsiaTheme="minorEastAsia"/>
        </w:rPr>
        <w:t xml:space="preserve">IBA may deliver these services </w:t>
      </w:r>
      <w:r w:rsidRPr="00F720D3">
        <w:rPr>
          <w:rFonts w:eastAsiaTheme="minorEastAsia"/>
        </w:rPr>
        <w:t>direct to the business or</w:t>
      </w:r>
      <w:r w:rsidR="0068065A" w:rsidRPr="007B112C">
        <w:rPr>
          <w:rFonts w:eastAsiaTheme="minorEastAsia"/>
        </w:rPr>
        <w:t xml:space="preserve"> in partnership</w:t>
      </w:r>
      <w:r w:rsidRPr="00F720D3">
        <w:rPr>
          <w:rFonts w:eastAsiaTheme="minorEastAsia"/>
        </w:rPr>
        <w:t>. Or it can</w:t>
      </w:r>
      <w:r w:rsidR="0068065A" w:rsidRPr="007B112C">
        <w:rPr>
          <w:rFonts w:eastAsiaTheme="minorEastAsia"/>
        </w:rPr>
        <w:t xml:space="preserve"> contract</w:t>
      </w:r>
      <w:r w:rsidR="00A11E69" w:rsidRPr="007B112C">
        <w:rPr>
          <w:rFonts w:eastAsiaTheme="minorEastAsia"/>
        </w:rPr>
        <w:t xml:space="preserve"> with other </w:t>
      </w:r>
      <w:r w:rsidR="0068065A" w:rsidRPr="007B112C">
        <w:rPr>
          <w:rFonts w:eastAsiaTheme="minorEastAsia"/>
        </w:rPr>
        <w:t>business support providers (includ</w:t>
      </w:r>
      <w:r w:rsidR="00A11E69" w:rsidRPr="007B112C">
        <w:rPr>
          <w:rFonts w:eastAsiaTheme="minorEastAsia"/>
        </w:rPr>
        <w:t>ing other government agencies).</w:t>
      </w:r>
    </w:p>
    <w:p w14:paraId="152AB077" w14:textId="77777777" w:rsidR="00204128" w:rsidRDefault="00204128">
      <w:pPr>
        <w:rPr>
          <w:rFonts w:eastAsiaTheme="minorEastAsia"/>
        </w:rPr>
      </w:pPr>
      <w:r>
        <w:rPr>
          <w:rFonts w:eastAsiaTheme="minorEastAsia"/>
        </w:rPr>
        <w:br w:type="page"/>
      </w:r>
    </w:p>
    <w:p w14:paraId="7748E5D0" w14:textId="6E779108" w:rsidR="00C6227F" w:rsidRPr="00F720D3" w:rsidRDefault="0068065A" w:rsidP="00827E32">
      <w:pPr>
        <w:rPr>
          <w:rFonts w:eastAsiaTheme="minorEastAsia"/>
        </w:rPr>
      </w:pPr>
      <w:r w:rsidRPr="00F720D3">
        <w:rPr>
          <w:rFonts w:eastAsiaTheme="minorEastAsia"/>
        </w:rPr>
        <w:t xml:space="preserve">IBA </w:t>
      </w:r>
      <w:r w:rsidR="00C6227F" w:rsidRPr="00F720D3">
        <w:rPr>
          <w:rFonts w:eastAsiaTheme="minorEastAsia"/>
        </w:rPr>
        <w:t>has ways to help its clients through all stages of business development</w:t>
      </w:r>
      <w:r w:rsidRPr="00F720D3">
        <w:rPr>
          <w:rFonts w:eastAsiaTheme="minorEastAsia"/>
        </w:rPr>
        <w:t xml:space="preserve">. </w:t>
      </w:r>
      <w:r w:rsidR="00C6227F" w:rsidRPr="00F720D3">
        <w:rPr>
          <w:rFonts w:eastAsiaTheme="minorEastAsia"/>
        </w:rPr>
        <w:t xml:space="preserve">This can include help </w:t>
      </w:r>
      <w:r w:rsidRPr="00F720D3">
        <w:rPr>
          <w:rFonts w:eastAsiaTheme="minorEastAsia"/>
        </w:rPr>
        <w:t>to</w:t>
      </w:r>
      <w:r w:rsidR="00C6227F" w:rsidRPr="00F720D3">
        <w:rPr>
          <w:rFonts w:eastAsiaTheme="minorEastAsia"/>
        </w:rPr>
        <w:t>:</w:t>
      </w:r>
    </w:p>
    <w:p w14:paraId="338FDC52" w14:textId="09441496" w:rsidR="00C6227F" w:rsidRPr="007B112C" w:rsidRDefault="0068065A" w:rsidP="00C6227F">
      <w:pPr>
        <w:pStyle w:val="ListParagraph"/>
        <w:numPr>
          <w:ilvl w:val="0"/>
          <w:numId w:val="83"/>
        </w:numPr>
      </w:pPr>
      <w:r w:rsidRPr="007B112C">
        <w:rPr>
          <w:rFonts w:eastAsiaTheme="minorEastAsia"/>
        </w:rPr>
        <w:t xml:space="preserve">seek advice on </w:t>
      </w:r>
      <w:r w:rsidR="00C6227F" w:rsidRPr="00F720D3">
        <w:rPr>
          <w:rFonts w:eastAsiaTheme="minorEastAsia"/>
        </w:rPr>
        <w:t>ways</w:t>
      </w:r>
      <w:r w:rsidR="00C6227F" w:rsidRPr="007B112C">
        <w:rPr>
          <w:rFonts w:eastAsiaTheme="minorEastAsia"/>
        </w:rPr>
        <w:t xml:space="preserve"> </w:t>
      </w:r>
      <w:r w:rsidRPr="007B112C">
        <w:rPr>
          <w:rFonts w:eastAsiaTheme="minorEastAsia"/>
        </w:rPr>
        <w:t xml:space="preserve">to return to profitability </w:t>
      </w:r>
    </w:p>
    <w:p w14:paraId="2B8B2647" w14:textId="77777777" w:rsidR="00C6227F" w:rsidRPr="007B112C" w:rsidRDefault="0068065A" w:rsidP="00C6227F">
      <w:pPr>
        <w:pStyle w:val="ListParagraph"/>
        <w:numPr>
          <w:ilvl w:val="0"/>
          <w:numId w:val="83"/>
        </w:numPr>
      </w:pPr>
      <w:r w:rsidRPr="007B112C">
        <w:rPr>
          <w:rFonts w:eastAsiaTheme="minorEastAsia"/>
        </w:rPr>
        <w:t>trade out of trouble</w:t>
      </w:r>
    </w:p>
    <w:p w14:paraId="0F3C2B17" w14:textId="13D6811B" w:rsidR="0068065A" w:rsidRPr="00F720D3" w:rsidRDefault="0068065A" w:rsidP="007B112C">
      <w:pPr>
        <w:pStyle w:val="ListParagraph"/>
        <w:numPr>
          <w:ilvl w:val="0"/>
          <w:numId w:val="83"/>
        </w:numPr>
      </w:pPr>
      <w:proofErr w:type="gramStart"/>
      <w:r w:rsidRPr="007B112C">
        <w:rPr>
          <w:rFonts w:eastAsiaTheme="minorEastAsia"/>
        </w:rPr>
        <w:t>exit</w:t>
      </w:r>
      <w:proofErr w:type="gramEnd"/>
      <w:r w:rsidRPr="007B112C">
        <w:rPr>
          <w:rFonts w:eastAsiaTheme="minorEastAsia"/>
        </w:rPr>
        <w:t xml:space="preserve"> a business as needed.</w:t>
      </w:r>
    </w:p>
    <w:p w14:paraId="4449E858" w14:textId="31289E70" w:rsidR="003E3AE7" w:rsidRPr="00F720D3" w:rsidRDefault="0068065A" w:rsidP="007B112C">
      <w:pPr>
        <w:pStyle w:val="BodyText"/>
      </w:pPr>
      <w:r w:rsidRPr="00F720D3">
        <w:t xml:space="preserve">IBA </w:t>
      </w:r>
      <w:r w:rsidR="00C6227F" w:rsidRPr="00F720D3">
        <w:t xml:space="preserve">has </w:t>
      </w:r>
      <w:r w:rsidRPr="00F720D3">
        <w:t xml:space="preserve">a program for </w:t>
      </w:r>
      <w:r w:rsidR="00353E5A" w:rsidRPr="00D524AE">
        <w:t>First Nations</w:t>
      </w:r>
      <w:r w:rsidR="00353E5A" w:rsidRPr="00F720D3" w:rsidDel="00353E5A">
        <w:t xml:space="preserve"> </w:t>
      </w:r>
      <w:r w:rsidRPr="00F720D3">
        <w:t xml:space="preserve">women in business called </w:t>
      </w:r>
      <w:r w:rsidR="00C6227F" w:rsidRPr="00F720D3">
        <w:t>‘</w:t>
      </w:r>
      <w:r w:rsidRPr="007B112C">
        <w:rPr>
          <w:iCs/>
        </w:rPr>
        <w:t>Strong Women. Strong Business.</w:t>
      </w:r>
      <w:r w:rsidR="00C6227F" w:rsidRPr="00F720D3">
        <w:rPr>
          <w:iCs/>
        </w:rPr>
        <w:t>’</w:t>
      </w:r>
      <w:r w:rsidRPr="00F720D3">
        <w:t xml:space="preserve"> </w:t>
      </w:r>
      <w:r w:rsidR="00C6227F" w:rsidRPr="00F720D3">
        <w:t xml:space="preserve">The network supports </w:t>
      </w:r>
      <w:r w:rsidR="00353E5A" w:rsidRPr="00D524AE">
        <w:t>First Nations</w:t>
      </w:r>
      <w:r w:rsidR="00353E5A" w:rsidRPr="00F720D3" w:rsidDel="00353E5A">
        <w:t xml:space="preserve"> </w:t>
      </w:r>
      <w:r w:rsidRPr="00F720D3">
        <w:t xml:space="preserve">women entrepreneurs. </w:t>
      </w:r>
    </w:p>
    <w:p w14:paraId="1A0D295A" w14:textId="1DDEE2A5" w:rsidR="0068065A" w:rsidRPr="00F720D3" w:rsidRDefault="0068065A" w:rsidP="007B112C">
      <w:pPr>
        <w:pStyle w:val="EmphasisPanelHeading"/>
      </w:pPr>
      <w:r w:rsidRPr="00F720D3">
        <w:rPr>
          <w:lang w:val="en-AU"/>
        </w:rPr>
        <w:t xml:space="preserve">Indigenous </w:t>
      </w:r>
      <w:r w:rsidR="00235097" w:rsidRPr="00F720D3">
        <w:rPr>
          <w:lang w:val="en-AU"/>
        </w:rPr>
        <w:t>Business</w:t>
      </w:r>
      <w:r w:rsidRPr="00F720D3">
        <w:rPr>
          <w:lang w:val="en-AU"/>
        </w:rPr>
        <w:t xml:space="preserve"> and Employment hubs</w:t>
      </w:r>
    </w:p>
    <w:p w14:paraId="361722E4" w14:textId="41A6F457" w:rsidR="000933FC" w:rsidRPr="00F720D3" w:rsidRDefault="005B0D8F" w:rsidP="006701B2">
      <w:pPr>
        <w:pStyle w:val="BodyText"/>
      </w:pPr>
      <w:r w:rsidRPr="00F720D3">
        <w:t>The</w:t>
      </w:r>
      <w:r w:rsidR="00235097" w:rsidRPr="00F720D3">
        <w:t xml:space="preserve"> </w:t>
      </w:r>
      <w:r w:rsidR="006C2CAF" w:rsidRPr="00F720D3">
        <w:t>hubs help get business</w:t>
      </w:r>
      <w:r w:rsidR="00845AA8" w:rsidRPr="00F720D3">
        <w:t>es</w:t>
      </w:r>
      <w:r w:rsidR="006C2CAF" w:rsidRPr="00F720D3">
        <w:t xml:space="preserve"> off the ground</w:t>
      </w:r>
      <w:r w:rsidR="000933FC" w:rsidRPr="00F720D3">
        <w:t xml:space="preserve"> in lots of ways. They:</w:t>
      </w:r>
    </w:p>
    <w:p w14:paraId="2644D398" w14:textId="43E04E34" w:rsidR="000933FC" w:rsidRPr="00F720D3" w:rsidRDefault="000933FC" w:rsidP="007B112C">
      <w:pPr>
        <w:pStyle w:val="BodyText"/>
        <w:numPr>
          <w:ilvl w:val="0"/>
          <w:numId w:val="84"/>
        </w:numPr>
      </w:pPr>
      <w:r w:rsidRPr="00F720D3">
        <w:t xml:space="preserve">connect </w:t>
      </w:r>
      <w:r w:rsidR="00353E5A" w:rsidRPr="00D524AE">
        <w:t>First Nations</w:t>
      </w:r>
      <w:r w:rsidR="00353E5A" w:rsidRPr="00F720D3" w:rsidDel="00353E5A">
        <w:t xml:space="preserve"> </w:t>
      </w:r>
      <w:r w:rsidR="005B0D8F" w:rsidRPr="00F720D3">
        <w:t xml:space="preserve">businesses and suppliers </w:t>
      </w:r>
      <w:r w:rsidRPr="00F720D3">
        <w:t xml:space="preserve">doing </w:t>
      </w:r>
      <w:r w:rsidR="005B0D8F" w:rsidRPr="00F720D3">
        <w:t>major projects</w:t>
      </w:r>
    </w:p>
    <w:p w14:paraId="10EF2479" w14:textId="5090B817" w:rsidR="000933FC" w:rsidRPr="00F720D3" w:rsidRDefault="000933FC" w:rsidP="007B112C">
      <w:pPr>
        <w:pStyle w:val="BodyText"/>
        <w:numPr>
          <w:ilvl w:val="0"/>
          <w:numId w:val="84"/>
        </w:numPr>
      </w:pPr>
      <w:proofErr w:type="gramStart"/>
      <w:r w:rsidRPr="00F720D3">
        <w:t>support</w:t>
      </w:r>
      <w:proofErr w:type="gramEnd"/>
      <w:r w:rsidRPr="00F720D3">
        <w:t xml:space="preserve"> businesses, like through giving </w:t>
      </w:r>
      <w:r w:rsidR="006C2CAF" w:rsidRPr="00F720D3">
        <w:t>advice to get the most out of partnerships with non</w:t>
      </w:r>
      <w:r w:rsidR="006C2CAF" w:rsidRPr="00F720D3">
        <w:rPr>
          <w:rFonts w:ascii="Cambria Math" w:hAnsi="Cambria Math" w:cs="Cambria Math"/>
        </w:rPr>
        <w:t>‑</w:t>
      </w:r>
      <w:r w:rsidR="00353E5A" w:rsidRPr="00D524AE">
        <w:t>First Nations</w:t>
      </w:r>
      <w:r w:rsidR="00353E5A" w:rsidRPr="00F720D3" w:rsidDel="00353E5A">
        <w:t xml:space="preserve"> </w:t>
      </w:r>
      <w:r w:rsidR="006C2CAF" w:rsidRPr="00F720D3">
        <w:t>businesses</w:t>
      </w:r>
      <w:r w:rsidR="0068065A" w:rsidRPr="00F720D3">
        <w:t xml:space="preserve">. </w:t>
      </w:r>
    </w:p>
    <w:p w14:paraId="5FF397B7" w14:textId="2CA9CFEF" w:rsidR="000933FC" w:rsidRPr="00F720D3" w:rsidRDefault="006A225B" w:rsidP="005E031B">
      <w:pPr>
        <w:pStyle w:val="BodyText"/>
      </w:pPr>
      <w:r>
        <w:t>The hubs will provide more r</w:t>
      </w:r>
      <w:r w:rsidR="000933FC" w:rsidRPr="00F720D3">
        <w:t xml:space="preserve">esources and training to help </w:t>
      </w:r>
      <w:r w:rsidR="00353E5A" w:rsidRPr="00D524AE">
        <w:t>First Nations</w:t>
      </w:r>
      <w:r w:rsidR="00353E5A" w:rsidRPr="00F720D3" w:rsidDel="00353E5A">
        <w:t xml:space="preserve"> </w:t>
      </w:r>
      <w:r w:rsidR="000933FC" w:rsidRPr="00F720D3">
        <w:t xml:space="preserve">businesses get more </w:t>
      </w:r>
      <w:r w:rsidR="0068065A" w:rsidRPr="00F720D3">
        <w:t>from business partnerships.</w:t>
      </w:r>
      <w:bookmarkEnd w:id="31"/>
    </w:p>
    <w:p w14:paraId="45C73F06" w14:textId="47DC4591" w:rsidR="00EF610C" w:rsidRDefault="00A65F18" w:rsidP="000933FC">
      <w:pPr>
        <w:pStyle w:val="Heading2"/>
      </w:pPr>
      <w:bookmarkStart w:id="32" w:name="_Toc153291397"/>
      <w:r w:rsidRPr="00F720D3">
        <w:t xml:space="preserve">Core </w:t>
      </w:r>
      <w:r w:rsidR="003129B2" w:rsidRPr="00F720D3">
        <w:t xml:space="preserve">IPP </w:t>
      </w:r>
      <w:r w:rsidR="000933FC" w:rsidRPr="00F720D3">
        <w:t>r</w:t>
      </w:r>
      <w:r w:rsidR="003129B2" w:rsidRPr="00F720D3">
        <w:t>eform</w:t>
      </w:r>
      <w:r w:rsidRPr="00F720D3">
        <w:t xml:space="preserve"> </w:t>
      </w:r>
      <w:r w:rsidR="000933FC" w:rsidRPr="00F720D3">
        <w:t>p</w:t>
      </w:r>
      <w:r w:rsidR="00D16A76" w:rsidRPr="00F720D3">
        <w:t>roposals</w:t>
      </w:r>
      <w:bookmarkEnd w:id="32"/>
      <w:r w:rsidR="00827E32" w:rsidRPr="00F720D3">
        <w:t xml:space="preserve"> </w:t>
      </w:r>
    </w:p>
    <w:p w14:paraId="40B5B6B5" w14:textId="0A7875C1" w:rsidR="004F2026" w:rsidRPr="004F2026" w:rsidRDefault="004F2026" w:rsidP="004F2026">
      <w:pPr>
        <w:pStyle w:val="BodyText"/>
      </w:pPr>
      <w:r>
        <w:rPr>
          <w:noProof/>
          <w:lang w:eastAsia="en-AU"/>
        </w:rPr>
        <w:drawing>
          <wp:inline distT="0" distB="0" distL="0" distR="0" wp14:anchorId="4A4A333F" wp14:editId="12C725DC">
            <wp:extent cx="6479540" cy="4580890"/>
            <wp:effectExtent l="0" t="0" r="0" b="0"/>
            <wp:docPr id="4" name="Picture 4" descr="The Image provides a visual summary of the key issues for consultation - outlined in the following section." title="Inforgraphic - Issues fo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P Infographic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4580890"/>
                    </a:xfrm>
                    <a:prstGeom prst="rect">
                      <a:avLst/>
                    </a:prstGeom>
                  </pic:spPr>
                </pic:pic>
              </a:graphicData>
            </a:graphic>
          </wp:inline>
        </w:drawing>
      </w:r>
    </w:p>
    <w:p w14:paraId="61EA45E2" w14:textId="5A2FF837" w:rsidR="00EF0444" w:rsidRPr="00F720D3" w:rsidRDefault="00845AA8" w:rsidP="004F2026">
      <w:pPr>
        <w:pStyle w:val="Heading3"/>
      </w:pPr>
      <w:r w:rsidRPr="00F720D3">
        <w:lastRenderedPageBreak/>
        <w:t xml:space="preserve">Strengthening the </w:t>
      </w:r>
      <w:r w:rsidR="009339A9">
        <w:t xml:space="preserve">IPP </w:t>
      </w:r>
      <w:r w:rsidRPr="00F720D3">
        <w:t>d</w:t>
      </w:r>
      <w:r w:rsidR="00EF0444" w:rsidRPr="00F720D3">
        <w:t xml:space="preserve">efinition of a </w:t>
      </w:r>
      <w:r w:rsidR="00353E5A" w:rsidRPr="00353E5A">
        <w:t>First Nations</w:t>
      </w:r>
      <w:r w:rsidR="00353E5A" w:rsidRPr="00F720D3" w:rsidDel="00353E5A">
        <w:t xml:space="preserve"> </w:t>
      </w:r>
      <w:r w:rsidRPr="00F720D3">
        <w:t>b</w:t>
      </w:r>
      <w:r w:rsidR="00EF0444" w:rsidRPr="00F720D3">
        <w:t>usiness</w:t>
      </w:r>
    </w:p>
    <w:p w14:paraId="20EBE3E8" w14:textId="33F8E2B8" w:rsidR="00825633" w:rsidRPr="00F720D3" w:rsidRDefault="00825633" w:rsidP="00E03AE3">
      <w:pPr>
        <w:pStyle w:val="BodyText"/>
      </w:pPr>
      <w:r w:rsidRPr="00F720D3">
        <w:t xml:space="preserve">A stronger definition </w:t>
      </w:r>
      <w:r w:rsidR="00845AA8" w:rsidRPr="00F720D3">
        <w:t xml:space="preserve">of </w:t>
      </w:r>
      <w:r w:rsidR="00353E5A" w:rsidRPr="00D524AE">
        <w:t>First Nations</w:t>
      </w:r>
      <w:r w:rsidR="00353E5A" w:rsidRPr="00F720D3" w:rsidDel="00353E5A">
        <w:t xml:space="preserve"> </w:t>
      </w:r>
      <w:r w:rsidR="00EF0444" w:rsidRPr="00F720D3">
        <w:t>businesses</w:t>
      </w:r>
      <w:r w:rsidRPr="00F720D3">
        <w:t xml:space="preserve"> is proposed.</w:t>
      </w:r>
      <w:r w:rsidR="00EF0444" w:rsidRPr="00F720D3">
        <w:t xml:space="preserve"> </w:t>
      </w:r>
      <w:r w:rsidR="004F2026" w:rsidRPr="00F720D3">
        <w:t xml:space="preserve">The current definition is 50% </w:t>
      </w:r>
      <w:r w:rsidR="004F2026" w:rsidRPr="00D524AE">
        <w:t>First Nations</w:t>
      </w:r>
      <w:r w:rsidR="004F2026" w:rsidRPr="00F720D3" w:rsidDel="00353E5A">
        <w:t xml:space="preserve"> </w:t>
      </w:r>
      <w:r w:rsidR="004F2026" w:rsidRPr="00F720D3">
        <w:t>owned.</w:t>
      </w:r>
    </w:p>
    <w:p w14:paraId="5EC9B3C6" w14:textId="69400889" w:rsidR="00EF0444" w:rsidRPr="00F720D3" w:rsidRDefault="00825633" w:rsidP="00825633">
      <w:pPr>
        <w:pStyle w:val="BodyText"/>
      </w:pPr>
      <w:r w:rsidRPr="00F720D3">
        <w:t xml:space="preserve">The proposal is to change the definition </w:t>
      </w:r>
      <w:r w:rsidR="009339A9">
        <w:t>in the IPP so that a business must either be</w:t>
      </w:r>
      <w:r w:rsidR="00D16A76" w:rsidRPr="00F720D3">
        <w:t xml:space="preserve"> 51</w:t>
      </w:r>
      <w:r w:rsidRPr="00F720D3">
        <w:t>%</w:t>
      </w:r>
      <w:r w:rsidR="00D16A76" w:rsidRPr="00F720D3">
        <w:t xml:space="preserve"> </w:t>
      </w:r>
      <w:r w:rsidR="00353E5A" w:rsidRPr="00D524AE">
        <w:t>First Nations</w:t>
      </w:r>
      <w:r w:rsidR="00353E5A">
        <w:t xml:space="preserve"> </w:t>
      </w:r>
      <w:r w:rsidR="00D16A76" w:rsidRPr="00F720D3">
        <w:t>owned</w:t>
      </w:r>
      <w:r w:rsidRPr="00F720D3">
        <w:t xml:space="preserve">, </w:t>
      </w:r>
      <w:r w:rsidR="00D16A76" w:rsidRPr="00F720D3">
        <w:t xml:space="preserve">managed </w:t>
      </w:r>
      <w:r w:rsidRPr="00F720D3">
        <w:t>and c</w:t>
      </w:r>
      <w:r w:rsidR="00D16A76" w:rsidRPr="00F720D3">
        <w:t>ontrolled</w:t>
      </w:r>
      <w:r w:rsidR="004F2026">
        <w:t xml:space="preserve">, </w:t>
      </w:r>
      <w:r w:rsidR="004F2026" w:rsidRPr="00B01A33">
        <w:rPr>
          <w:rFonts w:eastAsiaTheme="minorEastAsia"/>
        </w:rPr>
        <w:t>or registered with ORIC</w:t>
      </w:r>
      <w:r w:rsidR="004F2026">
        <w:rPr>
          <w:rFonts w:eastAsiaTheme="minorEastAsia"/>
        </w:rPr>
        <w:t>.</w:t>
      </w:r>
    </w:p>
    <w:p w14:paraId="00B22E81" w14:textId="77777777" w:rsidR="009339A9" w:rsidRDefault="009339A9" w:rsidP="00825633">
      <w:pPr>
        <w:pStyle w:val="BodyText"/>
      </w:pPr>
      <w:r w:rsidRPr="00F720D3">
        <w:t xml:space="preserve">The IPP intends for benefits to flow to </w:t>
      </w:r>
      <w:r w:rsidRPr="00D524AE">
        <w:t>First Nations</w:t>
      </w:r>
      <w:r w:rsidRPr="00F720D3" w:rsidDel="00353E5A">
        <w:t xml:space="preserve"> </w:t>
      </w:r>
      <w:r w:rsidRPr="00F720D3">
        <w:t xml:space="preserve">people. </w:t>
      </w:r>
      <w:r w:rsidR="00825633" w:rsidRPr="00F720D3">
        <w:t xml:space="preserve">Changing the definition is key to </w:t>
      </w:r>
      <w:r w:rsidR="00EF610C" w:rsidRPr="00F720D3">
        <w:t xml:space="preserve">the </w:t>
      </w:r>
      <w:r w:rsidR="00825633" w:rsidRPr="00F720D3">
        <w:t xml:space="preserve">IPP having stronger goals and impacts. </w:t>
      </w:r>
    </w:p>
    <w:p w14:paraId="00760187" w14:textId="7E1181EC" w:rsidR="00825633" w:rsidRPr="00F720D3" w:rsidRDefault="00825633" w:rsidP="00825633">
      <w:pPr>
        <w:pStyle w:val="BodyText"/>
      </w:pPr>
      <w:r w:rsidRPr="00F720D3">
        <w:t xml:space="preserve">Requiring 51% ownership, management and control </w:t>
      </w:r>
      <w:r w:rsidR="006A225B">
        <w:t xml:space="preserve">should </w:t>
      </w:r>
      <w:r w:rsidRPr="00F720D3">
        <w:t xml:space="preserve">support </w:t>
      </w:r>
      <w:r w:rsidR="00353E5A" w:rsidRPr="00D524AE">
        <w:t>First Nations</w:t>
      </w:r>
      <w:r w:rsidR="00353E5A" w:rsidRPr="00F720D3" w:rsidDel="00353E5A">
        <w:t xml:space="preserve"> </w:t>
      </w:r>
      <w:r w:rsidRPr="00F720D3">
        <w:t xml:space="preserve">business owners to </w:t>
      </w:r>
      <w:r w:rsidR="00F712B3" w:rsidRPr="00F720D3">
        <w:t>achieve self-determination</w:t>
      </w:r>
      <w:r w:rsidRPr="00F720D3">
        <w:t>. It should affect:</w:t>
      </w:r>
    </w:p>
    <w:p w14:paraId="1D257D26" w14:textId="04DDD13D" w:rsidR="00825633" w:rsidRPr="00F720D3" w:rsidRDefault="00F712B3" w:rsidP="00825633">
      <w:pPr>
        <w:pStyle w:val="BodyText"/>
        <w:numPr>
          <w:ilvl w:val="0"/>
          <w:numId w:val="87"/>
        </w:numPr>
      </w:pPr>
      <w:r w:rsidRPr="00F720D3">
        <w:t xml:space="preserve">how the business operates </w:t>
      </w:r>
    </w:p>
    <w:p w14:paraId="56EB725B" w14:textId="5992D7CC" w:rsidR="00825633" w:rsidRPr="00F720D3" w:rsidRDefault="00F712B3" w:rsidP="00825633">
      <w:pPr>
        <w:pStyle w:val="BodyText"/>
        <w:numPr>
          <w:ilvl w:val="0"/>
          <w:numId w:val="87"/>
        </w:numPr>
      </w:pPr>
      <w:r w:rsidRPr="00F720D3">
        <w:t>how profits and proceeds are distributed</w:t>
      </w:r>
      <w:r w:rsidR="00991086" w:rsidRPr="00F720D3">
        <w:t xml:space="preserve"> </w:t>
      </w:r>
    </w:p>
    <w:p w14:paraId="3B5C171D" w14:textId="046AD9C1" w:rsidR="00CF06C1" w:rsidRDefault="005E2EAB" w:rsidP="005E031B">
      <w:pPr>
        <w:pStyle w:val="BodyText"/>
      </w:pPr>
      <w:r>
        <w:t>Using this definition, First Nations business owners would have the power to decide whether, and how they want their business to give benefit to First Nations people and communities.</w:t>
      </w:r>
    </w:p>
    <w:p w14:paraId="1D0FED7A" w14:textId="0BBBB6AF" w:rsidR="00B71A9C" w:rsidRPr="00F720D3" w:rsidRDefault="009339A9" w:rsidP="00825633">
      <w:pPr>
        <w:pStyle w:val="BodyText"/>
      </w:pPr>
      <w:r>
        <w:t>Some</w:t>
      </w:r>
      <w:r w:rsidR="00825633" w:rsidRPr="00F720D3">
        <w:t xml:space="preserve"> </w:t>
      </w:r>
      <w:r w:rsidR="00B71A9C" w:rsidRPr="00F720D3">
        <w:t xml:space="preserve">stakeholders </w:t>
      </w:r>
      <w:r w:rsidR="00845AA8" w:rsidRPr="00F720D3">
        <w:t xml:space="preserve">have </w:t>
      </w:r>
      <w:r w:rsidR="00825633" w:rsidRPr="00F720D3">
        <w:t>said publicly that they want</w:t>
      </w:r>
      <w:r w:rsidR="00B71A9C" w:rsidRPr="00F720D3">
        <w:t xml:space="preserve"> </w:t>
      </w:r>
      <w:r w:rsidR="00825633" w:rsidRPr="00F720D3">
        <w:t>this definition to be used, including:</w:t>
      </w:r>
    </w:p>
    <w:p w14:paraId="13F6BDE3" w14:textId="77777777" w:rsidR="00825633" w:rsidRPr="00F720D3" w:rsidRDefault="00825633" w:rsidP="004F2026">
      <w:pPr>
        <w:pStyle w:val="BodyText"/>
        <w:numPr>
          <w:ilvl w:val="0"/>
          <w:numId w:val="88"/>
        </w:numPr>
      </w:pPr>
      <w:r w:rsidRPr="00F720D3">
        <w:t>Supply Nation</w:t>
      </w:r>
    </w:p>
    <w:p w14:paraId="2F370FBE" w14:textId="2135ED6E" w:rsidR="00543DAA" w:rsidRPr="00F720D3" w:rsidRDefault="00825633" w:rsidP="004F2026">
      <w:pPr>
        <w:pStyle w:val="BodyText"/>
        <w:numPr>
          <w:ilvl w:val="0"/>
          <w:numId w:val="88"/>
        </w:numPr>
      </w:pPr>
      <w:proofErr w:type="gramStart"/>
      <w:r w:rsidRPr="00F720D3">
        <w:t>the</w:t>
      </w:r>
      <w:proofErr w:type="gramEnd"/>
      <w:r w:rsidRPr="00F720D3">
        <w:t xml:space="preserve"> National Indigenous Business </w:t>
      </w:r>
      <w:r w:rsidR="00145A92">
        <w:t xml:space="preserve">Chambers </w:t>
      </w:r>
      <w:r w:rsidRPr="00F720D3">
        <w:t>Alliance.</w:t>
      </w:r>
    </w:p>
    <w:p w14:paraId="1A7C6F0F" w14:textId="13B1B916" w:rsidR="00A40663" w:rsidRPr="00F720D3" w:rsidRDefault="00543DAA" w:rsidP="00E21101">
      <w:pPr>
        <w:pStyle w:val="Heading3"/>
      </w:pPr>
      <w:r w:rsidRPr="00F720D3">
        <w:t xml:space="preserve">Defining </w:t>
      </w:r>
      <w:r w:rsidR="00825633" w:rsidRPr="00F720D3">
        <w:t>o</w:t>
      </w:r>
      <w:r w:rsidRPr="00F720D3">
        <w:t xml:space="preserve">wnership, </w:t>
      </w:r>
      <w:r w:rsidR="00825633" w:rsidRPr="00F720D3">
        <w:t>m</w:t>
      </w:r>
      <w:r w:rsidRPr="00F720D3">
        <w:t xml:space="preserve">anagement and </w:t>
      </w:r>
      <w:r w:rsidR="00825633" w:rsidRPr="00F720D3">
        <w:t>c</w:t>
      </w:r>
      <w:r w:rsidRPr="00F720D3">
        <w:t>ontrol</w:t>
      </w:r>
    </w:p>
    <w:p w14:paraId="7B52E809" w14:textId="2DC3DB3A" w:rsidR="007D23D1" w:rsidRPr="00F720D3" w:rsidRDefault="007D23D1" w:rsidP="007D23D1">
      <w:pPr>
        <w:pStyle w:val="BodyText"/>
      </w:pPr>
      <w:r w:rsidRPr="00F720D3">
        <w:t>These are the proposed ways to define ownership, management and control.</w:t>
      </w:r>
    </w:p>
    <w:p w14:paraId="242F692A" w14:textId="1DED33DF" w:rsidR="007D23D1" w:rsidRPr="00F720D3" w:rsidRDefault="009D3A8B" w:rsidP="00AD2F2B">
      <w:pPr>
        <w:pStyle w:val="EmphasisPanelHeading"/>
        <w:rPr>
          <w:lang w:val="en-AU"/>
        </w:rPr>
      </w:pPr>
      <w:r w:rsidRPr="00F720D3">
        <w:rPr>
          <w:lang w:val="en-AU"/>
        </w:rPr>
        <w:t>Ownership</w:t>
      </w:r>
      <w:r w:rsidR="007D23D1" w:rsidRPr="00F720D3">
        <w:rPr>
          <w:lang w:val="en-AU"/>
        </w:rPr>
        <w:t xml:space="preserve"> – minimum 51% owned by </w:t>
      </w:r>
      <w:r w:rsidR="00982677" w:rsidRPr="004F2026">
        <w:rPr>
          <w:lang w:val="en-AU"/>
        </w:rPr>
        <w:t>First Nations</w:t>
      </w:r>
      <w:r w:rsidR="00982677" w:rsidRPr="00F720D3" w:rsidDel="00982677">
        <w:rPr>
          <w:lang w:val="en-AU"/>
        </w:rPr>
        <w:t xml:space="preserve"> </w:t>
      </w:r>
      <w:r w:rsidR="007D23D1" w:rsidRPr="00F720D3">
        <w:rPr>
          <w:lang w:val="en-AU"/>
        </w:rPr>
        <w:t>people</w:t>
      </w:r>
    </w:p>
    <w:p w14:paraId="75C98558" w14:textId="1AEEE361" w:rsidR="007D23D1" w:rsidRPr="00F720D3" w:rsidRDefault="007D23D1" w:rsidP="007D23D1">
      <w:r w:rsidRPr="00F720D3">
        <w:t>Ownership would be determined from information in:</w:t>
      </w:r>
    </w:p>
    <w:p w14:paraId="03B36560" w14:textId="77777777" w:rsidR="007D23D1" w:rsidRPr="00F720D3" w:rsidRDefault="007D23D1" w:rsidP="00AD2F2B">
      <w:pPr>
        <w:pStyle w:val="ListParagraph"/>
        <w:numPr>
          <w:ilvl w:val="0"/>
          <w:numId w:val="91"/>
        </w:numPr>
      </w:pPr>
      <w:r w:rsidRPr="00F720D3">
        <w:t>application documents</w:t>
      </w:r>
    </w:p>
    <w:p w14:paraId="010139F4" w14:textId="77777777" w:rsidR="007D23D1" w:rsidRPr="00F720D3" w:rsidRDefault="007D23D1" w:rsidP="00AD2F2B">
      <w:pPr>
        <w:pStyle w:val="ListParagraph"/>
        <w:numPr>
          <w:ilvl w:val="0"/>
          <w:numId w:val="91"/>
        </w:numPr>
      </w:pPr>
      <w:r w:rsidRPr="00F720D3">
        <w:t>a site tour</w:t>
      </w:r>
    </w:p>
    <w:p w14:paraId="4EC8CA77" w14:textId="77777777" w:rsidR="007D23D1" w:rsidRPr="00F720D3" w:rsidRDefault="007D23D1" w:rsidP="00AD2F2B">
      <w:pPr>
        <w:pStyle w:val="ListParagraph"/>
        <w:numPr>
          <w:ilvl w:val="0"/>
          <w:numId w:val="91"/>
        </w:numPr>
      </w:pPr>
      <w:r w:rsidRPr="00F720D3">
        <w:t>an interview</w:t>
      </w:r>
    </w:p>
    <w:p w14:paraId="00CA9F16" w14:textId="1B6A0EDC" w:rsidR="007D23D1" w:rsidRPr="00F720D3" w:rsidRDefault="007D23D1" w:rsidP="00AD2F2B">
      <w:pPr>
        <w:pStyle w:val="ListParagraph"/>
        <w:numPr>
          <w:ilvl w:val="0"/>
          <w:numId w:val="91"/>
        </w:numPr>
      </w:pPr>
      <w:proofErr w:type="gramStart"/>
      <w:r w:rsidRPr="00F720D3">
        <w:t>a</w:t>
      </w:r>
      <w:proofErr w:type="gramEnd"/>
      <w:r w:rsidRPr="00F720D3">
        <w:t xml:space="preserve"> company ASIC search.</w:t>
      </w:r>
    </w:p>
    <w:p w14:paraId="127C233F" w14:textId="77D19F85" w:rsidR="007D23D1" w:rsidRPr="00F720D3" w:rsidRDefault="007D23D1" w:rsidP="007D23D1">
      <w:pPr>
        <w:pStyle w:val="BodyText"/>
      </w:pPr>
      <w:r w:rsidRPr="00F720D3">
        <w:t>The information would show:</w:t>
      </w:r>
    </w:p>
    <w:p w14:paraId="3F0C95AA" w14:textId="2FEBAACF" w:rsidR="007D23D1" w:rsidRPr="00F720D3" w:rsidRDefault="007D23D1" w:rsidP="00AD2F2B">
      <w:pPr>
        <w:pStyle w:val="ListParagraph"/>
        <w:numPr>
          <w:ilvl w:val="0"/>
          <w:numId w:val="91"/>
        </w:numPr>
      </w:pPr>
      <w:r w:rsidRPr="00F720D3">
        <w:t xml:space="preserve">100% </w:t>
      </w:r>
      <w:r w:rsidR="00353E5A" w:rsidRPr="00D524AE">
        <w:t>First Nations</w:t>
      </w:r>
      <w:r w:rsidR="00353E5A" w:rsidRPr="00F720D3" w:rsidDel="00353E5A">
        <w:t xml:space="preserve"> </w:t>
      </w:r>
      <w:r w:rsidRPr="00F720D3">
        <w:t>ownership if it is a sole proprietorship/trader</w:t>
      </w:r>
    </w:p>
    <w:p w14:paraId="60D67D49" w14:textId="6DD12341" w:rsidR="007D23D1" w:rsidRPr="00F720D3" w:rsidRDefault="007D23D1" w:rsidP="00AD2F2B">
      <w:pPr>
        <w:pStyle w:val="ListParagraph"/>
        <w:numPr>
          <w:ilvl w:val="0"/>
          <w:numId w:val="91"/>
        </w:numPr>
      </w:pPr>
      <w:r w:rsidRPr="00F720D3">
        <w:t xml:space="preserve">51% </w:t>
      </w:r>
      <w:r w:rsidR="00353E5A" w:rsidRPr="00D524AE">
        <w:t>First Nations</w:t>
      </w:r>
      <w:r w:rsidR="00353E5A" w:rsidRPr="00F720D3" w:rsidDel="00353E5A">
        <w:t xml:space="preserve"> </w:t>
      </w:r>
      <w:r w:rsidRPr="00F720D3">
        <w:t xml:space="preserve">ownership if it is a partnership – each class of partnership interest must be </w:t>
      </w:r>
      <w:r w:rsidR="00353E5A" w:rsidRPr="00D524AE">
        <w:t>First Nations</w:t>
      </w:r>
      <w:r w:rsidR="00353E5A" w:rsidRPr="00F720D3" w:rsidDel="00353E5A">
        <w:t xml:space="preserve"> </w:t>
      </w:r>
      <w:r w:rsidRPr="00F720D3">
        <w:t>owned and shown in the partnership agreement</w:t>
      </w:r>
    </w:p>
    <w:p w14:paraId="1F915441" w14:textId="4C5B8C3B" w:rsidR="007D23D1" w:rsidRPr="00F720D3" w:rsidRDefault="007D23D1" w:rsidP="00AD2F2B">
      <w:pPr>
        <w:pStyle w:val="ListParagraph"/>
        <w:numPr>
          <w:ilvl w:val="0"/>
          <w:numId w:val="91"/>
        </w:numPr>
      </w:pPr>
      <w:r w:rsidRPr="00F720D3">
        <w:t xml:space="preserve">at least 51% of voting shares or other class of shares issued </w:t>
      </w:r>
      <w:r w:rsidR="00353E5A">
        <w:t xml:space="preserve">to </w:t>
      </w:r>
      <w:r w:rsidR="00353E5A" w:rsidRPr="00D524AE">
        <w:t>First Nations</w:t>
      </w:r>
      <w:r w:rsidR="00353E5A" w:rsidRPr="00F720D3">
        <w:t xml:space="preserve"> </w:t>
      </w:r>
      <w:r w:rsidR="00353E5A">
        <w:t xml:space="preserve">people </w:t>
      </w:r>
      <w:r w:rsidRPr="00F720D3">
        <w:t>if it is a corporation or company</w:t>
      </w:r>
    </w:p>
    <w:p w14:paraId="335A7D05" w14:textId="0B425D71" w:rsidR="007D23D1" w:rsidRPr="00F720D3" w:rsidRDefault="007D23D1" w:rsidP="00AD2F2B">
      <w:pPr>
        <w:pStyle w:val="ListParagraph"/>
        <w:numPr>
          <w:ilvl w:val="0"/>
          <w:numId w:val="91"/>
        </w:numPr>
      </w:pPr>
      <w:r w:rsidRPr="00F720D3">
        <w:t xml:space="preserve">majority beneficial </w:t>
      </w:r>
      <w:r w:rsidR="00353E5A" w:rsidRPr="00D524AE">
        <w:t>First Nations</w:t>
      </w:r>
      <w:r w:rsidR="00353E5A" w:rsidRPr="00F720D3" w:rsidDel="00353E5A">
        <w:t xml:space="preserve"> </w:t>
      </w:r>
      <w:r w:rsidRPr="00F720D3">
        <w:t>owner(s) of securities or assets held in a trust</w:t>
      </w:r>
    </w:p>
    <w:p w14:paraId="6B6C1ED7" w14:textId="77777777" w:rsidR="007D23D1" w:rsidRPr="00F720D3" w:rsidRDefault="007D23D1" w:rsidP="007D23D1">
      <w:r w:rsidRPr="00F720D3">
        <w:t>For corporations:</w:t>
      </w:r>
    </w:p>
    <w:p w14:paraId="4182902B" w14:textId="0C077007" w:rsidR="007D23D1" w:rsidRPr="00F720D3" w:rsidRDefault="007D23D1" w:rsidP="007D23D1">
      <w:pPr>
        <w:pStyle w:val="ListParagraph"/>
        <w:numPr>
          <w:ilvl w:val="0"/>
          <w:numId w:val="91"/>
        </w:numPr>
      </w:pPr>
      <w:r w:rsidRPr="00F720D3">
        <w:t xml:space="preserve">with 5 or more members – at least 51% of the members are </w:t>
      </w:r>
      <w:r w:rsidR="00353E5A" w:rsidRPr="00D524AE">
        <w:t>First Nations</w:t>
      </w:r>
      <w:r w:rsidR="00353E5A" w:rsidRPr="00F720D3" w:rsidDel="00353E5A">
        <w:t xml:space="preserve"> </w:t>
      </w:r>
    </w:p>
    <w:p w14:paraId="16BB098C" w14:textId="146163F5" w:rsidR="007D23D1" w:rsidRPr="00F720D3" w:rsidRDefault="007D23D1" w:rsidP="007D23D1">
      <w:pPr>
        <w:pStyle w:val="ListParagraph"/>
        <w:numPr>
          <w:ilvl w:val="0"/>
          <w:numId w:val="91"/>
        </w:numPr>
      </w:pPr>
      <w:r w:rsidRPr="00F720D3">
        <w:t xml:space="preserve">with 2 to 4 members – all but one member is </w:t>
      </w:r>
      <w:r w:rsidR="00353E5A" w:rsidRPr="00D524AE">
        <w:t>First Nations</w:t>
      </w:r>
      <w:r w:rsidR="00353E5A" w:rsidRPr="00F720D3" w:rsidDel="00353E5A">
        <w:t xml:space="preserve"> </w:t>
      </w:r>
    </w:p>
    <w:p w14:paraId="23290E51" w14:textId="77777777" w:rsidR="00204128" w:rsidRDefault="007D23D1" w:rsidP="006C2F63">
      <w:pPr>
        <w:pStyle w:val="ListParagraph"/>
        <w:numPr>
          <w:ilvl w:val="0"/>
          <w:numId w:val="91"/>
        </w:numPr>
      </w:pPr>
      <w:proofErr w:type="gramStart"/>
      <w:r w:rsidRPr="00F720D3">
        <w:t>with</w:t>
      </w:r>
      <w:proofErr w:type="gramEnd"/>
      <w:r w:rsidRPr="00F720D3">
        <w:t xml:space="preserve"> one member – that individual is </w:t>
      </w:r>
      <w:r w:rsidR="00353E5A" w:rsidRPr="00D524AE">
        <w:t>First Nations</w:t>
      </w:r>
      <w:r w:rsidRPr="00F720D3">
        <w:t>.</w:t>
      </w:r>
    </w:p>
    <w:p w14:paraId="0311C2FC" w14:textId="77777777" w:rsidR="00204128" w:rsidRDefault="00204128">
      <w:r>
        <w:br w:type="page"/>
      </w:r>
    </w:p>
    <w:p w14:paraId="1AC17166" w14:textId="1CD4AA76" w:rsidR="00F41867" w:rsidRPr="00AD2F2B" w:rsidRDefault="00F41867" w:rsidP="00AD2F2B">
      <w:pPr>
        <w:pStyle w:val="EmphasisPanelHeading"/>
        <w:rPr>
          <w:lang w:val="en-AU"/>
        </w:rPr>
      </w:pPr>
      <w:r>
        <w:rPr>
          <w:lang w:val="en-AU"/>
        </w:rPr>
        <w:t>Management</w:t>
      </w:r>
      <w:r w:rsidRPr="00F720D3">
        <w:rPr>
          <w:lang w:val="en-AU"/>
        </w:rPr>
        <w:t xml:space="preserve"> –</w:t>
      </w:r>
      <w:r>
        <w:rPr>
          <w:lang w:val="en-AU"/>
        </w:rPr>
        <w:t xml:space="preserve"> M</w:t>
      </w:r>
      <w:r w:rsidRPr="00F720D3">
        <w:rPr>
          <w:lang w:val="en-AU"/>
        </w:rPr>
        <w:t>anaged by First Nations people</w:t>
      </w:r>
    </w:p>
    <w:p w14:paraId="0B27A63F" w14:textId="6C78AA41" w:rsidR="00F41867" w:rsidRPr="00F720D3" w:rsidRDefault="00F41867" w:rsidP="00F41867">
      <w:pPr>
        <w:pStyle w:val="BodyText"/>
        <w:numPr>
          <w:ilvl w:val="0"/>
          <w:numId w:val="91"/>
        </w:numPr>
      </w:pPr>
      <w:r w:rsidRPr="00F720D3">
        <w:t xml:space="preserve">There is evidence that </w:t>
      </w:r>
      <w:r w:rsidRPr="00D524AE">
        <w:t>First Nations</w:t>
      </w:r>
      <w:r w:rsidRPr="00F720D3" w:rsidDel="00982677">
        <w:t xml:space="preserve"> </w:t>
      </w:r>
      <w:r>
        <w:t xml:space="preserve">interests have the demonstrated ability </w:t>
      </w:r>
      <w:r w:rsidRPr="00B27F64">
        <w:t>to</w:t>
      </w:r>
      <w:r>
        <w:t>, and actually exercise control over</w:t>
      </w:r>
      <w:r w:rsidRPr="00B27F64">
        <w:t xml:space="preserve"> independent business decisions </w:t>
      </w:r>
      <w:r>
        <w:t>required to guide the future direction of the business, and the</w:t>
      </w:r>
      <w:r w:rsidRPr="00B27F64">
        <w:t xml:space="preserve"> </w:t>
      </w:r>
      <w:r>
        <w:t>business’s</w:t>
      </w:r>
      <w:r w:rsidRPr="00B27F64">
        <w:t xml:space="preserve"> operations, management</w:t>
      </w:r>
      <w:r>
        <w:t>,</w:t>
      </w:r>
      <w:r w:rsidRPr="00B27F64">
        <w:t xml:space="preserve"> policies, </w:t>
      </w:r>
      <w:r>
        <w:t>and staffing</w:t>
      </w:r>
      <w:r w:rsidRPr="00B27F64">
        <w:t xml:space="preserve">. </w:t>
      </w:r>
    </w:p>
    <w:p w14:paraId="73311F1B" w14:textId="49C5819C" w:rsidR="009D3A8B" w:rsidRPr="00F720D3" w:rsidRDefault="007D23D1" w:rsidP="004F2026">
      <w:pPr>
        <w:pStyle w:val="EmphasisPanelHeading"/>
      </w:pPr>
      <w:r w:rsidRPr="00F720D3">
        <w:rPr>
          <w:lang w:val="en-AU"/>
        </w:rPr>
        <w:t xml:space="preserve">Control – minimum 51% controlled by </w:t>
      </w:r>
      <w:r w:rsidR="00353E5A" w:rsidRPr="004F2026">
        <w:rPr>
          <w:lang w:val="en-AU"/>
        </w:rPr>
        <w:t>First Nations</w:t>
      </w:r>
      <w:r w:rsidR="00353E5A" w:rsidRPr="00F720D3" w:rsidDel="00353E5A">
        <w:rPr>
          <w:lang w:val="en-AU"/>
        </w:rPr>
        <w:t xml:space="preserve"> </w:t>
      </w:r>
      <w:r w:rsidRPr="00F720D3">
        <w:rPr>
          <w:lang w:val="en-AU"/>
        </w:rPr>
        <w:t>people</w:t>
      </w:r>
    </w:p>
    <w:p w14:paraId="433B0464" w14:textId="245D4695" w:rsidR="007D23D1" w:rsidRPr="00F720D3" w:rsidRDefault="007D23D1" w:rsidP="004F2026">
      <w:pPr>
        <w:rPr>
          <w:rFonts w:eastAsia="Times New Roman"/>
        </w:rPr>
      </w:pPr>
      <w:r w:rsidRPr="00F720D3">
        <w:rPr>
          <w:rFonts w:eastAsia="Times New Roman"/>
        </w:rPr>
        <w:t xml:space="preserve">A </w:t>
      </w:r>
      <w:r w:rsidR="00353E5A" w:rsidRPr="00D524AE">
        <w:t>First Nations</w:t>
      </w:r>
      <w:r w:rsidR="00353E5A" w:rsidRPr="00F720D3" w:rsidDel="00353E5A">
        <w:rPr>
          <w:rFonts w:eastAsia="Times New Roman"/>
        </w:rPr>
        <w:t xml:space="preserve"> </w:t>
      </w:r>
      <w:r w:rsidRPr="00F720D3">
        <w:rPr>
          <w:rFonts w:eastAsia="Times New Roman"/>
        </w:rPr>
        <w:t xml:space="preserve">person must </w:t>
      </w:r>
      <w:r w:rsidRPr="004F2026">
        <w:rPr>
          <w:rFonts w:eastAsia="Times New Roman"/>
        </w:rPr>
        <w:t>hold the highest position in the business</w:t>
      </w:r>
      <w:r w:rsidRPr="00F720D3">
        <w:rPr>
          <w:rFonts w:eastAsia="Times New Roman"/>
        </w:rPr>
        <w:t>. That person must have authority to:</w:t>
      </w:r>
    </w:p>
    <w:p w14:paraId="1B35605F" w14:textId="77777777" w:rsidR="007D23D1" w:rsidRPr="004F2026" w:rsidRDefault="007D23D1" w:rsidP="00AD2F2B">
      <w:pPr>
        <w:pStyle w:val="ListParagraph"/>
        <w:numPr>
          <w:ilvl w:val="0"/>
          <w:numId w:val="91"/>
        </w:numPr>
      </w:pPr>
      <w:r w:rsidRPr="00AD2F2B">
        <w:t xml:space="preserve">influence the management, policies and strategic direction of the business </w:t>
      </w:r>
    </w:p>
    <w:p w14:paraId="1A9AEF9D" w14:textId="63F3787C" w:rsidR="007D23D1" w:rsidRPr="00F720D3" w:rsidRDefault="007D23D1" w:rsidP="00AD2F2B">
      <w:pPr>
        <w:pStyle w:val="ListParagraph"/>
        <w:numPr>
          <w:ilvl w:val="0"/>
          <w:numId w:val="91"/>
        </w:numPr>
      </w:pPr>
      <w:proofErr w:type="gramStart"/>
      <w:r w:rsidRPr="00AD2F2B">
        <w:t>make</w:t>
      </w:r>
      <w:proofErr w:type="gramEnd"/>
      <w:r w:rsidRPr="00AD2F2B">
        <w:t xml:space="preserve"> </w:t>
      </w:r>
      <w:r w:rsidR="00D105B4" w:rsidRPr="00AD2F2B">
        <w:t xml:space="preserve">their own </w:t>
      </w:r>
      <w:r w:rsidRPr="00AD2F2B">
        <w:t xml:space="preserve">long-term business decisions to guide the direction and </w:t>
      </w:r>
      <w:r w:rsidR="00D105B4" w:rsidRPr="00AD2F2B">
        <w:t>purpose</w:t>
      </w:r>
      <w:r w:rsidRPr="00AD2F2B">
        <w:t xml:space="preserve"> of the business.</w:t>
      </w:r>
    </w:p>
    <w:p w14:paraId="70B75C9D" w14:textId="4CA0D5D1" w:rsidR="007D23D1" w:rsidRPr="00F720D3" w:rsidRDefault="007D23D1" w:rsidP="007D23D1">
      <w:pPr>
        <w:pStyle w:val="BodyText"/>
      </w:pPr>
      <w:r w:rsidRPr="00F720D3">
        <w:t xml:space="preserve">There are different terms of control depending on the type of business. </w:t>
      </w:r>
    </w:p>
    <w:p w14:paraId="5EC924BA" w14:textId="29698EC8" w:rsidR="007D23D1" w:rsidRPr="004F2026" w:rsidRDefault="007D23D1" w:rsidP="00AD2F2B">
      <w:pPr>
        <w:pStyle w:val="ListParagraph"/>
        <w:numPr>
          <w:ilvl w:val="0"/>
          <w:numId w:val="91"/>
        </w:numPr>
      </w:pPr>
      <w:r w:rsidRPr="004F2026">
        <w:t xml:space="preserve">Partnerships – one or more </w:t>
      </w:r>
      <w:r w:rsidR="00353E5A" w:rsidRPr="004F2026">
        <w:t>First Nations</w:t>
      </w:r>
      <w:r w:rsidR="00353E5A" w:rsidRPr="004F2026" w:rsidDel="00353E5A">
        <w:t xml:space="preserve"> </w:t>
      </w:r>
      <w:r w:rsidRPr="004F2026">
        <w:t>people must be general partners. They control all partnership decisions.</w:t>
      </w:r>
    </w:p>
    <w:p w14:paraId="12B7E8CF" w14:textId="244C10FE" w:rsidR="00D105B4" w:rsidRPr="004F2026" w:rsidRDefault="007D23D1" w:rsidP="00AD2F2B">
      <w:pPr>
        <w:pStyle w:val="ListParagraph"/>
        <w:numPr>
          <w:ilvl w:val="0"/>
          <w:numId w:val="91"/>
        </w:numPr>
      </w:pPr>
      <w:r w:rsidRPr="004F2026">
        <w:t>Corporations</w:t>
      </w:r>
      <w:r w:rsidR="00D105B4" w:rsidRPr="004F2026">
        <w:t xml:space="preserve"> – </w:t>
      </w:r>
      <w:r w:rsidR="004F2026" w:rsidRPr="004F2026">
        <w:t>The Board of Directors must be under the control of Indigenous applicants upon whom eligibility is based. The board must operate within codified rules that ensure the Indigenous director(s) representing the Indigenous majority shareholder can exercise control over decision making.</w:t>
      </w:r>
    </w:p>
    <w:p w14:paraId="2DF7CCC4" w14:textId="0F70A848" w:rsidR="00B27F64" w:rsidRPr="00F720D3" w:rsidRDefault="007D23D1" w:rsidP="00AD2F2B">
      <w:pPr>
        <w:pStyle w:val="ListParagraph"/>
        <w:numPr>
          <w:ilvl w:val="0"/>
          <w:numId w:val="91"/>
        </w:numPr>
      </w:pPr>
      <w:r w:rsidRPr="00F720D3">
        <w:t>Trusts</w:t>
      </w:r>
      <w:r w:rsidR="00D105B4" w:rsidRPr="00F720D3">
        <w:t xml:space="preserve"> – t</w:t>
      </w:r>
      <w:r w:rsidRPr="00F720D3">
        <w:t xml:space="preserve">he trustee </w:t>
      </w:r>
      <w:r w:rsidR="00D105B4" w:rsidRPr="00F720D3">
        <w:t xml:space="preserve">must be </w:t>
      </w:r>
      <w:r w:rsidR="00353E5A" w:rsidRPr="00D524AE">
        <w:t>First Nations</w:t>
      </w:r>
      <w:r w:rsidR="00353E5A" w:rsidRPr="00F720D3" w:rsidDel="00353E5A">
        <w:t xml:space="preserve"> </w:t>
      </w:r>
      <w:r w:rsidRPr="00F720D3">
        <w:t xml:space="preserve">or </w:t>
      </w:r>
      <w:r w:rsidR="00D105B4" w:rsidRPr="00F720D3">
        <w:t xml:space="preserve">a </w:t>
      </w:r>
      <w:r w:rsidRPr="00F720D3">
        <w:t xml:space="preserve">majority </w:t>
      </w:r>
      <w:r w:rsidR="00353E5A" w:rsidRPr="00D524AE">
        <w:t>First Nations</w:t>
      </w:r>
      <w:r w:rsidR="00353E5A" w:rsidRPr="00F720D3" w:rsidDel="00353E5A">
        <w:t xml:space="preserve"> </w:t>
      </w:r>
      <w:r w:rsidRPr="00F720D3">
        <w:t>owned and controlled commercial entity.</w:t>
      </w:r>
    </w:p>
    <w:p w14:paraId="0A987253" w14:textId="44A2FA10" w:rsidR="00D105B4" w:rsidRPr="00F720D3" w:rsidRDefault="005030CF" w:rsidP="00E21101">
      <w:pPr>
        <w:pStyle w:val="Heading3"/>
      </w:pPr>
      <w:r>
        <w:t>Stronger v</w:t>
      </w:r>
      <w:r w:rsidR="00D105B4" w:rsidRPr="00F720D3">
        <w:t>erification process</w:t>
      </w:r>
    </w:p>
    <w:p w14:paraId="06A3009F" w14:textId="029AE32C" w:rsidR="00F720D3" w:rsidRPr="00F720D3" w:rsidRDefault="00D105B4" w:rsidP="00D105B4">
      <w:pPr>
        <w:pStyle w:val="BodyText"/>
      </w:pPr>
      <w:r w:rsidRPr="00F720D3">
        <w:t>The</w:t>
      </w:r>
      <w:r w:rsidR="00A40663" w:rsidRPr="00F720D3">
        <w:t xml:space="preserve"> verification process would </w:t>
      </w:r>
      <w:r w:rsidR="00F720D3" w:rsidRPr="00F720D3">
        <w:t xml:space="preserve">change to make sure </w:t>
      </w:r>
      <w:r w:rsidRPr="00F720D3">
        <w:t xml:space="preserve">a business is 51% </w:t>
      </w:r>
      <w:r w:rsidR="00353E5A" w:rsidRPr="00D524AE">
        <w:t>First Nations</w:t>
      </w:r>
      <w:r w:rsidR="00353E5A" w:rsidRPr="00F720D3" w:rsidDel="00353E5A">
        <w:t xml:space="preserve"> </w:t>
      </w:r>
      <w:r w:rsidRPr="00F720D3">
        <w:t>owned, managed and controlled.</w:t>
      </w:r>
      <w:r w:rsidR="00F720D3" w:rsidRPr="00F720D3">
        <w:t xml:space="preserve"> </w:t>
      </w:r>
      <w:r w:rsidRPr="00F720D3">
        <w:t xml:space="preserve">It would be like </w:t>
      </w:r>
      <w:r w:rsidR="00A40663" w:rsidRPr="00F720D3">
        <w:t>Supply Nation’s existing ‘Certified’ criteria</w:t>
      </w:r>
      <w:r w:rsidR="00F720D3" w:rsidRPr="00F720D3">
        <w:t>.</w:t>
      </w:r>
      <w:r w:rsidRPr="00F720D3">
        <w:t xml:space="preserve"> </w:t>
      </w:r>
    </w:p>
    <w:p w14:paraId="0DC8DCBF" w14:textId="6F1E77C8" w:rsidR="00F720D3" w:rsidRPr="00F720D3" w:rsidRDefault="00F720D3" w:rsidP="00D607A5">
      <w:pPr>
        <w:pStyle w:val="BodyText"/>
      </w:pPr>
      <w:r w:rsidRPr="00F720D3">
        <w:t xml:space="preserve">The process would confirm </w:t>
      </w:r>
      <w:r w:rsidR="00353E5A" w:rsidRPr="00D524AE">
        <w:t>First Nations</w:t>
      </w:r>
      <w:r w:rsidR="00353E5A" w:rsidRPr="00F720D3" w:rsidDel="00353E5A">
        <w:t xml:space="preserve"> </w:t>
      </w:r>
      <w:r w:rsidRPr="00F720D3">
        <w:t>people:</w:t>
      </w:r>
    </w:p>
    <w:p w14:paraId="108E9A0A" w14:textId="76E545C8" w:rsidR="00F720D3" w:rsidRPr="00F720D3" w:rsidRDefault="00F564E6" w:rsidP="00D607A5">
      <w:pPr>
        <w:pStyle w:val="BulletedListlvl1"/>
      </w:pPr>
      <w:r w:rsidRPr="00F720D3">
        <w:t xml:space="preserve">own at least 51% </w:t>
      </w:r>
      <w:r w:rsidR="00F720D3" w:rsidRPr="00F720D3">
        <w:t xml:space="preserve">– </w:t>
      </w:r>
      <w:r w:rsidRPr="00F720D3">
        <w:t xml:space="preserve">by checking the </w:t>
      </w:r>
      <w:r w:rsidR="00F720D3">
        <w:t>c</w:t>
      </w:r>
      <w:r w:rsidRPr="00F720D3">
        <w:t xml:space="preserve">onfirmation of </w:t>
      </w:r>
      <w:r w:rsidR="00F720D3">
        <w:t>Indigeneity</w:t>
      </w:r>
      <w:r w:rsidR="00F720D3" w:rsidRPr="00F720D3">
        <w:t xml:space="preserve"> </w:t>
      </w:r>
      <w:r w:rsidRPr="00F720D3">
        <w:t>documents against</w:t>
      </w:r>
      <w:r w:rsidR="00F720D3">
        <w:t xml:space="preserve"> </w:t>
      </w:r>
      <w:r w:rsidRPr="00F720D3">
        <w:t xml:space="preserve">share structures </w:t>
      </w:r>
      <w:r w:rsidR="00F720D3" w:rsidRPr="00F720D3">
        <w:t>on</w:t>
      </w:r>
      <w:r w:rsidRPr="00F720D3">
        <w:t xml:space="preserve"> ASIC and</w:t>
      </w:r>
      <w:r w:rsidR="00845AA8" w:rsidRPr="00F720D3">
        <w:t>/</w:t>
      </w:r>
      <w:r w:rsidRPr="00F720D3">
        <w:t>or other documentation</w:t>
      </w:r>
      <w:r w:rsidR="00F720D3" w:rsidRPr="00F720D3">
        <w:t>, like partnership</w:t>
      </w:r>
      <w:r w:rsidRPr="00F720D3">
        <w:t xml:space="preserve"> documents or trust deeds</w:t>
      </w:r>
    </w:p>
    <w:p w14:paraId="060CEA74" w14:textId="45186B65" w:rsidR="006A225B" w:rsidRDefault="00F720D3" w:rsidP="006A225B">
      <w:pPr>
        <w:pStyle w:val="BulletedListlvl1"/>
      </w:pPr>
      <w:r w:rsidRPr="00F720D3">
        <w:t>have</w:t>
      </w:r>
      <w:r w:rsidR="00D926A1" w:rsidRPr="00F720D3">
        <w:t xml:space="preserve"> </w:t>
      </w:r>
      <w:r w:rsidRPr="00F720D3">
        <w:t xml:space="preserve">most </w:t>
      </w:r>
      <w:r w:rsidR="00D926A1" w:rsidRPr="00F720D3">
        <w:t>executive and board positions by checking the</w:t>
      </w:r>
      <w:r w:rsidR="006A225B">
        <w:t>:</w:t>
      </w:r>
    </w:p>
    <w:p w14:paraId="68F131C7" w14:textId="304DCA85" w:rsidR="00F720D3" w:rsidRDefault="00F720D3" w:rsidP="006A225B">
      <w:pPr>
        <w:pStyle w:val="BulletedListlvl2"/>
      </w:pPr>
      <w:r>
        <w:t>c</w:t>
      </w:r>
      <w:r w:rsidR="00D926A1" w:rsidRPr="00F720D3">
        <w:t xml:space="preserve">onfirmation of </w:t>
      </w:r>
      <w:r>
        <w:t>Indigeneity</w:t>
      </w:r>
      <w:r w:rsidRPr="00F720D3">
        <w:t xml:space="preserve"> </w:t>
      </w:r>
      <w:r w:rsidR="00D926A1" w:rsidRPr="00F720D3">
        <w:t>documents</w:t>
      </w:r>
    </w:p>
    <w:p w14:paraId="3B484AF0" w14:textId="65095064" w:rsidR="00F720D3" w:rsidRDefault="00F03D29" w:rsidP="006A225B">
      <w:pPr>
        <w:pStyle w:val="BulletedListlvl2"/>
      </w:pPr>
      <w:r w:rsidRPr="00F720D3">
        <w:t>organis</w:t>
      </w:r>
      <w:r w:rsidR="00BC5AC5" w:rsidRPr="00F720D3">
        <w:t>ational charts</w:t>
      </w:r>
    </w:p>
    <w:p w14:paraId="4FAA7942" w14:textId="315DF8C0" w:rsidR="006A225B" w:rsidRDefault="00BC5AC5" w:rsidP="006A225B">
      <w:pPr>
        <w:pStyle w:val="BulletedListlvl2"/>
      </w:pPr>
      <w:r w:rsidRPr="00F720D3">
        <w:t xml:space="preserve">ASIC registration </w:t>
      </w:r>
    </w:p>
    <w:p w14:paraId="43AF714D" w14:textId="044C0830" w:rsidR="00F720D3" w:rsidRPr="00F720D3" w:rsidRDefault="00BC5AC5" w:rsidP="00D607A5">
      <w:pPr>
        <w:pStyle w:val="BulletedListlvl2"/>
      </w:pPr>
      <w:proofErr w:type="gramStart"/>
      <w:r w:rsidRPr="00F720D3">
        <w:t>partnership</w:t>
      </w:r>
      <w:proofErr w:type="gramEnd"/>
      <w:r w:rsidRPr="00F720D3">
        <w:t xml:space="preserve"> documents or trust deeds</w:t>
      </w:r>
      <w:r w:rsidR="006A225B">
        <w:t>.</w:t>
      </w:r>
    </w:p>
    <w:p w14:paraId="30767541" w14:textId="11B9468B" w:rsidR="00F720D3" w:rsidRDefault="00F720D3" w:rsidP="00D607A5">
      <w:pPr>
        <w:pStyle w:val="BodyText"/>
        <w:spacing w:before="240"/>
      </w:pPr>
      <w:r>
        <w:t xml:space="preserve">The process would also check that </w:t>
      </w:r>
      <w:r w:rsidR="00353E5A" w:rsidRPr="00D524AE">
        <w:t>First Nations</w:t>
      </w:r>
      <w:r w:rsidR="00353E5A">
        <w:t xml:space="preserve"> </w:t>
      </w:r>
      <w:r>
        <w:t>people manage and control the business. It would make sure</w:t>
      </w:r>
      <w:r w:rsidR="00B27F64" w:rsidRPr="00F720D3">
        <w:t xml:space="preserve"> </w:t>
      </w:r>
      <w:r w:rsidR="00353E5A" w:rsidRPr="00D524AE">
        <w:t>First Nations</w:t>
      </w:r>
      <w:r w:rsidR="00353E5A" w:rsidRPr="00F720D3" w:rsidDel="00353E5A">
        <w:t xml:space="preserve"> </w:t>
      </w:r>
      <w:r w:rsidR="00B27F64" w:rsidRPr="00F720D3">
        <w:t>parties c</w:t>
      </w:r>
      <w:r>
        <w:t xml:space="preserve">ould not </w:t>
      </w:r>
      <w:r w:rsidR="00B27F64" w:rsidRPr="00F720D3">
        <w:t>be exclu</w:t>
      </w:r>
      <w:r w:rsidR="000273EC" w:rsidRPr="00F720D3">
        <w:t xml:space="preserve">ded from formal </w:t>
      </w:r>
      <w:r w:rsidR="00B7661D" w:rsidRPr="00F720D3">
        <w:t>decision-making</w:t>
      </w:r>
      <w:r w:rsidR="000273EC" w:rsidRPr="00F720D3">
        <w:t xml:space="preserve">. </w:t>
      </w:r>
    </w:p>
    <w:p w14:paraId="635199AC" w14:textId="0BD3F9A6" w:rsidR="000273EC" w:rsidRPr="00F720D3" w:rsidRDefault="000273EC" w:rsidP="00D607A5">
      <w:pPr>
        <w:pStyle w:val="BodyText"/>
      </w:pPr>
      <w:r w:rsidRPr="00F720D3">
        <w:t xml:space="preserve">This </w:t>
      </w:r>
      <w:r w:rsidR="00F720D3">
        <w:t>could</w:t>
      </w:r>
      <w:r w:rsidR="00F720D3" w:rsidRPr="00F720D3">
        <w:t xml:space="preserve"> </w:t>
      </w:r>
      <w:r w:rsidRPr="00F720D3">
        <w:t>include:</w:t>
      </w:r>
    </w:p>
    <w:p w14:paraId="40387348" w14:textId="3D0A56F1" w:rsidR="00F720D3" w:rsidRDefault="00F720D3" w:rsidP="00F720D3">
      <w:pPr>
        <w:pStyle w:val="BulletedListlvl1"/>
        <w:numPr>
          <w:ilvl w:val="0"/>
          <w:numId w:val="4"/>
        </w:numPr>
        <w:spacing w:before="120" w:after="120"/>
      </w:pPr>
      <w:r>
        <w:t>checking</w:t>
      </w:r>
      <w:r w:rsidR="00B27F64" w:rsidRPr="00F720D3">
        <w:t xml:space="preserve"> </w:t>
      </w:r>
      <w:r w:rsidR="000273EC" w:rsidRPr="00F720D3">
        <w:t>ASIC, ABN</w:t>
      </w:r>
      <w:r>
        <w:t>s</w:t>
      </w:r>
      <w:r w:rsidR="000273EC" w:rsidRPr="00F720D3">
        <w:t xml:space="preserve">, </w:t>
      </w:r>
      <w:r w:rsidR="00B7661D" w:rsidRPr="00F720D3">
        <w:t>s</w:t>
      </w:r>
      <w:r w:rsidR="000273EC" w:rsidRPr="00F720D3">
        <w:t xml:space="preserve">hareholding and </w:t>
      </w:r>
      <w:r w:rsidR="00B7661D" w:rsidRPr="00F720D3">
        <w:t>d</w:t>
      </w:r>
      <w:r w:rsidR="000273EC" w:rsidRPr="00F720D3">
        <w:t xml:space="preserve">irectorship extract </w:t>
      </w:r>
      <w:r w:rsidR="00176996" w:rsidRPr="00F720D3">
        <w:t xml:space="preserve">to confirm </w:t>
      </w:r>
      <w:r w:rsidR="00982677" w:rsidRPr="00D524AE">
        <w:t>First Nations</w:t>
      </w:r>
      <w:r w:rsidR="00982677" w:rsidRPr="00F720D3" w:rsidDel="00982677">
        <w:t xml:space="preserve"> </w:t>
      </w:r>
      <w:r w:rsidR="00176996" w:rsidRPr="00F720D3">
        <w:t>control of the board</w:t>
      </w:r>
      <w:r>
        <w:t xml:space="preserve"> (</w:t>
      </w:r>
      <w:r w:rsidRPr="00F720D3">
        <w:t>for companies)</w:t>
      </w:r>
    </w:p>
    <w:p w14:paraId="2880B487" w14:textId="4915B62A" w:rsidR="000273EC" w:rsidRPr="00F720D3" w:rsidRDefault="00F720D3" w:rsidP="00D607A5">
      <w:pPr>
        <w:pStyle w:val="BulletedListlvl1"/>
        <w:numPr>
          <w:ilvl w:val="0"/>
          <w:numId w:val="4"/>
        </w:numPr>
        <w:spacing w:before="120" w:after="120"/>
      </w:pPr>
      <w:r>
        <w:t>checking</w:t>
      </w:r>
      <w:r w:rsidR="00176996" w:rsidRPr="00F720D3">
        <w:t xml:space="preserve"> a provided</w:t>
      </w:r>
      <w:r w:rsidR="000273EC" w:rsidRPr="00F720D3">
        <w:t xml:space="preserve"> statutory declaration </w:t>
      </w:r>
      <w:r>
        <w:t xml:space="preserve">saying </w:t>
      </w:r>
      <w:r w:rsidR="000273EC" w:rsidRPr="00F720D3">
        <w:t xml:space="preserve">the </w:t>
      </w:r>
      <w:r w:rsidR="00353E5A" w:rsidRPr="00D524AE">
        <w:t>First Nations</w:t>
      </w:r>
      <w:r w:rsidR="00353E5A" w:rsidRPr="00F720D3" w:rsidDel="00353E5A">
        <w:t xml:space="preserve"> </w:t>
      </w:r>
      <w:r w:rsidR="000273EC" w:rsidRPr="00F720D3">
        <w:t>party’s involvement in the business (for other businesses)</w:t>
      </w:r>
    </w:p>
    <w:p w14:paraId="3723D27E" w14:textId="60FA5813" w:rsidR="00F720D3" w:rsidRDefault="00F720D3" w:rsidP="00F720D3">
      <w:pPr>
        <w:pStyle w:val="BulletedListlvl1"/>
        <w:numPr>
          <w:ilvl w:val="0"/>
          <w:numId w:val="4"/>
        </w:numPr>
        <w:spacing w:before="120" w:after="120"/>
      </w:pPr>
      <w:r>
        <w:t xml:space="preserve">making sure </w:t>
      </w:r>
      <w:r w:rsidR="006A225B">
        <w:t xml:space="preserve">the business </w:t>
      </w:r>
      <w:r w:rsidRPr="00F720D3">
        <w:t xml:space="preserve">governance </w:t>
      </w:r>
      <w:r w:rsidR="006A225B">
        <w:t xml:space="preserve">is equitable </w:t>
      </w:r>
      <w:r>
        <w:t>through looking into</w:t>
      </w:r>
      <w:r w:rsidRPr="00F720D3">
        <w:t xml:space="preserve"> </w:t>
      </w:r>
      <w:r w:rsidR="000273EC" w:rsidRPr="00F720D3">
        <w:t>the</w:t>
      </w:r>
      <w:r>
        <w:t>:</w:t>
      </w:r>
    </w:p>
    <w:p w14:paraId="5F0D4C41" w14:textId="7F11C38A" w:rsidR="00F720D3" w:rsidRDefault="000273EC" w:rsidP="00F720D3">
      <w:pPr>
        <w:pStyle w:val="BulletedListlvl2"/>
        <w:spacing w:before="120" w:after="120"/>
      </w:pPr>
      <w:r w:rsidRPr="00F720D3">
        <w:t>company constitution</w:t>
      </w:r>
    </w:p>
    <w:p w14:paraId="386522D1" w14:textId="678781E3" w:rsidR="00F720D3" w:rsidRDefault="000273EC" w:rsidP="00F720D3">
      <w:pPr>
        <w:pStyle w:val="BulletedListlvl2"/>
        <w:spacing w:before="120" w:after="120"/>
      </w:pPr>
      <w:r w:rsidRPr="00F720D3">
        <w:t>joint venture agreements</w:t>
      </w:r>
    </w:p>
    <w:p w14:paraId="28F12BFA" w14:textId="0532944D" w:rsidR="00F720D3" w:rsidRDefault="000273EC" w:rsidP="00F720D3">
      <w:pPr>
        <w:pStyle w:val="BulletedListlvl2"/>
        <w:spacing w:before="120" w:after="120"/>
      </w:pPr>
      <w:r w:rsidRPr="00F720D3">
        <w:t xml:space="preserve">shareholders agreements </w:t>
      </w:r>
    </w:p>
    <w:p w14:paraId="132F8A37" w14:textId="1B2F215E" w:rsidR="000273EC" w:rsidRPr="00F720D3" w:rsidRDefault="000273EC" w:rsidP="00F720D3">
      <w:pPr>
        <w:pStyle w:val="BulletedListlvl2"/>
        <w:spacing w:before="120" w:after="120"/>
      </w:pPr>
      <w:proofErr w:type="gramStart"/>
      <w:r w:rsidRPr="00F720D3">
        <w:t>shared</w:t>
      </w:r>
      <w:proofErr w:type="gramEnd"/>
      <w:r w:rsidRPr="00F720D3">
        <w:t xml:space="preserve"> services or commercial agreements with non-</w:t>
      </w:r>
      <w:r w:rsidR="00353E5A" w:rsidRPr="00D524AE">
        <w:t>First Nations</w:t>
      </w:r>
      <w:r w:rsidR="00353E5A" w:rsidRPr="00F720D3" w:rsidDel="00353E5A">
        <w:t xml:space="preserve"> </w:t>
      </w:r>
      <w:r w:rsidR="00A40663" w:rsidRPr="00F720D3">
        <w:t>partners</w:t>
      </w:r>
      <w:r w:rsidR="00F720D3">
        <w:t>.</w:t>
      </w:r>
    </w:p>
    <w:p w14:paraId="67257276" w14:textId="6E4B196D" w:rsidR="00A40663" w:rsidRPr="00F720D3" w:rsidRDefault="00F720D3" w:rsidP="00D607A5">
      <w:pPr>
        <w:pStyle w:val="BulletedListlvl1"/>
        <w:numPr>
          <w:ilvl w:val="0"/>
          <w:numId w:val="4"/>
        </w:numPr>
        <w:spacing w:before="120" w:after="120"/>
      </w:pPr>
      <w:proofErr w:type="gramStart"/>
      <w:r>
        <w:lastRenderedPageBreak/>
        <w:t>doing</w:t>
      </w:r>
      <w:proofErr w:type="gramEnd"/>
      <w:r w:rsidRPr="00F720D3">
        <w:t xml:space="preserve"> </w:t>
      </w:r>
      <w:r w:rsidR="00B27F64" w:rsidRPr="00F720D3">
        <w:t>an annual interview</w:t>
      </w:r>
      <w:r w:rsidR="009A60B5" w:rsidRPr="00F720D3">
        <w:t xml:space="preserve"> </w:t>
      </w:r>
      <w:r>
        <w:t xml:space="preserve">or </w:t>
      </w:r>
      <w:r w:rsidR="00B27F64" w:rsidRPr="00F720D3">
        <w:t>site visit</w:t>
      </w:r>
      <w:r w:rsidR="00EF5492" w:rsidRPr="00F720D3">
        <w:t xml:space="preserve"> to confirm </w:t>
      </w:r>
      <w:r>
        <w:t xml:space="preserve">the level of control and management from </w:t>
      </w:r>
      <w:r w:rsidR="00353E5A" w:rsidRPr="00D524AE">
        <w:t>First Nations</w:t>
      </w:r>
      <w:r w:rsidR="00353E5A">
        <w:t xml:space="preserve"> </w:t>
      </w:r>
      <w:r>
        <w:t>parties.</w:t>
      </w:r>
    </w:p>
    <w:p w14:paraId="724B0672" w14:textId="093846C6" w:rsidR="00F720D3" w:rsidRDefault="00F720D3" w:rsidP="00F720D3">
      <w:pPr>
        <w:pStyle w:val="BodyText"/>
      </w:pPr>
      <w:r>
        <w:t>When there is a</w:t>
      </w:r>
      <w:r w:rsidR="00A40663" w:rsidRPr="00F720D3">
        <w:t xml:space="preserve"> complaint or concerns</w:t>
      </w:r>
      <w:r>
        <w:t>, verification may ask for:</w:t>
      </w:r>
      <w:r w:rsidR="00A40663" w:rsidRPr="00F720D3">
        <w:t xml:space="preserve"> </w:t>
      </w:r>
    </w:p>
    <w:p w14:paraId="61E8F3CA" w14:textId="77777777" w:rsidR="00F720D3" w:rsidRDefault="00A40663" w:rsidP="00F720D3">
      <w:pPr>
        <w:pStyle w:val="BodyText"/>
        <w:numPr>
          <w:ilvl w:val="0"/>
          <w:numId w:val="96"/>
        </w:numPr>
      </w:pPr>
      <w:r w:rsidRPr="00F720D3">
        <w:t>financial information, such as financial statements</w:t>
      </w:r>
    </w:p>
    <w:p w14:paraId="1C2FC2FD" w14:textId="4EFFC3E4" w:rsidR="00F720D3" w:rsidRDefault="00A40663" w:rsidP="00F720D3">
      <w:pPr>
        <w:pStyle w:val="BodyText"/>
        <w:numPr>
          <w:ilvl w:val="0"/>
          <w:numId w:val="96"/>
        </w:numPr>
      </w:pPr>
      <w:proofErr w:type="gramStart"/>
      <w:r w:rsidRPr="00F720D3">
        <w:t>evidence</w:t>
      </w:r>
      <w:proofErr w:type="gramEnd"/>
      <w:r w:rsidRPr="00F720D3">
        <w:t xml:space="preserve"> of payments between parties</w:t>
      </w:r>
      <w:r w:rsidR="00F720D3">
        <w:t>.</w:t>
      </w:r>
    </w:p>
    <w:p w14:paraId="45F38856" w14:textId="416F43C9" w:rsidR="006A225B" w:rsidRDefault="00F720D3" w:rsidP="00F720D3">
      <w:pPr>
        <w:pStyle w:val="BodyText"/>
      </w:pPr>
      <w:r>
        <w:t>T</w:t>
      </w:r>
      <w:r w:rsidR="00A40663" w:rsidRPr="00F720D3">
        <w:t xml:space="preserve">he business </w:t>
      </w:r>
      <w:r>
        <w:t xml:space="preserve">would need to produce these to show it </w:t>
      </w:r>
      <w:r w:rsidR="00A40663" w:rsidRPr="00F720D3">
        <w:t xml:space="preserve">is </w:t>
      </w:r>
      <w:r>
        <w:t>acting</w:t>
      </w:r>
      <w:r w:rsidR="006A225B">
        <w:t>:</w:t>
      </w:r>
    </w:p>
    <w:p w14:paraId="1E1462D4" w14:textId="3EF5C3DD" w:rsidR="006A225B" w:rsidRDefault="00A40663" w:rsidP="00A021AF">
      <w:pPr>
        <w:pStyle w:val="BodyText"/>
        <w:numPr>
          <w:ilvl w:val="0"/>
          <w:numId w:val="96"/>
        </w:numPr>
      </w:pPr>
      <w:r w:rsidRPr="00F720D3">
        <w:t xml:space="preserve">in </w:t>
      </w:r>
      <w:r w:rsidR="00F720D3">
        <w:t>line</w:t>
      </w:r>
      <w:r w:rsidR="00F720D3" w:rsidRPr="00F720D3">
        <w:t xml:space="preserve"> </w:t>
      </w:r>
      <w:r w:rsidRPr="00F720D3">
        <w:t xml:space="preserve">with agreements </w:t>
      </w:r>
    </w:p>
    <w:p w14:paraId="4BAE7BDA" w14:textId="4DB05C44" w:rsidR="00A40663" w:rsidRPr="00F720D3" w:rsidRDefault="00F720D3" w:rsidP="00A021AF">
      <w:pPr>
        <w:pStyle w:val="BodyText"/>
        <w:numPr>
          <w:ilvl w:val="0"/>
          <w:numId w:val="96"/>
        </w:numPr>
      </w:pPr>
      <w:proofErr w:type="gramStart"/>
      <w:r>
        <w:t>with</w:t>
      </w:r>
      <w:proofErr w:type="gramEnd"/>
      <w:r>
        <w:t xml:space="preserve"> benefit to the</w:t>
      </w:r>
      <w:r w:rsidR="00A40663" w:rsidRPr="00F720D3">
        <w:t xml:space="preserve"> </w:t>
      </w:r>
      <w:r w:rsidR="00982677" w:rsidRPr="00D524AE">
        <w:t>First Nations</w:t>
      </w:r>
      <w:r w:rsidR="00982677" w:rsidRPr="00F720D3" w:rsidDel="00982677">
        <w:t xml:space="preserve"> </w:t>
      </w:r>
      <w:r w:rsidR="00A40663" w:rsidRPr="00F720D3">
        <w:t>party</w:t>
      </w:r>
      <w:r>
        <w:t>.</w:t>
      </w:r>
    </w:p>
    <w:p w14:paraId="7E510725" w14:textId="7B45DB6C" w:rsidR="00D607A5" w:rsidRPr="00F720D3" w:rsidRDefault="00F720D3" w:rsidP="00D607A5">
      <w:pPr>
        <w:pStyle w:val="BodyText"/>
        <w:spacing w:before="240"/>
      </w:pPr>
      <w:r>
        <w:t xml:space="preserve">Extra rules for </w:t>
      </w:r>
      <w:r w:rsidR="00353E5A" w:rsidRPr="00D524AE">
        <w:t>First Nations</w:t>
      </w:r>
      <w:r w:rsidR="00353E5A" w:rsidRPr="00F720D3" w:rsidDel="00353E5A">
        <w:t xml:space="preserve"> </w:t>
      </w:r>
      <w:r>
        <w:t>JVs</w:t>
      </w:r>
      <w:r w:rsidR="00543DAA" w:rsidRPr="00F720D3">
        <w:t xml:space="preserve"> </w:t>
      </w:r>
      <w:r w:rsidR="00E87B49" w:rsidRPr="00F720D3">
        <w:t>may still apply.</w:t>
      </w:r>
      <w:r w:rsidR="00543DAA" w:rsidRPr="00F720D3">
        <w:t xml:space="preserve"> </w:t>
      </w:r>
    </w:p>
    <w:p w14:paraId="15DB72E4" w14:textId="77777777" w:rsidR="00F41867" w:rsidRPr="00F720D3" w:rsidRDefault="00F41867" w:rsidP="00F41867">
      <w:pPr>
        <w:pStyle w:val="BodyText"/>
      </w:pPr>
      <w:r w:rsidRPr="00F720D3">
        <w:t xml:space="preserve">Other options </w:t>
      </w:r>
      <w:r>
        <w:t xml:space="preserve">to have stronger </w:t>
      </w:r>
      <w:r w:rsidRPr="00F720D3">
        <w:t xml:space="preserve">verification </w:t>
      </w:r>
      <w:r>
        <w:t>include rules for</w:t>
      </w:r>
      <w:r w:rsidRPr="00F720D3">
        <w:t>:</w:t>
      </w:r>
    </w:p>
    <w:p w14:paraId="1ED34FE0" w14:textId="77777777" w:rsidR="00F41867" w:rsidRPr="00F720D3" w:rsidRDefault="00F41867" w:rsidP="00A021AF">
      <w:pPr>
        <w:pStyle w:val="BodyText"/>
        <w:numPr>
          <w:ilvl w:val="0"/>
          <w:numId w:val="96"/>
        </w:numPr>
      </w:pPr>
      <w:r w:rsidRPr="00D524AE">
        <w:t>First Nations</w:t>
      </w:r>
      <w:r w:rsidRPr="00F720D3" w:rsidDel="00982677">
        <w:t xml:space="preserve"> </w:t>
      </w:r>
      <w:r w:rsidRPr="00F720D3">
        <w:t xml:space="preserve">businesses to </w:t>
      </w:r>
      <w:r>
        <w:t>do</w:t>
      </w:r>
      <w:r w:rsidRPr="00F720D3">
        <w:t xml:space="preserve"> a short training course </w:t>
      </w:r>
      <w:r>
        <w:t xml:space="preserve">during </w:t>
      </w:r>
      <w:r w:rsidRPr="00F720D3">
        <w:t xml:space="preserve">the registration process </w:t>
      </w:r>
    </w:p>
    <w:p w14:paraId="391CDC4E" w14:textId="791AF816" w:rsidR="00F41867" w:rsidRDefault="00F41867" w:rsidP="00A021AF">
      <w:pPr>
        <w:pStyle w:val="BodyText"/>
        <w:numPr>
          <w:ilvl w:val="0"/>
          <w:numId w:val="96"/>
        </w:numPr>
      </w:pPr>
      <w:proofErr w:type="gramStart"/>
      <w:r>
        <w:t>the</w:t>
      </w:r>
      <w:proofErr w:type="gramEnd"/>
      <w:r>
        <w:t xml:space="preserve"> business to prove the </w:t>
      </w:r>
      <w:r w:rsidRPr="00D524AE">
        <w:t>First Nations</w:t>
      </w:r>
      <w:r w:rsidRPr="00F720D3" w:rsidDel="00982677">
        <w:t xml:space="preserve"> </w:t>
      </w:r>
      <w:r w:rsidRPr="00F720D3">
        <w:t xml:space="preserve">party </w:t>
      </w:r>
      <w:r>
        <w:t xml:space="preserve">got </w:t>
      </w:r>
      <w:r w:rsidRPr="00F720D3">
        <w:t xml:space="preserve">independent advice on legal and governance documents </w:t>
      </w:r>
      <w:r>
        <w:t>– this would be for JVs and</w:t>
      </w:r>
      <w:r w:rsidRPr="00F720D3">
        <w:t xml:space="preserve"> business partnerships.</w:t>
      </w:r>
    </w:p>
    <w:p w14:paraId="4CA8DA3E" w14:textId="77777777" w:rsidR="0049255D" w:rsidRPr="00F720D3" w:rsidRDefault="0049255D" w:rsidP="0049255D">
      <w:pPr>
        <w:pStyle w:val="BulletedListlvl1"/>
        <w:numPr>
          <w:ilvl w:val="0"/>
          <w:numId w:val="0"/>
        </w:numPr>
        <w:ind w:left="567"/>
      </w:pPr>
    </w:p>
    <w:p w14:paraId="7073E75C" w14:textId="1903D575" w:rsidR="00B71A9C" w:rsidRPr="00F720D3" w:rsidRDefault="00FF6986" w:rsidP="00D607A5">
      <w:pPr>
        <w:pStyle w:val="BodyText"/>
      </w:pPr>
      <w:r w:rsidRPr="00F720D3">
        <w:t>The Government thinks</w:t>
      </w:r>
      <w:r w:rsidR="00B71A9C" w:rsidRPr="00F720D3">
        <w:t xml:space="preserve"> the sector is ready for this change. </w:t>
      </w:r>
      <w:r w:rsidR="005C34A6" w:rsidRPr="00F720D3">
        <w:t xml:space="preserve">As </w:t>
      </w:r>
      <w:r w:rsidR="005030CF">
        <w:t>at</w:t>
      </w:r>
      <w:r w:rsidR="005030CF" w:rsidRPr="00F720D3">
        <w:t xml:space="preserve"> </w:t>
      </w:r>
      <w:r w:rsidR="007B0E3D">
        <w:t>November</w:t>
      </w:r>
      <w:r w:rsidR="00320375" w:rsidRPr="00F720D3">
        <w:t xml:space="preserve"> 2023</w:t>
      </w:r>
      <w:r w:rsidR="005C34A6" w:rsidRPr="00F720D3">
        <w:t xml:space="preserve">, </w:t>
      </w:r>
      <w:r w:rsidR="005030CF">
        <w:t xml:space="preserve">more than 86% </w:t>
      </w:r>
      <w:r w:rsidR="005C34A6" w:rsidRPr="00F720D3">
        <w:t>of Su</w:t>
      </w:r>
      <w:r w:rsidR="00B71A9C" w:rsidRPr="00F720D3">
        <w:t>p</w:t>
      </w:r>
      <w:r w:rsidR="005C34A6" w:rsidRPr="00F720D3">
        <w:t xml:space="preserve">ply Nation businesses </w:t>
      </w:r>
      <w:r w:rsidR="006A225B">
        <w:t>were</w:t>
      </w:r>
      <w:r w:rsidR="006A225B" w:rsidRPr="00F720D3">
        <w:t xml:space="preserve"> </w:t>
      </w:r>
      <w:r w:rsidR="005C34A6" w:rsidRPr="00F720D3">
        <w:t xml:space="preserve">already at least </w:t>
      </w:r>
      <w:r w:rsidR="00B71A9C" w:rsidRPr="00F720D3">
        <w:t>51</w:t>
      </w:r>
      <w:r w:rsidR="005030CF">
        <w:t>%</w:t>
      </w:r>
      <w:r w:rsidR="00B71A9C" w:rsidRPr="00F720D3">
        <w:t xml:space="preserve"> </w:t>
      </w:r>
      <w:r w:rsidR="00353E5A" w:rsidRPr="00D524AE">
        <w:t>First Nations</w:t>
      </w:r>
      <w:r w:rsidR="00353E5A" w:rsidRPr="00F720D3" w:rsidDel="00353E5A">
        <w:t xml:space="preserve"> </w:t>
      </w:r>
      <w:r w:rsidR="009A60B5" w:rsidRPr="00F720D3">
        <w:t>owned</w:t>
      </w:r>
      <w:r w:rsidR="00B71A9C" w:rsidRPr="00F720D3">
        <w:t>. M</w:t>
      </w:r>
      <w:r w:rsidR="005C34A6" w:rsidRPr="00F720D3">
        <w:t xml:space="preserve">any already </w:t>
      </w:r>
      <w:r w:rsidR="005030CF">
        <w:t>show</w:t>
      </w:r>
      <w:r w:rsidR="005030CF" w:rsidRPr="00F720D3">
        <w:t xml:space="preserve"> </w:t>
      </w:r>
      <w:r w:rsidR="00982677" w:rsidRPr="00D524AE">
        <w:t>First Nations</w:t>
      </w:r>
      <w:r w:rsidR="00982677" w:rsidRPr="00F720D3" w:rsidDel="00982677">
        <w:t xml:space="preserve"> </w:t>
      </w:r>
      <w:r w:rsidR="005C34A6" w:rsidRPr="00F720D3">
        <w:t>management and c</w:t>
      </w:r>
      <w:r w:rsidR="00B71A9C" w:rsidRPr="00F720D3">
        <w:t>ontrol</w:t>
      </w:r>
      <w:r w:rsidR="00AD7B91" w:rsidRPr="00F720D3">
        <w:t xml:space="preserve"> through </w:t>
      </w:r>
      <w:r w:rsidR="005030CF">
        <w:t>yearly</w:t>
      </w:r>
      <w:r w:rsidR="005030CF" w:rsidRPr="00F720D3">
        <w:t xml:space="preserve"> </w:t>
      </w:r>
      <w:r w:rsidR="00AD7B91" w:rsidRPr="00F720D3">
        <w:t>interviews</w:t>
      </w:r>
      <w:r w:rsidR="005C34A6" w:rsidRPr="00F720D3">
        <w:t>.</w:t>
      </w:r>
      <w:r w:rsidR="00B71A9C" w:rsidRPr="00F720D3">
        <w:t xml:space="preserve"> T</w:t>
      </w:r>
      <w:r w:rsidR="00E1608C" w:rsidRPr="00F720D3">
        <w:t xml:space="preserve">hose </w:t>
      </w:r>
      <w:r w:rsidR="005030CF">
        <w:t>who do not</w:t>
      </w:r>
      <w:r w:rsidR="00E1608C" w:rsidRPr="00F720D3">
        <w:t xml:space="preserve"> would </w:t>
      </w:r>
      <w:r w:rsidR="005030CF">
        <w:t xml:space="preserve">have enough time – probably </w:t>
      </w:r>
      <w:r w:rsidR="006C7B32" w:rsidRPr="00F720D3">
        <w:t>12 months</w:t>
      </w:r>
      <w:r w:rsidR="005030CF">
        <w:t xml:space="preserve"> –</w:t>
      </w:r>
      <w:r w:rsidR="00E1608C" w:rsidRPr="00F720D3">
        <w:t xml:space="preserve"> </w:t>
      </w:r>
      <w:r w:rsidR="00B71A9C" w:rsidRPr="00F720D3">
        <w:t xml:space="preserve">to </w:t>
      </w:r>
      <w:r w:rsidR="005030CF">
        <w:t>change</w:t>
      </w:r>
      <w:r w:rsidR="00877DD3" w:rsidRPr="00F720D3">
        <w:t>.</w:t>
      </w:r>
      <w:r w:rsidR="00B71A9C" w:rsidRPr="00F720D3">
        <w:t xml:space="preserve"> </w:t>
      </w:r>
    </w:p>
    <w:p w14:paraId="1EEDD9FB" w14:textId="5B5803E0" w:rsidR="005025F0" w:rsidRPr="00F720D3" w:rsidRDefault="005030CF" w:rsidP="00D607A5">
      <w:pPr>
        <w:pStyle w:val="BodyText"/>
      </w:pPr>
      <w:r>
        <w:t>S</w:t>
      </w:r>
      <w:r w:rsidR="005025F0" w:rsidRPr="00F720D3">
        <w:t>ome businesses</w:t>
      </w:r>
      <w:r>
        <w:t xml:space="preserve"> </w:t>
      </w:r>
      <w:r w:rsidR="005025F0" w:rsidRPr="00F720D3">
        <w:t xml:space="preserve">would </w:t>
      </w:r>
      <w:r>
        <w:t xml:space="preserve">not be </w:t>
      </w:r>
      <w:r w:rsidR="005025F0" w:rsidRPr="00F720D3">
        <w:t xml:space="preserve">eligible to access the </w:t>
      </w:r>
      <w:r>
        <w:t>IPP anymore. For example, JVs</w:t>
      </w:r>
      <w:r w:rsidRPr="00F720D3">
        <w:t xml:space="preserve"> where the capability partner </w:t>
      </w:r>
      <w:r w:rsidR="0049255D">
        <w:t>does</w:t>
      </w:r>
      <w:r w:rsidRPr="00F720D3">
        <w:t xml:space="preserve"> not accept minority ownership</w:t>
      </w:r>
      <w:r>
        <w:t>.</w:t>
      </w:r>
      <w:r w:rsidR="005025F0" w:rsidRPr="00F720D3">
        <w:t xml:space="preserve"> </w:t>
      </w:r>
    </w:p>
    <w:p w14:paraId="1E2B6731" w14:textId="5C896B2F" w:rsidR="0014117C" w:rsidRPr="00F720D3" w:rsidRDefault="0014117C" w:rsidP="00FD3690">
      <w:pPr>
        <w:pStyle w:val="Heading3"/>
      </w:pPr>
      <w:r w:rsidRPr="00F720D3">
        <w:t>Tackle black cladding</w:t>
      </w:r>
    </w:p>
    <w:p w14:paraId="4D8026BF" w14:textId="49A27F28" w:rsidR="00B92A60" w:rsidRDefault="00B92A60" w:rsidP="005030CF">
      <w:pPr>
        <w:pStyle w:val="BodyText"/>
      </w:pPr>
      <w:r>
        <w:t>The Government proposes the following.</w:t>
      </w:r>
    </w:p>
    <w:p w14:paraId="176CE583" w14:textId="675CD754" w:rsidR="00C46CD2" w:rsidRPr="00F720D3" w:rsidRDefault="00B92A60" w:rsidP="00D607A5">
      <w:pPr>
        <w:pStyle w:val="BodyText"/>
        <w:numPr>
          <w:ilvl w:val="0"/>
          <w:numId w:val="97"/>
        </w:numPr>
      </w:pPr>
      <w:r>
        <w:t>Fund</w:t>
      </w:r>
      <w:r w:rsidRPr="00F720D3">
        <w:t xml:space="preserve"> </w:t>
      </w:r>
      <w:r w:rsidR="00A65F18" w:rsidRPr="00F720D3">
        <w:t xml:space="preserve">business and </w:t>
      </w:r>
      <w:r w:rsidR="0014117C" w:rsidRPr="00F720D3">
        <w:t xml:space="preserve">legal </w:t>
      </w:r>
      <w:r>
        <w:t xml:space="preserve">services to give some </w:t>
      </w:r>
      <w:r w:rsidR="00982677" w:rsidRPr="00D524AE">
        <w:t>First Nations</w:t>
      </w:r>
      <w:r w:rsidR="00982677" w:rsidRPr="00F720D3" w:rsidDel="00982677">
        <w:t xml:space="preserve"> </w:t>
      </w:r>
      <w:r w:rsidR="0014117C" w:rsidRPr="00F720D3">
        <w:t>business</w:t>
      </w:r>
      <w:r>
        <w:t>es advice on</w:t>
      </w:r>
      <w:r w:rsidR="0014117C" w:rsidRPr="00F720D3">
        <w:t xml:space="preserve"> black</w:t>
      </w:r>
      <w:r>
        <w:t xml:space="preserve"> </w:t>
      </w:r>
      <w:r w:rsidR="0014117C" w:rsidRPr="00F720D3">
        <w:t xml:space="preserve">cladding. </w:t>
      </w:r>
      <w:r w:rsidR="00856221" w:rsidRPr="00F720D3">
        <w:t xml:space="preserve">This would be </w:t>
      </w:r>
      <w:r>
        <w:t>for businesses that are most vulnerable. There would be a means and merit test</w:t>
      </w:r>
      <w:r w:rsidR="0014117C" w:rsidRPr="00F720D3">
        <w:t>.</w:t>
      </w:r>
      <w:r w:rsidR="00C46CD2" w:rsidRPr="00F720D3">
        <w:t xml:space="preserve"> </w:t>
      </w:r>
    </w:p>
    <w:p w14:paraId="0E0217A0" w14:textId="6FBD9E4F" w:rsidR="00B92A60" w:rsidRDefault="00C46CD2" w:rsidP="00B92A60">
      <w:pPr>
        <w:pStyle w:val="BodyText"/>
        <w:numPr>
          <w:ilvl w:val="0"/>
          <w:numId w:val="97"/>
        </w:numPr>
      </w:pPr>
      <w:r w:rsidRPr="00F720D3">
        <w:t xml:space="preserve">Establish a black cladding taskforce </w:t>
      </w:r>
      <w:r w:rsidR="00B92A60" w:rsidRPr="00F720D3">
        <w:t xml:space="preserve">to </w:t>
      </w:r>
      <w:r w:rsidR="00B92A60">
        <w:t>find</w:t>
      </w:r>
      <w:r w:rsidR="00B92A60" w:rsidRPr="00F720D3">
        <w:t xml:space="preserve"> </w:t>
      </w:r>
      <w:r w:rsidR="00B92A60">
        <w:t xml:space="preserve">ways </w:t>
      </w:r>
      <w:r w:rsidR="00B92A60" w:rsidRPr="00F720D3">
        <w:t>to address black cladding</w:t>
      </w:r>
      <w:r w:rsidR="00B92A60">
        <w:t xml:space="preserve"> through regulations. The taskforce would include:</w:t>
      </w:r>
    </w:p>
    <w:p w14:paraId="5B0F1820" w14:textId="586F3303" w:rsidR="00B92A60" w:rsidRDefault="00C46CD2" w:rsidP="00B92A60">
      <w:pPr>
        <w:pStyle w:val="BodyText"/>
        <w:numPr>
          <w:ilvl w:val="1"/>
          <w:numId w:val="97"/>
        </w:numPr>
      </w:pPr>
      <w:r w:rsidRPr="00F720D3">
        <w:t xml:space="preserve">key regulators </w:t>
      </w:r>
    </w:p>
    <w:p w14:paraId="7FDE3660" w14:textId="65633BDB" w:rsidR="0014117C" w:rsidRDefault="006A225B" w:rsidP="00B92A60">
      <w:pPr>
        <w:pStyle w:val="BodyText"/>
        <w:numPr>
          <w:ilvl w:val="1"/>
          <w:numId w:val="97"/>
        </w:numPr>
      </w:pPr>
      <w:r>
        <w:t xml:space="preserve">people from </w:t>
      </w:r>
      <w:r w:rsidR="00982677" w:rsidRPr="00D524AE">
        <w:t>First Nations</w:t>
      </w:r>
      <w:r w:rsidR="00982677" w:rsidRPr="00F720D3" w:rsidDel="00982677">
        <w:t xml:space="preserve"> </w:t>
      </w:r>
      <w:r w:rsidR="00C46CD2" w:rsidRPr="00F720D3">
        <w:t xml:space="preserve">business </w:t>
      </w:r>
    </w:p>
    <w:p w14:paraId="4D55E777" w14:textId="3A4FF098" w:rsidR="00B92A60" w:rsidRPr="00F720D3" w:rsidRDefault="006A225B" w:rsidP="00D607A5">
      <w:pPr>
        <w:pStyle w:val="BodyText"/>
        <w:numPr>
          <w:ilvl w:val="1"/>
          <w:numId w:val="97"/>
        </w:numPr>
      </w:pPr>
      <w:proofErr w:type="gramStart"/>
      <w:r>
        <w:t>people</w:t>
      </w:r>
      <w:proofErr w:type="gramEnd"/>
      <w:r>
        <w:t xml:space="preserve"> from the </w:t>
      </w:r>
      <w:r w:rsidR="00B92A60">
        <w:t>legal sector.</w:t>
      </w:r>
    </w:p>
    <w:p w14:paraId="0411413B" w14:textId="77777777" w:rsidR="00B92A60" w:rsidRDefault="00B92A60" w:rsidP="00DF3D37">
      <w:pPr>
        <w:pStyle w:val="Heading2"/>
      </w:pPr>
      <w:r>
        <w:br w:type="page"/>
      </w:r>
    </w:p>
    <w:p w14:paraId="14AE8638" w14:textId="5ADCF965" w:rsidR="00EF610C" w:rsidRPr="00F720D3" w:rsidRDefault="00B92A60" w:rsidP="00DF3D37">
      <w:pPr>
        <w:pStyle w:val="Heading2"/>
      </w:pPr>
      <w:bookmarkStart w:id="33" w:name="_Toc153291398"/>
      <w:r>
        <w:lastRenderedPageBreak/>
        <w:t>Other</w:t>
      </w:r>
      <w:r w:rsidRPr="00F720D3">
        <w:t xml:space="preserve"> </w:t>
      </w:r>
      <w:r w:rsidR="00EF610C" w:rsidRPr="00F720D3">
        <w:t>options to explore through consultation</w:t>
      </w:r>
      <w:bookmarkEnd w:id="33"/>
    </w:p>
    <w:p w14:paraId="2D337D8D" w14:textId="77777777" w:rsidR="00071E8B" w:rsidRPr="00F720D3" w:rsidRDefault="00071E8B" w:rsidP="00D607A5">
      <w:pPr>
        <w:pStyle w:val="Heading3"/>
      </w:pPr>
      <w:r w:rsidRPr="00F720D3">
        <w:t xml:space="preserve">Strengthen Commonwealth Procurement Framework and Guidance </w:t>
      </w:r>
    </w:p>
    <w:p w14:paraId="1C9ED649" w14:textId="149CD3DD" w:rsidR="00B92A60" w:rsidRDefault="00071E8B" w:rsidP="00B92A60">
      <w:pPr>
        <w:pStyle w:val="BodyText"/>
      </w:pPr>
      <w:r w:rsidRPr="00F720D3">
        <w:t xml:space="preserve">The Commonwealth Procurement Framework sets out the rules for </w:t>
      </w:r>
      <w:r w:rsidR="00B92A60">
        <w:t xml:space="preserve">managing </w:t>
      </w:r>
      <w:r w:rsidRPr="00F720D3">
        <w:t>procurement and contract</w:t>
      </w:r>
      <w:r w:rsidR="00B92A60">
        <w:t>s</w:t>
      </w:r>
      <w:r w:rsidRPr="00F720D3">
        <w:t xml:space="preserve">. </w:t>
      </w:r>
      <w:r w:rsidR="00B92A60">
        <w:t>There are resources online to help know the process for:</w:t>
      </w:r>
    </w:p>
    <w:p w14:paraId="3901508B" w14:textId="51C60F73" w:rsidR="00B92A60" w:rsidRDefault="00B92A60" w:rsidP="00D607A5">
      <w:pPr>
        <w:pStyle w:val="BodyText"/>
        <w:numPr>
          <w:ilvl w:val="0"/>
          <w:numId w:val="98"/>
        </w:numPr>
      </w:pPr>
      <w:r>
        <w:t xml:space="preserve">government buyers </w:t>
      </w:r>
    </w:p>
    <w:p w14:paraId="5E4E4912" w14:textId="0B7025CD" w:rsidR="00B92A60" w:rsidRDefault="00071E8B" w:rsidP="00D607A5">
      <w:pPr>
        <w:pStyle w:val="BodyText"/>
        <w:numPr>
          <w:ilvl w:val="0"/>
          <w:numId w:val="98"/>
        </w:numPr>
      </w:pPr>
      <w:proofErr w:type="gramStart"/>
      <w:r w:rsidRPr="00F720D3">
        <w:t>businesses</w:t>
      </w:r>
      <w:proofErr w:type="gramEnd"/>
      <w:r w:rsidRPr="00F720D3">
        <w:t xml:space="preserve"> </w:t>
      </w:r>
      <w:r w:rsidR="00B92A60">
        <w:t xml:space="preserve">wanting to work </w:t>
      </w:r>
      <w:r w:rsidRPr="00F720D3">
        <w:t xml:space="preserve">with government. </w:t>
      </w:r>
    </w:p>
    <w:p w14:paraId="6B8B1357" w14:textId="2D5FA706" w:rsidR="00B92A60" w:rsidRDefault="00665510" w:rsidP="00D607A5">
      <w:pPr>
        <w:pStyle w:val="BodyText"/>
      </w:pPr>
      <w:r w:rsidRPr="00F720D3">
        <w:t xml:space="preserve">The consultation will </w:t>
      </w:r>
      <w:r w:rsidR="00B92A60">
        <w:t xml:space="preserve">look at stronger </w:t>
      </w:r>
      <w:r w:rsidR="00FA1B7F" w:rsidRPr="00F720D3">
        <w:t>guidance material</w:t>
      </w:r>
      <w:r w:rsidR="00902D7A" w:rsidRPr="00F720D3">
        <w:t xml:space="preserve"> </w:t>
      </w:r>
      <w:r w:rsidR="00B92A60">
        <w:t>about</w:t>
      </w:r>
      <w:r w:rsidR="00FA1B7F" w:rsidRPr="00F720D3">
        <w:t xml:space="preserve"> value for money </w:t>
      </w:r>
      <w:r w:rsidR="00B92A60">
        <w:t xml:space="preserve">to benefit </w:t>
      </w:r>
      <w:r w:rsidR="00FA1B7F" w:rsidRPr="00F720D3">
        <w:t>the Australian economy</w:t>
      </w:r>
      <w:r w:rsidR="00902D7A" w:rsidRPr="00F720D3">
        <w:t xml:space="preserve">. </w:t>
      </w:r>
      <w:r w:rsidR="001A69AF" w:rsidRPr="00F720D3">
        <w:t>This may include</w:t>
      </w:r>
      <w:r w:rsidR="00B92A60">
        <w:t xml:space="preserve"> guides for buyers about </w:t>
      </w:r>
      <w:r w:rsidR="007B0E3D">
        <w:t xml:space="preserve">what </w:t>
      </w:r>
      <w:r w:rsidR="00B92A60">
        <w:t>to think about when assessing</w:t>
      </w:r>
      <w:r w:rsidR="001A69AF" w:rsidRPr="00F720D3">
        <w:t xml:space="preserve"> tender proposals</w:t>
      </w:r>
      <w:r w:rsidR="00B92A60">
        <w:t>.</w:t>
      </w:r>
    </w:p>
    <w:p w14:paraId="547035D3" w14:textId="7D24586E" w:rsidR="00D429B5" w:rsidRDefault="00B92A60" w:rsidP="00B92A60">
      <w:pPr>
        <w:pStyle w:val="BodyText"/>
      </w:pPr>
      <w:r>
        <w:t>It might look into</w:t>
      </w:r>
      <w:r w:rsidR="001A69AF" w:rsidRPr="00F720D3">
        <w:t xml:space="preserve"> </w:t>
      </w:r>
      <w:r w:rsidR="00D429B5">
        <w:t xml:space="preserve">preferring </w:t>
      </w:r>
      <w:r w:rsidR="001A69AF" w:rsidRPr="00F720D3">
        <w:t xml:space="preserve">tenders </w:t>
      </w:r>
      <w:r>
        <w:t>that</w:t>
      </w:r>
      <w:r w:rsidRPr="00F720D3">
        <w:t xml:space="preserve"> </w:t>
      </w:r>
      <w:r>
        <w:t>show</w:t>
      </w:r>
      <w:r w:rsidRPr="00F720D3">
        <w:t xml:space="preserve"> </w:t>
      </w:r>
      <w:r w:rsidR="001A69AF" w:rsidRPr="00F720D3">
        <w:t>economic impact</w:t>
      </w:r>
      <w:r w:rsidR="00D429B5">
        <w:t>, such as</w:t>
      </w:r>
      <w:r w:rsidR="001A69AF" w:rsidRPr="00F720D3">
        <w:t xml:space="preserve"> through</w:t>
      </w:r>
      <w:r w:rsidR="00D429B5">
        <w:t>:</w:t>
      </w:r>
    </w:p>
    <w:p w14:paraId="2BF96FEA" w14:textId="0B9B407F" w:rsidR="00D429B5" w:rsidRDefault="001A69AF" w:rsidP="00D607A5">
      <w:pPr>
        <w:pStyle w:val="BodyText"/>
        <w:numPr>
          <w:ilvl w:val="0"/>
          <w:numId w:val="100"/>
        </w:numPr>
      </w:pPr>
      <w:r w:rsidRPr="00F720D3">
        <w:t xml:space="preserve">high levels of </w:t>
      </w:r>
      <w:r w:rsidR="00982677" w:rsidRPr="00D524AE">
        <w:t>First Nations</w:t>
      </w:r>
      <w:r w:rsidR="00982677" w:rsidRPr="00F720D3" w:rsidDel="00982677">
        <w:t xml:space="preserve"> </w:t>
      </w:r>
      <w:r w:rsidRPr="00F720D3">
        <w:t>business ownership and involvement</w:t>
      </w:r>
    </w:p>
    <w:p w14:paraId="28C5C267" w14:textId="297B0637" w:rsidR="00D429B5" w:rsidRDefault="001A69AF" w:rsidP="00D607A5">
      <w:pPr>
        <w:pStyle w:val="BodyText"/>
        <w:numPr>
          <w:ilvl w:val="0"/>
          <w:numId w:val="100"/>
        </w:numPr>
      </w:pPr>
      <w:r w:rsidRPr="00F720D3">
        <w:t xml:space="preserve">commitment to </w:t>
      </w:r>
      <w:r w:rsidR="00D429B5">
        <w:t xml:space="preserve">more </w:t>
      </w:r>
      <w:r w:rsidR="00982677" w:rsidRPr="00D524AE">
        <w:t>First Nations</w:t>
      </w:r>
      <w:r w:rsidR="00982677" w:rsidRPr="00F720D3" w:rsidDel="00982677">
        <w:t xml:space="preserve"> </w:t>
      </w:r>
      <w:r w:rsidRPr="00F720D3">
        <w:t>employment</w:t>
      </w:r>
    </w:p>
    <w:p w14:paraId="767F7A94" w14:textId="6FAA25D3" w:rsidR="00D429B5" w:rsidRDefault="001A69AF" w:rsidP="00D607A5">
      <w:pPr>
        <w:pStyle w:val="BodyText"/>
        <w:numPr>
          <w:ilvl w:val="0"/>
          <w:numId w:val="100"/>
        </w:numPr>
      </w:pPr>
      <w:r w:rsidRPr="00F720D3">
        <w:t>qualifications or skills development</w:t>
      </w:r>
    </w:p>
    <w:p w14:paraId="1DF864FD" w14:textId="7A4CC984" w:rsidR="00D429B5" w:rsidRDefault="001A69AF" w:rsidP="00D607A5">
      <w:pPr>
        <w:pStyle w:val="BodyText"/>
        <w:numPr>
          <w:ilvl w:val="0"/>
          <w:numId w:val="100"/>
        </w:numPr>
      </w:pPr>
      <w:r w:rsidRPr="00F720D3">
        <w:t xml:space="preserve">commitment to using </w:t>
      </w:r>
      <w:r w:rsidR="00982677" w:rsidRPr="00D524AE">
        <w:t>First Nations</w:t>
      </w:r>
      <w:r w:rsidR="00982677" w:rsidRPr="00F720D3" w:rsidDel="00982677">
        <w:t xml:space="preserve"> </w:t>
      </w:r>
      <w:r w:rsidRPr="00F720D3">
        <w:t>business in the supply chain</w:t>
      </w:r>
    </w:p>
    <w:p w14:paraId="0264C45F" w14:textId="3F04D168" w:rsidR="00D429B5" w:rsidRDefault="001A69AF" w:rsidP="00D607A5">
      <w:pPr>
        <w:pStyle w:val="BodyText"/>
        <w:numPr>
          <w:ilvl w:val="0"/>
          <w:numId w:val="100"/>
        </w:numPr>
      </w:pPr>
      <w:r w:rsidRPr="00F720D3">
        <w:t xml:space="preserve">commitment to partnering with </w:t>
      </w:r>
      <w:r w:rsidR="00982677" w:rsidRPr="00D524AE">
        <w:t>First Nations</w:t>
      </w:r>
      <w:r w:rsidR="00982677" w:rsidRPr="00F720D3" w:rsidDel="00982677">
        <w:t xml:space="preserve"> </w:t>
      </w:r>
      <w:r w:rsidRPr="00F720D3">
        <w:t>organisations</w:t>
      </w:r>
    </w:p>
    <w:p w14:paraId="55021320" w14:textId="36E26936" w:rsidR="00902D7A" w:rsidRPr="00F720D3" w:rsidRDefault="001A69AF" w:rsidP="00D607A5">
      <w:pPr>
        <w:pStyle w:val="BodyText"/>
        <w:numPr>
          <w:ilvl w:val="0"/>
          <w:numId w:val="100"/>
        </w:numPr>
      </w:pPr>
      <w:proofErr w:type="gramStart"/>
      <w:r w:rsidRPr="00F720D3">
        <w:t>broader</w:t>
      </w:r>
      <w:proofErr w:type="gramEnd"/>
      <w:r w:rsidRPr="00F720D3">
        <w:t xml:space="preserve"> economic benefits to </w:t>
      </w:r>
      <w:r w:rsidR="00982677" w:rsidRPr="00D524AE">
        <w:t>First Nations</w:t>
      </w:r>
      <w:r w:rsidR="00982677" w:rsidRPr="00F720D3" w:rsidDel="00982677">
        <w:t xml:space="preserve"> </w:t>
      </w:r>
      <w:r w:rsidRPr="00F720D3">
        <w:t>communities.</w:t>
      </w:r>
    </w:p>
    <w:p w14:paraId="56B467D4" w14:textId="1FC72659" w:rsidR="00D429B5" w:rsidRDefault="00D429B5" w:rsidP="00B92A60">
      <w:pPr>
        <w:pStyle w:val="BodyText"/>
      </w:pPr>
      <w:r>
        <w:t>A new</w:t>
      </w:r>
      <w:r w:rsidR="001A69AF" w:rsidRPr="00F720D3">
        <w:t xml:space="preserve"> framework would</w:t>
      </w:r>
      <w:r>
        <w:t>:</w:t>
      </w:r>
    </w:p>
    <w:p w14:paraId="1AF4FC0A" w14:textId="42F7262E" w:rsidR="00D429B5" w:rsidRDefault="00D429B5" w:rsidP="00D429B5">
      <w:pPr>
        <w:pStyle w:val="BodyText"/>
        <w:numPr>
          <w:ilvl w:val="0"/>
          <w:numId w:val="101"/>
        </w:numPr>
      </w:pPr>
      <w:r>
        <w:t>make sure</w:t>
      </w:r>
      <w:r w:rsidR="001A69AF" w:rsidRPr="00F720D3">
        <w:t xml:space="preserve"> suppliers and </w:t>
      </w:r>
      <w:r>
        <w:t xml:space="preserve">government buyers comply </w:t>
      </w:r>
      <w:r w:rsidR="001A69AF" w:rsidRPr="00F720D3">
        <w:t xml:space="preserve">with their </w:t>
      </w:r>
      <w:r>
        <w:t xml:space="preserve">duties </w:t>
      </w:r>
      <w:r w:rsidR="001A69AF" w:rsidRPr="00F720D3">
        <w:t xml:space="preserve">under the IPP </w:t>
      </w:r>
    </w:p>
    <w:p w14:paraId="3A3FB05A" w14:textId="473D70A2" w:rsidR="00071E8B" w:rsidRPr="00F720D3" w:rsidRDefault="001A69AF" w:rsidP="00D607A5">
      <w:pPr>
        <w:pStyle w:val="BodyText"/>
        <w:numPr>
          <w:ilvl w:val="0"/>
          <w:numId w:val="101"/>
        </w:numPr>
      </w:pPr>
      <w:proofErr w:type="gramStart"/>
      <w:r w:rsidRPr="00F720D3">
        <w:t>s</w:t>
      </w:r>
      <w:r w:rsidR="00902D7A" w:rsidRPr="00F720D3">
        <w:t>trengthen</w:t>
      </w:r>
      <w:proofErr w:type="gramEnd"/>
      <w:r w:rsidR="00902D7A" w:rsidRPr="00F720D3">
        <w:t xml:space="preserve"> the </w:t>
      </w:r>
      <w:r w:rsidR="00D429B5">
        <w:t xml:space="preserve">ability of </w:t>
      </w:r>
      <w:r w:rsidR="00902D7A" w:rsidRPr="00F720D3">
        <w:t xml:space="preserve">Commonwealth contracts to audit </w:t>
      </w:r>
      <w:r w:rsidR="009A60B5" w:rsidRPr="00F720D3">
        <w:t>and</w:t>
      </w:r>
      <w:r w:rsidR="00902D7A" w:rsidRPr="00F720D3">
        <w:t xml:space="preserve"> confirm </w:t>
      </w:r>
      <w:r w:rsidR="00982677" w:rsidRPr="00D524AE">
        <w:t>First Nations</w:t>
      </w:r>
      <w:r w:rsidR="00982677" w:rsidRPr="00F720D3" w:rsidDel="00982677">
        <w:t xml:space="preserve"> </w:t>
      </w:r>
      <w:r w:rsidR="00902D7A" w:rsidRPr="00F720D3">
        <w:t>participation, benefit and IPP eligibility.</w:t>
      </w:r>
    </w:p>
    <w:p w14:paraId="653E3AAA" w14:textId="7D25D2A1" w:rsidR="00D467DD" w:rsidRPr="00F720D3" w:rsidRDefault="00B13A37" w:rsidP="00D607A5">
      <w:pPr>
        <w:pStyle w:val="Heading3"/>
      </w:pPr>
      <w:r w:rsidRPr="00F720D3">
        <w:t xml:space="preserve">Be more </w:t>
      </w:r>
      <w:r w:rsidR="00CA2BE2" w:rsidRPr="00F720D3">
        <w:t xml:space="preserve">ambitious with </w:t>
      </w:r>
      <w:r w:rsidRPr="00F720D3">
        <w:t>the Commonwealth portfolio targets</w:t>
      </w:r>
    </w:p>
    <w:p w14:paraId="5E2EB452" w14:textId="38EF64A5" w:rsidR="000424A9" w:rsidRPr="00F720D3" w:rsidRDefault="00D429B5" w:rsidP="00D607A5">
      <w:pPr>
        <w:pStyle w:val="BodyText"/>
      </w:pPr>
      <w:r>
        <w:t xml:space="preserve">Under the IPP, the </w:t>
      </w:r>
      <w:r w:rsidR="00B13A37" w:rsidRPr="00F720D3">
        <w:t>Commonwealth</w:t>
      </w:r>
      <w:r>
        <w:t xml:space="preserve"> commits to</w:t>
      </w:r>
      <w:r w:rsidR="00B13A37" w:rsidRPr="00F720D3">
        <w:t xml:space="preserve"> 3% of the number and value of contracts with </w:t>
      </w:r>
      <w:r w:rsidR="00982677" w:rsidRPr="00D524AE">
        <w:t>First Nations</w:t>
      </w:r>
      <w:r w:rsidR="00982677" w:rsidRPr="00F720D3" w:rsidDel="00982677">
        <w:t xml:space="preserve"> </w:t>
      </w:r>
      <w:r w:rsidR="00B13A37" w:rsidRPr="00F720D3">
        <w:t>businesses by 2027</w:t>
      </w:r>
      <w:r>
        <w:t>–</w:t>
      </w:r>
      <w:r w:rsidR="009A60B5" w:rsidRPr="00F720D3">
        <w:t>2</w:t>
      </w:r>
      <w:r w:rsidR="00B13A37" w:rsidRPr="00F720D3">
        <w:t>8.</w:t>
      </w:r>
      <w:r w:rsidR="003E25F6" w:rsidRPr="00F720D3">
        <w:t xml:space="preserve"> The </w:t>
      </w:r>
      <w:r>
        <w:t>Commonwealth is already hitting the</w:t>
      </w:r>
      <w:r w:rsidR="00C403E9">
        <w:t>se</w:t>
      </w:r>
      <w:r>
        <w:t xml:space="preserve"> </w:t>
      </w:r>
      <w:r w:rsidR="003E25F6" w:rsidRPr="00F720D3">
        <w:t xml:space="preserve">targets. </w:t>
      </w:r>
    </w:p>
    <w:p w14:paraId="0D90020D" w14:textId="6042BE7B" w:rsidR="003E25F6" w:rsidRPr="00F720D3" w:rsidRDefault="00D429B5" w:rsidP="00D607A5">
      <w:pPr>
        <w:pStyle w:val="BodyText"/>
      </w:pPr>
      <w:r>
        <w:t xml:space="preserve">When working out </w:t>
      </w:r>
      <w:r w:rsidR="003E25F6" w:rsidRPr="00F720D3">
        <w:t>the value target</w:t>
      </w:r>
      <w:r>
        <w:t xml:space="preserve">, some contracts are </w:t>
      </w:r>
      <w:r w:rsidR="00FE453E">
        <w:t>exempt</w:t>
      </w:r>
      <w:r>
        <w:t xml:space="preserve">. This includes </w:t>
      </w:r>
      <w:r w:rsidRPr="00F720D3">
        <w:t xml:space="preserve">for services for </w:t>
      </w:r>
      <w:r>
        <w:t xml:space="preserve">certain </w:t>
      </w:r>
      <w:r w:rsidRPr="00F720D3">
        <w:t xml:space="preserve">specialised goods or services which could not be awarded to </w:t>
      </w:r>
      <w:r w:rsidR="00982677" w:rsidRPr="00D524AE">
        <w:t>First Nations</w:t>
      </w:r>
      <w:r w:rsidR="00982677" w:rsidRPr="00F720D3">
        <w:t xml:space="preserve"> </w:t>
      </w:r>
      <w:r w:rsidRPr="00F720D3">
        <w:t>businesses</w:t>
      </w:r>
      <w:r>
        <w:t>.</w:t>
      </w:r>
    </w:p>
    <w:p w14:paraId="60CCA530" w14:textId="0B384E6C" w:rsidR="00D467DD" w:rsidRPr="00F720D3" w:rsidRDefault="00D429B5" w:rsidP="00D607A5">
      <w:pPr>
        <w:pStyle w:val="BodyText"/>
      </w:pPr>
      <w:r>
        <w:t xml:space="preserve">This </w:t>
      </w:r>
      <w:r w:rsidR="00FE453E">
        <w:t>halves</w:t>
      </w:r>
      <w:r>
        <w:t xml:space="preserve"> </w:t>
      </w:r>
      <w:r w:rsidR="003E25F6" w:rsidRPr="00F720D3">
        <w:t xml:space="preserve">the value </w:t>
      </w:r>
      <w:r>
        <w:t>of the target</w:t>
      </w:r>
      <w:r w:rsidR="00FE453E">
        <w:t xml:space="preserve"> which agencies measure their success against</w:t>
      </w:r>
      <w:r w:rsidR="003E25F6" w:rsidRPr="00F720D3">
        <w:t>.</w:t>
      </w:r>
    </w:p>
    <w:p w14:paraId="2771B9CF" w14:textId="36402C81" w:rsidR="001934A1" w:rsidRPr="00F720D3" w:rsidRDefault="00FE453E" w:rsidP="00D607A5">
      <w:pPr>
        <w:pStyle w:val="BodyText"/>
      </w:pPr>
      <w:r>
        <w:t>The</w:t>
      </w:r>
      <w:r w:rsidRPr="00F720D3">
        <w:t xml:space="preserve"> </w:t>
      </w:r>
      <w:r w:rsidR="00D467DD" w:rsidRPr="00F720D3">
        <w:t xml:space="preserve">proposal </w:t>
      </w:r>
      <w:r>
        <w:t xml:space="preserve">is to </w:t>
      </w:r>
      <w:r w:rsidR="001934A1" w:rsidRPr="00F720D3">
        <w:t xml:space="preserve">change </w:t>
      </w:r>
      <w:r>
        <w:t xml:space="preserve">how </w:t>
      </w:r>
      <w:r w:rsidR="001934A1" w:rsidRPr="00F720D3">
        <w:t xml:space="preserve">Commonwealth </w:t>
      </w:r>
      <w:r w:rsidR="00C403E9">
        <w:t>Portfolio</w:t>
      </w:r>
      <w:r w:rsidRPr="00F720D3">
        <w:t xml:space="preserve"> </w:t>
      </w:r>
      <w:r w:rsidR="001934A1" w:rsidRPr="00F720D3">
        <w:t>IPP targets</w:t>
      </w:r>
      <w:r w:rsidR="001D52FF" w:rsidRPr="00F720D3">
        <w:t xml:space="preserve"> </w:t>
      </w:r>
      <w:r w:rsidR="001934A1" w:rsidRPr="00F720D3">
        <w:t>are calculated</w:t>
      </w:r>
      <w:r>
        <w:t>.</w:t>
      </w:r>
      <w:r w:rsidR="001934A1" w:rsidRPr="00F720D3">
        <w:t xml:space="preserve"> </w:t>
      </w:r>
      <w:r>
        <w:t>It would include m</w:t>
      </w:r>
      <w:r w:rsidR="00EA321B" w:rsidRPr="00F720D3">
        <w:t>ore</w:t>
      </w:r>
      <w:r w:rsidR="001934A1" w:rsidRPr="00F720D3">
        <w:t xml:space="preserve"> </w:t>
      </w:r>
      <w:r>
        <w:t xml:space="preserve">contracts </w:t>
      </w:r>
      <w:r w:rsidR="001934A1" w:rsidRPr="00F720D3">
        <w:t>in the</w:t>
      </w:r>
      <w:r w:rsidR="00305795" w:rsidRPr="00F720D3">
        <w:t xml:space="preserve"> total </w:t>
      </w:r>
      <w:r w:rsidR="001D52FF" w:rsidRPr="00F720D3">
        <w:t>value</w:t>
      </w:r>
      <w:r>
        <w:t xml:space="preserve"> which the </w:t>
      </w:r>
      <w:r w:rsidR="00C403E9">
        <w:t>Portfolio</w:t>
      </w:r>
      <w:r>
        <w:t xml:space="preserve"> targets are measured against</w:t>
      </w:r>
      <w:r w:rsidR="001D52FF" w:rsidRPr="00F720D3">
        <w:t xml:space="preserve">. </w:t>
      </w:r>
    </w:p>
    <w:p w14:paraId="5221169A" w14:textId="3D815EC1" w:rsidR="00EA321B" w:rsidRPr="00F720D3" w:rsidRDefault="00FE453E" w:rsidP="00D607A5">
      <w:pPr>
        <w:pStyle w:val="BodyText"/>
      </w:pPr>
      <w:r>
        <w:t>Some</w:t>
      </w:r>
      <w:r w:rsidR="00EA321B" w:rsidRPr="00F720D3">
        <w:t xml:space="preserve"> specialised</w:t>
      </w:r>
      <w:r>
        <w:t xml:space="preserve"> contracts would still be exempt</w:t>
      </w:r>
      <w:r w:rsidR="00EA321B" w:rsidRPr="00F720D3">
        <w:t>.</w:t>
      </w:r>
      <w:r w:rsidR="00F7736F" w:rsidRPr="00F720D3">
        <w:t xml:space="preserve"> </w:t>
      </w:r>
      <w:r>
        <w:t xml:space="preserve">The proposal would consider </w:t>
      </w:r>
      <w:r w:rsidR="00F7736F" w:rsidRPr="00F720D3">
        <w:t xml:space="preserve">whether the </w:t>
      </w:r>
      <w:r w:rsidR="00982677" w:rsidRPr="00D524AE">
        <w:t>First Nations</w:t>
      </w:r>
      <w:r w:rsidR="00982677" w:rsidRPr="00F720D3" w:rsidDel="00982677">
        <w:t xml:space="preserve"> </w:t>
      </w:r>
      <w:r w:rsidR="00F7736F" w:rsidRPr="00F720D3">
        <w:t xml:space="preserve">business sector </w:t>
      </w:r>
      <w:r>
        <w:t>can do</w:t>
      </w:r>
      <w:r w:rsidR="00F7736F" w:rsidRPr="00F720D3">
        <w:t xml:space="preserve"> these </w:t>
      </w:r>
      <w:r>
        <w:t>types of</w:t>
      </w:r>
      <w:r w:rsidRPr="00F720D3">
        <w:t xml:space="preserve"> </w:t>
      </w:r>
      <w:r w:rsidR="00F7736F" w:rsidRPr="00F720D3">
        <w:t>services.</w:t>
      </w:r>
    </w:p>
    <w:p w14:paraId="61A5F0D3" w14:textId="77777777" w:rsidR="00FE453E" w:rsidRDefault="001D52FF" w:rsidP="00B92A60">
      <w:pPr>
        <w:pStyle w:val="BodyText"/>
      </w:pPr>
      <w:r w:rsidRPr="00F720D3">
        <w:t>This would</w:t>
      </w:r>
      <w:r w:rsidR="00FE453E">
        <w:t>:</w:t>
      </w:r>
    </w:p>
    <w:p w14:paraId="5EF726A7" w14:textId="71E9184B" w:rsidR="00FE453E" w:rsidRDefault="00FE453E" w:rsidP="00FE453E">
      <w:pPr>
        <w:pStyle w:val="BodyText"/>
        <w:numPr>
          <w:ilvl w:val="0"/>
          <w:numId w:val="102"/>
        </w:numPr>
      </w:pPr>
      <w:r>
        <w:t>make</w:t>
      </w:r>
      <w:r w:rsidR="009B51E7" w:rsidRPr="00F720D3">
        <w:t xml:space="preserve"> the targets</w:t>
      </w:r>
      <w:r>
        <w:t xml:space="preserve"> more ambitious</w:t>
      </w:r>
    </w:p>
    <w:p w14:paraId="24830033" w14:textId="2D2E3518" w:rsidR="00FE453E" w:rsidRDefault="003E25F6" w:rsidP="00FE453E">
      <w:pPr>
        <w:pStyle w:val="BodyText"/>
        <w:numPr>
          <w:ilvl w:val="0"/>
          <w:numId w:val="102"/>
        </w:numPr>
      </w:pPr>
      <w:r w:rsidRPr="00F720D3">
        <w:t xml:space="preserve">drive </w:t>
      </w:r>
      <w:r w:rsidR="00FE453E">
        <w:t>extra</w:t>
      </w:r>
      <w:r w:rsidR="00FE453E" w:rsidRPr="00F720D3">
        <w:t xml:space="preserve"> </w:t>
      </w:r>
      <w:r w:rsidRPr="00F720D3">
        <w:t xml:space="preserve">demand for </w:t>
      </w:r>
      <w:r w:rsidR="00982677" w:rsidRPr="00D524AE">
        <w:t>First Nations</w:t>
      </w:r>
      <w:r w:rsidR="00982677" w:rsidRPr="00F720D3" w:rsidDel="00982677">
        <w:t xml:space="preserve"> </w:t>
      </w:r>
      <w:r w:rsidRPr="00F720D3">
        <w:t xml:space="preserve">businesses </w:t>
      </w:r>
    </w:p>
    <w:p w14:paraId="1DBF131D" w14:textId="0925DEF7" w:rsidR="00D467DD" w:rsidRPr="00F720D3" w:rsidRDefault="000130C9" w:rsidP="00D607A5">
      <w:pPr>
        <w:pStyle w:val="BodyText"/>
        <w:numPr>
          <w:ilvl w:val="0"/>
          <w:numId w:val="102"/>
        </w:numPr>
      </w:pPr>
      <w:proofErr w:type="gramStart"/>
      <w:r w:rsidRPr="00F720D3">
        <w:t>more</w:t>
      </w:r>
      <w:proofErr w:type="gramEnd"/>
      <w:r w:rsidRPr="00F720D3">
        <w:t xml:space="preserve"> </w:t>
      </w:r>
      <w:r w:rsidR="00295EB1" w:rsidRPr="00F720D3">
        <w:t>closely</w:t>
      </w:r>
      <w:r w:rsidR="001D52FF" w:rsidRPr="00F720D3">
        <w:t xml:space="preserve"> </w:t>
      </w:r>
      <w:r w:rsidR="00FE453E">
        <w:t>align</w:t>
      </w:r>
      <w:r w:rsidR="00FE453E" w:rsidRPr="00F720D3">
        <w:t xml:space="preserve"> </w:t>
      </w:r>
      <w:r w:rsidR="00C403E9">
        <w:t>Portfolio</w:t>
      </w:r>
      <w:r w:rsidR="00FE453E">
        <w:t xml:space="preserve"> </w:t>
      </w:r>
      <w:r w:rsidR="003162B6" w:rsidRPr="00F720D3">
        <w:t xml:space="preserve">contract value </w:t>
      </w:r>
      <w:r w:rsidR="00D467DD" w:rsidRPr="00F720D3">
        <w:t>targets</w:t>
      </w:r>
      <w:r w:rsidR="003E25F6" w:rsidRPr="00F720D3">
        <w:t xml:space="preserve"> </w:t>
      </w:r>
      <w:r w:rsidR="00D467DD" w:rsidRPr="00F720D3">
        <w:t xml:space="preserve">to the total value of contracts </w:t>
      </w:r>
      <w:r w:rsidR="00FE453E">
        <w:t xml:space="preserve">shown </w:t>
      </w:r>
      <w:r w:rsidR="00D467DD" w:rsidRPr="00F720D3">
        <w:t xml:space="preserve">on </w:t>
      </w:r>
      <w:proofErr w:type="spellStart"/>
      <w:r w:rsidR="00D467DD" w:rsidRPr="00F720D3">
        <w:t>AusTender</w:t>
      </w:r>
      <w:proofErr w:type="spellEnd"/>
      <w:r w:rsidR="00FE453E">
        <w:t xml:space="preserve"> – making reporting more transparent.</w:t>
      </w:r>
    </w:p>
    <w:p w14:paraId="230503FB" w14:textId="162BE1DB" w:rsidR="00FE453E" w:rsidRDefault="009A60B5" w:rsidP="00B92A60">
      <w:pPr>
        <w:pStyle w:val="BodyText"/>
      </w:pPr>
      <w:r w:rsidRPr="00F720D3">
        <w:lastRenderedPageBreak/>
        <w:t xml:space="preserve">The </w:t>
      </w:r>
      <w:r w:rsidR="00D467DD" w:rsidRPr="00F720D3">
        <w:t xml:space="preserve">NIAA </w:t>
      </w:r>
      <w:r w:rsidR="00FE453E">
        <w:t>looked at</w:t>
      </w:r>
      <w:r w:rsidR="00C64990" w:rsidRPr="00F720D3">
        <w:t xml:space="preserve"> </w:t>
      </w:r>
      <w:r w:rsidR="00D467DD" w:rsidRPr="00F720D3">
        <w:t>the 2020</w:t>
      </w:r>
      <w:r w:rsidR="00FE453E">
        <w:t>–</w:t>
      </w:r>
      <w:r w:rsidR="00D467DD" w:rsidRPr="00F720D3">
        <w:t xml:space="preserve">21 financial year value targets </w:t>
      </w:r>
      <w:r w:rsidR="00FE453E">
        <w:t>including the exempt contracts. It</w:t>
      </w:r>
      <w:r w:rsidR="00C64990" w:rsidRPr="00F720D3">
        <w:t xml:space="preserve"> expects most </w:t>
      </w:r>
      <w:r w:rsidR="00FE453E">
        <w:t>agencies</w:t>
      </w:r>
      <w:r w:rsidR="00FE453E" w:rsidRPr="00F720D3">
        <w:t xml:space="preserve"> </w:t>
      </w:r>
      <w:r w:rsidR="00FE453E">
        <w:t xml:space="preserve">could </w:t>
      </w:r>
      <w:r w:rsidR="00C64990" w:rsidRPr="00F720D3">
        <w:t xml:space="preserve">meet a </w:t>
      </w:r>
      <w:r w:rsidR="00FE453E">
        <w:t>new</w:t>
      </w:r>
      <w:r w:rsidR="00FE453E" w:rsidRPr="00F720D3">
        <w:t xml:space="preserve"> </w:t>
      </w:r>
      <w:r w:rsidR="00C64990" w:rsidRPr="00F720D3">
        <w:t xml:space="preserve">target </w:t>
      </w:r>
      <w:r w:rsidR="00FE453E">
        <w:t>made</w:t>
      </w:r>
      <w:r w:rsidR="00FE453E" w:rsidRPr="00F720D3">
        <w:t xml:space="preserve"> </w:t>
      </w:r>
      <w:r w:rsidR="00C64990" w:rsidRPr="00F720D3">
        <w:t>on this basis.</w:t>
      </w:r>
      <w:r w:rsidR="00D467DD" w:rsidRPr="00F720D3">
        <w:t xml:space="preserve"> </w:t>
      </w:r>
    </w:p>
    <w:p w14:paraId="6CF9379E" w14:textId="20963B28" w:rsidR="00D467DD" w:rsidRPr="00F720D3" w:rsidRDefault="00FE453E" w:rsidP="00D607A5">
      <w:pPr>
        <w:pStyle w:val="BodyText"/>
      </w:pPr>
      <w:r>
        <w:t>Agencies’</w:t>
      </w:r>
      <w:r w:rsidR="000130C9" w:rsidRPr="00F720D3">
        <w:t xml:space="preserve"> </w:t>
      </w:r>
      <w:r>
        <w:t>usual procurement would absorb the change</w:t>
      </w:r>
      <w:r w:rsidR="000B1A02">
        <w:t xml:space="preserve">. </w:t>
      </w:r>
      <w:r w:rsidR="006A225B">
        <w:t xml:space="preserve">This should not create </w:t>
      </w:r>
      <w:r w:rsidR="000B1A02">
        <w:t>more</w:t>
      </w:r>
      <w:r w:rsidR="000130C9" w:rsidRPr="00F720D3">
        <w:t xml:space="preserve"> contracts in </w:t>
      </w:r>
      <w:r w:rsidR="00665510" w:rsidRPr="00F720D3">
        <w:t xml:space="preserve">the </w:t>
      </w:r>
      <w:r w:rsidR="000B1A02">
        <w:t>areas</w:t>
      </w:r>
      <w:r w:rsidR="00665510" w:rsidRPr="00F720D3">
        <w:t xml:space="preserve"> </w:t>
      </w:r>
      <w:r w:rsidR="000B1A02">
        <w:t>that are</w:t>
      </w:r>
      <w:r w:rsidR="000B1A02" w:rsidRPr="00F720D3">
        <w:t xml:space="preserve"> </w:t>
      </w:r>
      <w:r w:rsidR="000130C9" w:rsidRPr="00F720D3">
        <w:t>exempt.</w:t>
      </w:r>
    </w:p>
    <w:p w14:paraId="2FD7A95A" w14:textId="4DDB9FD5" w:rsidR="00D467DD" w:rsidRPr="00F720D3" w:rsidRDefault="00A37396" w:rsidP="00D607A5">
      <w:pPr>
        <w:pStyle w:val="Heading3"/>
      </w:pPr>
      <w:r w:rsidRPr="00F720D3">
        <w:t xml:space="preserve">Give </w:t>
      </w:r>
      <w:r w:rsidR="00982677" w:rsidRPr="00D607A5">
        <w:t>First Nations</w:t>
      </w:r>
      <w:r w:rsidR="00982677" w:rsidRPr="00F720D3" w:rsidDel="00982677">
        <w:t xml:space="preserve"> </w:t>
      </w:r>
      <w:r w:rsidRPr="00F720D3">
        <w:t xml:space="preserve">businesses the </w:t>
      </w:r>
      <w:r w:rsidR="000B1A02">
        <w:t>chance</w:t>
      </w:r>
      <w:r w:rsidR="000B1A02" w:rsidRPr="00F720D3">
        <w:t xml:space="preserve"> </w:t>
      </w:r>
      <w:r w:rsidRPr="00F720D3">
        <w:t>to quote first for more contracts</w:t>
      </w:r>
    </w:p>
    <w:p w14:paraId="51826F44" w14:textId="187FEC4D" w:rsidR="000B1A02" w:rsidRDefault="006A225B" w:rsidP="000B1A02">
      <w:pPr>
        <w:pStyle w:val="BodyText"/>
      </w:pPr>
      <w:r>
        <w:t>Under the IPP’s</w:t>
      </w:r>
      <w:r w:rsidRPr="00F720D3">
        <w:t xml:space="preserve"> </w:t>
      </w:r>
      <w:r w:rsidR="000B1A02">
        <w:t>MSA</w:t>
      </w:r>
      <w:r>
        <w:t>,</w:t>
      </w:r>
      <w:r w:rsidR="00D467DD" w:rsidRPr="00F720D3">
        <w:t xml:space="preserve"> </w:t>
      </w:r>
      <w:r w:rsidR="00982677" w:rsidRPr="00D524AE">
        <w:t>First Nations</w:t>
      </w:r>
      <w:r w:rsidR="00982677" w:rsidRPr="00F720D3" w:rsidDel="00982677">
        <w:t xml:space="preserve"> </w:t>
      </w:r>
      <w:r w:rsidR="00D467DD" w:rsidRPr="00F720D3">
        <w:t>businesses</w:t>
      </w:r>
      <w:r w:rsidR="000B1A02">
        <w:t xml:space="preserve"> must</w:t>
      </w:r>
      <w:r w:rsidR="00D467DD" w:rsidRPr="00F720D3">
        <w:t xml:space="preserve"> have the </w:t>
      </w:r>
      <w:r w:rsidR="000B1A02">
        <w:t>chance</w:t>
      </w:r>
      <w:r w:rsidR="000B1A02" w:rsidRPr="00F720D3">
        <w:t xml:space="preserve"> </w:t>
      </w:r>
      <w:r w:rsidR="00D467DD" w:rsidRPr="00F720D3">
        <w:t>to quote first for</w:t>
      </w:r>
      <w:r w:rsidR="000B1A02">
        <w:t>:</w:t>
      </w:r>
    </w:p>
    <w:p w14:paraId="2B7F0101" w14:textId="7C52F793" w:rsidR="000B1A02" w:rsidRDefault="00D467DD" w:rsidP="000B1A02">
      <w:pPr>
        <w:pStyle w:val="BodyText"/>
        <w:numPr>
          <w:ilvl w:val="0"/>
          <w:numId w:val="103"/>
        </w:numPr>
      </w:pPr>
      <w:r w:rsidRPr="00F720D3">
        <w:t>contracts valued between $80,000 and $200,000</w:t>
      </w:r>
    </w:p>
    <w:p w14:paraId="21C8D336" w14:textId="77777777" w:rsidR="000B1A02" w:rsidRDefault="009A60B5" w:rsidP="000B1A02">
      <w:pPr>
        <w:pStyle w:val="BodyText"/>
        <w:numPr>
          <w:ilvl w:val="0"/>
          <w:numId w:val="103"/>
        </w:numPr>
      </w:pPr>
      <w:proofErr w:type="gramStart"/>
      <w:r w:rsidRPr="00F720D3">
        <w:t>procurements</w:t>
      </w:r>
      <w:proofErr w:type="gramEnd"/>
      <w:r w:rsidRPr="00F720D3">
        <w:t xml:space="preserve"> in remote areas</w:t>
      </w:r>
      <w:r w:rsidR="00D467DD" w:rsidRPr="00F720D3">
        <w:t xml:space="preserve">. </w:t>
      </w:r>
    </w:p>
    <w:p w14:paraId="1742F343" w14:textId="355EC8FF" w:rsidR="000B1A02" w:rsidRDefault="00C46CD2" w:rsidP="000B1A02">
      <w:pPr>
        <w:pStyle w:val="BodyText"/>
      </w:pPr>
      <w:r w:rsidRPr="00F720D3">
        <w:t xml:space="preserve">The </w:t>
      </w:r>
      <w:r w:rsidR="000B1A02">
        <w:t>G</w:t>
      </w:r>
      <w:r w:rsidR="00734A4F" w:rsidRPr="00F720D3">
        <w:t xml:space="preserve">overnment </w:t>
      </w:r>
      <w:r w:rsidR="000B1A02">
        <w:t>proposes to:</w:t>
      </w:r>
    </w:p>
    <w:p w14:paraId="197FD772" w14:textId="5BC556E0" w:rsidR="000B1A02" w:rsidRDefault="000B1A02" w:rsidP="000B1A02">
      <w:pPr>
        <w:pStyle w:val="BodyText"/>
        <w:numPr>
          <w:ilvl w:val="0"/>
          <w:numId w:val="104"/>
        </w:numPr>
      </w:pPr>
      <w:r>
        <w:t>change the contract value to</w:t>
      </w:r>
      <w:r w:rsidR="00C46CD2" w:rsidRPr="00F720D3">
        <w:t xml:space="preserve"> $80,000 to $500,000</w:t>
      </w:r>
    </w:p>
    <w:p w14:paraId="7F4B6286" w14:textId="2A835241" w:rsidR="00D467DD" w:rsidRPr="00F720D3" w:rsidRDefault="000B1A02" w:rsidP="00D607A5">
      <w:pPr>
        <w:pStyle w:val="BodyText"/>
        <w:numPr>
          <w:ilvl w:val="0"/>
          <w:numId w:val="104"/>
        </w:numPr>
      </w:pPr>
      <w:proofErr w:type="gramStart"/>
      <w:r>
        <w:t>promote</w:t>
      </w:r>
      <w:proofErr w:type="gramEnd"/>
      <w:r>
        <w:t xml:space="preserve"> engaging </w:t>
      </w:r>
      <w:r w:rsidR="00982677" w:rsidRPr="00D524AE">
        <w:t>First Nations</w:t>
      </w:r>
      <w:r w:rsidR="00982677" w:rsidRPr="00F720D3" w:rsidDel="00982677">
        <w:t xml:space="preserve"> </w:t>
      </w:r>
      <w:r>
        <w:t xml:space="preserve">businesses </w:t>
      </w:r>
      <w:r w:rsidR="00C46CD2" w:rsidRPr="00F720D3">
        <w:t>for contracts valued at less than $80,000.</w:t>
      </w:r>
    </w:p>
    <w:p w14:paraId="701EEC74" w14:textId="111D1443" w:rsidR="00856221" w:rsidRPr="00F720D3" w:rsidRDefault="000B1A02" w:rsidP="00D607A5">
      <w:pPr>
        <w:pStyle w:val="BodyText"/>
      </w:pPr>
      <w:r>
        <w:t xml:space="preserve">Data </w:t>
      </w:r>
      <w:r w:rsidR="00C403E9">
        <w:t>demonstrates</w:t>
      </w:r>
      <w:r>
        <w:t xml:space="preserve"> </w:t>
      </w:r>
      <w:r w:rsidR="00716F38" w:rsidRPr="00F720D3">
        <w:t xml:space="preserve">a clear </w:t>
      </w:r>
      <w:r>
        <w:t>growth</w:t>
      </w:r>
      <w:r w:rsidRPr="00F720D3">
        <w:t xml:space="preserve"> </w:t>
      </w:r>
      <w:r w:rsidR="00716F38" w:rsidRPr="00F720D3">
        <w:t xml:space="preserve">in the number of </w:t>
      </w:r>
      <w:r w:rsidR="00982677" w:rsidRPr="00D524AE">
        <w:t>First Nations</w:t>
      </w:r>
      <w:r w:rsidR="00982677">
        <w:t xml:space="preserve"> </w:t>
      </w:r>
      <w:r w:rsidR="00716F38" w:rsidRPr="00F720D3">
        <w:t>businesses contracted within the MSA range compared to outside the range</w:t>
      </w:r>
      <w:r>
        <w:t xml:space="preserve">. This shows </w:t>
      </w:r>
      <w:r w:rsidR="00C46CD2" w:rsidRPr="00F720D3">
        <w:t xml:space="preserve">the MSA </w:t>
      </w:r>
      <w:r>
        <w:t xml:space="preserve">has </w:t>
      </w:r>
      <w:r w:rsidR="00C403E9">
        <w:t xml:space="preserve">successfully </w:t>
      </w:r>
      <w:r>
        <w:t xml:space="preserve">driven </w:t>
      </w:r>
      <w:r w:rsidR="00982677" w:rsidRPr="00D524AE">
        <w:t>First Nations</w:t>
      </w:r>
      <w:r w:rsidR="00982677" w:rsidRPr="00F720D3" w:rsidDel="00982677">
        <w:t xml:space="preserve"> </w:t>
      </w:r>
      <w:r w:rsidR="009A60B5" w:rsidRPr="00F720D3">
        <w:t xml:space="preserve">business </w:t>
      </w:r>
      <w:r w:rsidR="00C56D12" w:rsidRPr="00F720D3">
        <w:t>opportunities.</w:t>
      </w:r>
    </w:p>
    <w:p w14:paraId="6768ED8D" w14:textId="175B6F9F" w:rsidR="00734A4F" w:rsidRPr="00F720D3" w:rsidRDefault="00066296" w:rsidP="00D607A5">
      <w:pPr>
        <w:pStyle w:val="Heading3"/>
      </w:pPr>
      <w:r w:rsidRPr="00F720D3">
        <w:t>Address barriers created by procurement panels</w:t>
      </w:r>
    </w:p>
    <w:p w14:paraId="687D1108" w14:textId="3D462870" w:rsidR="000B1A02" w:rsidRDefault="00982677" w:rsidP="000B1A02">
      <w:pPr>
        <w:pStyle w:val="BodyText"/>
      </w:pPr>
      <w:r w:rsidRPr="00D524AE">
        <w:t>First Nations</w:t>
      </w:r>
      <w:r w:rsidRPr="00F720D3" w:rsidDel="00982677">
        <w:t xml:space="preserve"> </w:t>
      </w:r>
      <w:r w:rsidR="006C7B32" w:rsidRPr="00F720D3">
        <w:t xml:space="preserve">businesses </w:t>
      </w:r>
      <w:r w:rsidR="000B1A02">
        <w:t>report that</w:t>
      </w:r>
      <w:r w:rsidR="000B1A02" w:rsidRPr="00F720D3">
        <w:t xml:space="preserve"> </w:t>
      </w:r>
      <w:r w:rsidR="006C7B32" w:rsidRPr="00F720D3">
        <w:t xml:space="preserve">panels </w:t>
      </w:r>
      <w:r w:rsidR="000B1A02">
        <w:t xml:space="preserve">are </w:t>
      </w:r>
      <w:r w:rsidR="006C7B32" w:rsidRPr="00F720D3">
        <w:t>a barrier for</w:t>
      </w:r>
      <w:r>
        <w:t xml:space="preserve"> them</w:t>
      </w:r>
      <w:r w:rsidR="006C2CAF" w:rsidRPr="00F720D3">
        <w:t xml:space="preserve">. </w:t>
      </w:r>
      <w:r w:rsidR="000B1A02">
        <w:t>Panels are w</w:t>
      </w:r>
      <w:r w:rsidR="000B1A02" w:rsidRPr="00F720D3">
        <w:t>hole</w:t>
      </w:r>
      <w:r w:rsidR="000B1A02">
        <w:t>-</w:t>
      </w:r>
      <w:r w:rsidR="000B1A02" w:rsidRPr="00F720D3">
        <w:t>of</w:t>
      </w:r>
      <w:r w:rsidR="000B1A02">
        <w:t>-g</w:t>
      </w:r>
      <w:r w:rsidR="000B1A02" w:rsidRPr="00F720D3">
        <w:t>overnment</w:t>
      </w:r>
      <w:r w:rsidR="000B1A02">
        <w:t xml:space="preserve"> arrangements for procurement. </w:t>
      </w:r>
    </w:p>
    <w:p w14:paraId="32262A14" w14:textId="59A822CE" w:rsidR="00C46CD2" w:rsidRPr="00F720D3" w:rsidRDefault="006C2CAF" w:rsidP="00D607A5">
      <w:pPr>
        <w:pStyle w:val="BodyText"/>
      </w:pPr>
      <w:r w:rsidRPr="00F720D3">
        <w:t xml:space="preserve">The Commonwealth is </w:t>
      </w:r>
      <w:r w:rsidR="000B1A02">
        <w:t>looking at how to address</w:t>
      </w:r>
      <w:r w:rsidR="00C46CD2" w:rsidRPr="00F720D3">
        <w:t xml:space="preserve"> barriers </w:t>
      </w:r>
      <w:r w:rsidR="000B1A02">
        <w:t>from</w:t>
      </w:r>
      <w:r w:rsidR="00C46CD2" w:rsidRPr="00F720D3">
        <w:t xml:space="preserve"> panels including</w:t>
      </w:r>
      <w:r w:rsidR="000B1A02">
        <w:t xml:space="preserve"> through</w:t>
      </w:r>
      <w:r w:rsidR="00C46CD2" w:rsidRPr="00F720D3">
        <w:t>:</w:t>
      </w:r>
    </w:p>
    <w:p w14:paraId="4B7795AD" w14:textId="5DE54F04" w:rsidR="00066296" w:rsidRPr="00F720D3" w:rsidRDefault="000B1A02" w:rsidP="00D607A5">
      <w:pPr>
        <w:pStyle w:val="BodyText"/>
        <w:numPr>
          <w:ilvl w:val="0"/>
          <w:numId w:val="105"/>
        </w:numPr>
      </w:pPr>
      <w:r>
        <w:t xml:space="preserve">activities to improve </w:t>
      </w:r>
      <w:r w:rsidR="00982677" w:rsidRPr="00D524AE">
        <w:t>First Nations</w:t>
      </w:r>
      <w:r w:rsidR="00982677" w:rsidRPr="00F720D3" w:rsidDel="00982677">
        <w:t xml:space="preserve"> </w:t>
      </w:r>
      <w:r w:rsidR="00066296" w:rsidRPr="00F720D3">
        <w:t>businesses</w:t>
      </w:r>
      <w:r>
        <w:t>’ ability to</w:t>
      </w:r>
      <w:r w:rsidR="00066296" w:rsidRPr="00F720D3">
        <w:t xml:space="preserve"> </w:t>
      </w:r>
      <w:r>
        <w:t>tender</w:t>
      </w:r>
      <w:r w:rsidRPr="00F720D3">
        <w:t xml:space="preserve"> </w:t>
      </w:r>
      <w:r w:rsidR="00066296" w:rsidRPr="00F720D3">
        <w:t>for government contracts</w:t>
      </w:r>
    </w:p>
    <w:p w14:paraId="45B5FC38" w14:textId="4E8CEA00" w:rsidR="00066296" w:rsidRPr="00F720D3" w:rsidRDefault="000B1A02" w:rsidP="00D607A5">
      <w:pPr>
        <w:pStyle w:val="BodyText"/>
        <w:numPr>
          <w:ilvl w:val="0"/>
          <w:numId w:val="105"/>
        </w:numPr>
      </w:pPr>
      <w:r>
        <w:t xml:space="preserve">ways </w:t>
      </w:r>
      <w:r w:rsidR="00066296" w:rsidRPr="00F720D3">
        <w:t xml:space="preserve">to </w:t>
      </w:r>
      <w:r>
        <w:t>grow</w:t>
      </w:r>
      <w:r w:rsidRPr="00F720D3">
        <w:t xml:space="preserve"> </w:t>
      </w:r>
      <w:r w:rsidR="00066296" w:rsidRPr="00F720D3">
        <w:t xml:space="preserve">the number of </w:t>
      </w:r>
      <w:r w:rsidR="00982677" w:rsidRPr="00D524AE">
        <w:t>First Nations</w:t>
      </w:r>
      <w:r w:rsidR="00982677" w:rsidRPr="00F720D3" w:rsidDel="00982677">
        <w:t xml:space="preserve"> </w:t>
      </w:r>
      <w:r w:rsidR="00066296" w:rsidRPr="00F720D3">
        <w:t>business on panels</w:t>
      </w:r>
      <w:r w:rsidR="009A60B5" w:rsidRPr="00F720D3">
        <w:t xml:space="preserve"> </w:t>
      </w:r>
    </w:p>
    <w:p w14:paraId="048C328C" w14:textId="45B2E283" w:rsidR="00A91240" w:rsidRPr="00F720D3" w:rsidRDefault="009A60B5" w:rsidP="00D607A5">
      <w:pPr>
        <w:pStyle w:val="BodyText"/>
        <w:numPr>
          <w:ilvl w:val="0"/>
          <w:numId w:val="105"/>
        </w:numPr>
      </w:pPr>
      <w:proofErr w:type="gramStart"/>
      <w:r w:rsidRPr="00F720D3">
        <w:t>n</w:t>
      </w:r>
      <w:r w:rsidR="00066296" w:rsidRPr="00F720D3">
        <w:t>ew</w:t>
      </w:r>
      <w:proofErr w:type="gramEnd"/>
      <w:r w:rsidR="00066296" w:rsidRPr="00F720D3">
        <w:t xml:space="preserve"> guidance </w:t>
      </w:r>
      <w:r w:rsidR="000B1A02">
        <w:t>about</w:t>
      </w:r>
      <w:r w:rsidR="00066296" w:rsidRPr="00F720D3">
        <w:t xml:space="preserve"> how often </w:t>
      </w:r>
      <w:r w:rsidR="000B1A02">
        <w:t xml:space="preserve">to refresh </w:t>
      </w:r>
      <w:r w:rsidR="00066296" w:rsidRPr="00F720D3">
        <w:t>panels.</w:t>
      </w:r>
    </w:p>
    <w:p w14:paraId="3C625EAF" w14:textId="24AFA1FE" w:rsidR="007F268D" w:rsidRPr="00F720D3" w:rsidRDefault="009D67AE" w:rsidP="00D607A5">
      <w:pPr>
        <w:pStyle w:val="Heading3"/>
      </w:pPr>
      <w:r w:rsidRPr="00F720D3">
        <w:t xml:space="preserve">Be more </w:t>
      </w:r>
      <w:r w:rsidR="000B1A02">
        <w:t>bold</w:t>
      </w:r>
      <w:r w:rsidR="000B1A02" w:rsidRPr="00F720D3">
        <w:t xml:space="preserve"> </w:t>
      </w:r>
      <w:r w:rsidRPr="00F720D3">
        <w:t xml:space="preserve">in driving </w:t>
      </w:r>
      <w:r w:rsidR="00982677" w:rsidRPr="00D607A5">
        <w:t>First Nations</w:t>
      </w:r>
      <w:r w:rsidR="00982677" w:rsidRPr="00F720D3" w:rsidDel="00982677">
        <w:t xml:space="preserve"> </w:t>
      </w:r>
      <w:r w:rsidR="00A37396" w:rsidRPr="00F720D3">
        <w:t>participat</w:t>
      </w:r>
      <w:r w:rsidR="009A60B5" w:rsidRPr="00F720D3">
        <w:t>ion through m</w:t>
      </w:r>
      <w:r w:rsidR="00A37396" w:rsidRPr="00F720D3">
        <w:t xml:space="preserve">ajor </w:t>
      </w:r>
      <w:r w:rsidR="009A60B5" w:rsidRPr="00F720D3">
        <w:t>s</w:t>
      </w:r>
      <w:r w:rsidRPr="00F720D3">
        <w:t>uppliers</w:t>
      </w:r>
    </w:p>
    <w:p w14:paraId="31EE64B7" w14:textId="7019302B" w:rsidR="007B2022" w:rsidRPr="00F720D3" w:rsidRDefault="000B1A02" w:rsidP="00D607A5">
      <w:pPr>
        <w:pStyle w:val="BodyText"/>
      </w:pPr>
      <w:r>
        <w:t>The</w:t>
      </w:r>
      <w:r w:rsidR="007B2022" w:rsidRPr="00F720D3">
        <w:t xml:space="preserve"> Commonwealth’s biggest suppliers </w:t>
      </w:r>
      <w:r>
        <w:t xml:space="preserve">have a role </w:t>
      </w:r>
      <w:r w:rsidR="00AC439E">
        <w:t>in</w:t>
      </w:r>
      <w:r>
        <w:t xml:space="preserve"> </w:t>
      </w:r>
      <w:r w:rsidR="00982677" w:rsidRPr="00D524AE">
        <w:t>First Nations</w:t>
      </w:r>
      <w:r w:rsidR="00982677" w:rsidRPr="00F720D3" w:rsidDel="00982677">
        <w:t xml:space="preserve"> </w:t>
      </w:r>
      <w:r w:rsidR="007B2022" w:rsidRPr="00F720D3">
        <w:t>economic empowerment</w:t>
      </w:r>
      <w:r w:rsidR="001D70EA" w:rsidRPr="00F720D3">
        <w:t>.</w:t>
      </w:r>
      <w:r>
        <w:t xml:space="preserve"> The </w:t>
      </w:r>
      <w:r w:rsidR="00982677" w:rsidRPr="00D524AE">
        <w:t>First Nations</w:t>
      </w:r>
      <w:r w:rsidR="00982677">
        <w:t xml:space="preserve"> </w:t>
      </w:r>
      <w:r>
        <w:t xml:space="preserve">participation targets </w:t>
      </w:r>
      <w:r w:rsidR="006A225B">
        <w:t>reflect t</w:t>
      </w:r>
      <w:r w:rsidR="00AC439E">
        <w:t>his.</w:t>
      </w:r>
    </w:p>
    <w:p w14:paraId="54550226" w14:textId="1BF772F0" w:rsidR="00AC439E" w:rsidRDefault="006A225B" w:rsidP="000B1A02">
      <w:pPr>
        <w:pStyle w:val="BodyText"/>
      </w:pPr>
      <w:r>
        <w:t>Under the IPP’s</w:t>
      </w:r>
      <w:r w:rsidR="00AC439E">
        <w:t xml:space="preserve"> MMR</w:t>
      </w:r>
      <w:r w:rsidR="00C403E9">
        <w:t>s</w:t>
      </w:r>
      <w:r>
        <w:t>,</w:t>
      </w:r>
      <w:r w:rsidR="00982677" w:rsidRPr="00982677">
        <w:t xml:space="preserve"> </w:t>
      </w:r>
      <w:r w:rsidR="00982677" w:rsidRPr="00D524AE">
        <w:t>First Nations</w:t>
      </w:r>
      <w:r w:rsidR="00182365">
        <w:t xml:space="preserve"> staff or</w:t>
      </w:r>
      <w:r w:rsidR="00982677">
        <w:t xml:space="preserve"> </w:t>
      </w:r>
      <w:r w:rsidR="00AC439E">
        <w:t>businesses</w:t>
      </w:r>
      <w:r w:rsidR="00AC439E" w:rsidRPr="00F720D3">
        <w:t xml:space="preserve"> </w:t>
      </w:r>
      <w:r w:rsidR="00182365">
        <w:t xml:space="preserve">must be involved in </w:t>
      </w:r>
      <w:r w:rsidR="00AC439E">
        <w:t>deliver</w:t>
      </w:r>
      <w:r w:rsidR="00182365">
        <w:t>ing</w:t>
      </w:r>
      <w:r w:rsidR="00AC439E">
        <w:t xml:space="preserve"> </w:t>
      </w:r>
      <w:r w:rsidR="00D467DD" w:rsidRPr="00F720D3">
        <w:t xml:space="preserve">contracts </w:t>
      </w:r>
      <w:r w:rsidR="00AC439E">
        <w:t xml:space="preserve">valued above </w:t>
      </w:r>
      <w:r w:rsidR="00AC439E" w:rsidRPr="00F720D3">
        <w:t>$7.5 million</w:t>
      </w:r>
      <w:r w:rsidR="00AC439E">
        <w:t xml:space="preserve"> </w:t>
      </w:r>
      <w:r w:rsidR="00D467DD" w:rsidRPr="00F720D3">
        <w:t xml:space="preserve">across 19 </w:t>
      </w:r>
      <w:r w:rsidR="00C403E9">
        <w:t>industries</w:t>
      </w:r>
      <w:r w:rsidR="00D467DD" w:rsidRPr="00F720D3">
        <w:t xml:space="preserve">. The targets </w:t>
      </w:r>
      <w:r w:rsidR="00C403E9">
        <w:t xml:space="preserve">at a minimum are </w:t>
      </w:r>
      <w:r w:rsidR="00D467DD" w:rsidRPr="00F720D3">
        <w:t>3</w:t>
      </w:r>
      <w:r w:rsidR="00AC439E">
        <w:t xml:space="preserve"> </w:t>
      </w:r>
      <w:r w:rsidR="00C403E9">
        <w:t xml:space="preserve">or </w:t>
      </w:r>
      <w:r w:rsidR="00D467DD" w:rsidRPr="00F720D3">
        <w:t>4</w:t>
      </w:r>
      <w:r w:rsidR="00AC439E">
        <w:t>%</w:t>
      </w:r>
      <w:r>
        <w:t xml:space="preserve">. Targets are </w:t>
      </w:r>
      <w:r w:rsidR="00D467DD" w:rsidRPr="00F720D3">
        <w:t xml:space="preserve">higher in remote areas based on </w:t>
      </w:r>
      <w:r w:rsidR="00982677" w:rsidRPr="00D524AE">
        <w:t>First Nations</w:t>
      </w:r>
      <w:r w:rsidR="00982677" w:rsidRPr="00F720D3" w:rsidDel="00982677">
        <w:t xml:space="preserve"> </w:t>
      </w:r>
      <w:r w:rsidR="00D467DD" w:rsidRPr="00F720D3">
        <w:t>population.</w:t>
      </w:r>
    </w:p>
    <w:p w14:paraId="73CAAFCE" w14:textId="7C08C444" w:rsidR="00AC439E" w:rsidRDefault="00D467DD" w:rsidP="000B1A02">
      <w:pPr>
        <w:pStyle w:val="BodyText"/>
      </w:pPr>
      <w:r w:rsidRPr="00F720D3">
        <w:t>Suppliers can choose to set their target against</w:t>
      </w:r>
      <w:r w:rsidR="00AC439E">
        <w:t>:</w:t>
      </w:r>
    </w:p>
    <w:p w14:paraId="2B201872" w14:textId="775E632E" w:rsidR="00AC439E" w:rsidRDefault="00D467DD" w:rsidP="00D607A5">
      <w:pPr>
        <w:pStyle w:val="BodyText"/>
        <w:numPr>
          <w:ilvl w:val="0"/>
          <w:numId w:val="107"/>
        </w:numPr>
      </w:pPr>
      <w:r w:rsidRPr="00F720D3">
        <w:t>employment</w:t>
      </w:r>
    </w:p>
    <w:p w14:paraId="69822C97" w14:textId="28358B9F" w:rsidR="00AC439E" w:rsidRDefault="00D467DD" w:rsidP="00D607A5">
      <w:pPr>
        <w:pStyle w:val="BodyText"/>
        <w:numPr>
          <w:ilvl w:val="0"/>
          <w:numId w:val="107"/>
        </w:numPr>
      </w:pPr>
      <w:r w:rsidRPr="00F720D3">
        <w:t xml:space="preserve">supply use </w:t>
      </w:r>
    </w:p>
    <w:p w14:paraId="05047218" w14:textId="293A1F6A" w:rsidR="00AC439E" w:rsidRDefault="00D467DD" w:rsidP="00D607A5">
      <w:pPr>
        <w:pStyle w:val="BodyText"/>
        <w:numPr>
          <w:ilvl w:val="0"/>
          <w:numId w:val="107"/>
        </w:numPr>
      </w:pPr>
      <w:proofErr w:type="gramStart"/>
      <w:r w:rsidRPr="00F720D3">
        <w:t>a</w:t>
      </w:r>
      <w:proofErr w:type="gramEnd"/>
      <w:r w:rsidRPr="00F720D3">
        <w:t xml:space="preserve"> combination of </w:t>
      </w:r>
      <w:r w:rsidR="00AC439E">
        <w:t>both</w:t>
      </w:r>
      <w:r w:rsidRPr="00F720D3">
        <w:t xml:space="preserve">. </w:t>
      </w:r>
    </w:p>
    <w:p w14:paraId="4EDC8FBC" w14:textId="1FEC7709" w:rsidR="00D467DD" w:rsidRPr="00F720D3" w:rsidRDefault="00AC439E" w:rsidP="00D607A5">
      <w:pPr>
        <w:pStyle w:val="BodyText"/>
      </w:pPr>
      <w:r>
        <w:t xml:space="preserve">They report how they perform </w:t>
      </w:r>
      <w:r w:rsidR="00D467DD" w:rsidRPr="00F720D3">
        <w:t xml:space="preserve">to the NIAA </w:t>
      </w:r>
      <w:r>
        <w:t>each quarter</w:t>
      </w:r>
      <w:r w:rsidR="00D467DD" w:rsidRPr="00F720D3">
        <w:t>.</w:t>
      </w:r>
    </w:p>
    <w:p w14:paraId="0445C6BE" w14:textId="3C7C6840" w:rsidR="00D467DD" w:rsidRPr="00F720D3" w:rsidRDefault="00D467DD" w:rsidP="00D607A5">
      <w:pPr>
        <w:pStyle w:val="BodyText"/>
      </w:pPr>
      <w:r w:rsidRPr="00F720D3">
        <w:t xml:space="preserve">These targets have </w:t>
      </w:r>
      <w:r w:rsidR="00AC439E">
        <w:t xml:space="preserve">done well to get </w:t>
      </w:r>
      <w:r w:rsidRPr="00F720D3">
        <w:t>employment outcomes.</w:t>
      </w:r>
      <w:r w:rsidR="007B2022" w:rsidRPr="00F720D3">
        <w:t xml:space="preserve"> T</w:t>
      </w:r>
      <w:r w:rsidRPr="00F720D3">
        <w:t xml:space="preserve">he average </w:t>
      </w:r>
      <w:r w:rsidR="00982677" w:rsidRPr="00D524AE">
        <w:t>First Nations</w:t>
      </w:r>
      <w:r w:rsidR="00982677" w:rsidRPr="00F720D3" w:rsidDel="00982677">
        <w:t xml:space="preserve"> </w:t>
      </w:r>
      <w:r w:rsidRPr="00F720D3">
        <w:t>employment rate for MMR contracts is 4.5</w:t>
      </w:r>
      <w:r w:rsidR="00AC439E">
        <w:t>%</w:t>
      </w:r>
      <w:r w:rsidRPr="00F720D3">
        <w:t xml:space="preserve">. </w:t>
      </w:r>
    </w:p>
    <w:p w14:paraId="2795648A" w14:textId="6920A540" w:rsidR="00AC66D2" w:rsidRPr="00F720D3" w:rsidRDefault="00AC439E" w:rsidP="00182365">
      <w:pPr>
        <w:pStyle w:val="BodyText"/>
        <w:keepNext/>
      </w:pPr>
      <w:r>
        <w:lastRenderedPageBreak/>
        <w:t>The Commonwealth is considering options like</w:t>
      </w:r>
      <w:r w:rsidR="006C2CAF" w:rsidRPr="00F720D3">
        <w:t>:</w:t>
      </w:r>
      <w:r w:rsidR="00AC66D2" w:rsidRPr="00F720D3">
        <w:t xml:space="preserve"> </w:t>
      </w:r>
    </w:p>
    <w:p w14:paraId="2FE82FDF" w14:textId="687CB75A" w:rsidR="00AC66D2" w:rsidRPr="00F720D3" w:rsidRDefault="00182365" w:rsidP="00182365">
      <w:pPr>
        <w:pStyle w:val="BodyText"/>
        <w:keepNext/>
        <w:numPr>
          <w:ilvl w:val="0"/>
          <w:numId w:val="108"/>
        </w:numPr>
      </w:pPr>
      <w:r>
        <w:t>applying</w:t>
      </w:r>
      <w:r w:rsidR="00AC66D2" w:rsidRPr="00F720D3">
        <w:t xml:space="preserve"> </w:t>
      </w:r>
      <w:r w:rsidR="00AC439E">
        <w:t>the target</w:t>
      </w:r>
      <w:r>
        <w:t>s</w:t>
      </w:r>
      <w:r w:rsidR="00AC439E">
        <w:t xml:space="preserve"> </w:t>
      </w:r>
      <w:r w:rsidR="00E97FCA" w:rsidRPr="00F720D3">
        <w:t xml:space="preserve">to contracts </w:t>
      </w:r>
      <w:r w:rsidR="00AC439E">
        <w:t>above</w:t>
      </w:r>
      <w:r w:rsidR="00AC439E" w:rsidRPr="00F720D3">
        <w:t xml:space="preserve"> </w:t>
      </w:r>
      <w:r w:rsidR="00E97FCA" w:rsidRPr="00F720D3">
        <w:t>$4 million</w:t>
      </w:r>
    </w:p>
    <w:p w14:paraId="274EDD8A" w14:textId="2CF99D62" w:rsidR="00B13A37" w:rsidRPr="00F720D3" w:rsidRDefault="00AC439E" w:rsidP="00182365">
      <w:pPr>
        <w:pStyle w:val="BodyText"/>
        <w:keepNext/>
        <w:numPr>
          <w:ilvl w:val="0"/>
          <w:numId w:val="108"/>
        </w:numPr>
      </w:pPr>
      <w:r>
        <w:t>apply</w:t>
      </w:r>
      <w:r w:rsidR="00182365">
        <w:t>ing the</w:t>
      </w:r>
      <w:r>
        <w:t xml:space="preserve"> targets to</w:t>
      </w:r>
      <w:r w:rsidR="00182365">
        <w:t xml:space="preserve"> a bigger</w:t>
      </w:r>
      <w:r w:rsidR="00182365" w:rsidRPr="00F720D3">
        <w:t xml:space="preserve"> list of </w:t>
      </w:r>
      <w:r w:rsidR="00C403E9">
        <w:t>industries</w:t>
      </w:r>
    </w:p>
    <w:p w14:paraId="4E0E9043" w14:textId="17D97B27" w:rsidR="00B13A37" w:rsidRPr="00F720D3" w:rsidRDefault="00AC439E" w:rsidP="00182365">
      <w:pPr>
        <w:pStyle w:val="BodyText"/>
        <w:keepNext/>
        <w:numPr>
          <w:ilvl w:val="0"/>
          <w:numId w:val="108"/>
        </w:numPr>
      </w:pPr>
      <w:r>
        <w:t xml:space="preserve">a higher target of </w:t>
      </w:r>
      <w:r w:rsidR="00AC66D2" w:rsidRPr="00F720D3">
        <w:t>5</w:t>
      </w:r>
      <w:r>
        <w:t xml:space="preserve">% </w:t>
      </w:r>
      <w:r w:rsidR="00AC66D2" w:rsidRPr="00F720D3">
        <w:t>by 2030</w:t>
      </w:r>
    </w:p>
    <w:p w14:paraId="4520764C" w14:textId="3DA43388" w:rsidR="00AD7B91" w:rsidRPr="00F720D3" w:rsidRDefault="00B13A37" w:rsidP="00182365">
      <w:pPr>
        <w:pStyle w:val="BodyText"/>
        <w:keepNext/>
        <w:numPr>
          <w:ilvl w:val="0"/>
          <w:numId w:val="108"/>
        </w:numPr>
      </w:pPr>
      <w:proofErr w:type="gramStart"/>
      <w:r w:rsidRPr="00F720D3">
        <w:t>major</w:t>
      </w:r>
      <w:proofErr w:type="gramEnd"/>
      <w:r w:rsidRPr="00F720D3">
        <w:t xml:space="preserve"> suppliers </w:t>
      </w:r>
      <w:r w:rsidR="00AC439E">
        <w:t xml:space="preserve">being more transparent about how they perform. </w:t>
      </w:r>
      <w:r w:rsidR="00C403E9">
        <w:t>For example public</w:t>
      </w:r>
      <w:r w:rsidR="006A225B">
        <w:t xml:space="preserve"> </w:t>
      </w:r>
      <w:r w:rsidR="00C56D12" w:rsidRPr="00F720D3">
        <w:t>report</w:t>
      </w:r>
      <w:r w:rsidR="00C403E9">
        <w:t>ing</w:t>
      </w:r>
      <w:r w:rsidR="00C56D12" w:rsidRPr="00F720D3">
        <w:t xml:space="preserve"> </w:t>
      </w:r>
      <w:r w:rsidR="00C403E9">
        <w:t xml:space="preserve">of </w:t>
      </w:r>
      <w:r w:rsidR="00C56D12" w:rsidRPr="00F720D3">
        <w:t xml:space="preserve">outcomes </w:t>
      </w:r>
      <w:r w:rsidR="00597782" w:rsidRPr="00F720D3">
        <w:t xml:space="preserve">of major suppliers </w:t>
      </w:r>
      <w:r w:rsidR="00C56D12" w:rsidRPr="00F720D3">
        <w:t xml:space="preserve">against </w:t>
      </w:r>
      <w:r w:rsidR="00982677" w:rsidRPr="00D524AE">
        <w:t>First Nations</w:t>
      </w:r>
      <w:r w:rsidR="00982677" w:rsidRPr="00F720D3" w:rsidDel="00982677">
        <w:t xml:space="preserve"> </w:t>
      </w:r>
      <w:r w:rsidR="00C56D12" w:rsidRPr="00F720D3">
        <w:t>employment and supplier use</w:t>
      </w:r>
      <w:r w:rsidR="00AC439E">
        <w:t>.</w:t>
      </w:r>
    </w:p>
    <w:p w14:paraId="358BA7EA" w14:textId="184BF56A" w:rsidR="00AC66D2" w:rsidRPr="00F720D3" w:rsidRDefault="00AD7B91" w:rsidP="00182365">
      <w:pPr>
        <w:pStyle w:val="Heading3"/>
      </w:pPr>
      <w:r w:rsidRPr="00F720D3">
        <w:t>I</w:t>
      </w:r>
      <w:r w:rsidR="0014117C" w:rsidRPr="00F720D3">
        <w:t>nvest in the capability</w:t>
      </w:r>
      <w:r w:rsidRPr="00F720D3">
        <w:t xml:space="preserve"> of </w:t>
      </w:r>
      <w:r w:rsidR="00982677" w:rsidRPr="00182365">
        <w:t>First Nations</w:t>
      </w:r>
      <w:r w:rsidR="00982677" w:rsidRPr="00F720D3" w:rsidDel="00982677">
        <w:t xml:space="preserve"> </w:t>
      </w:r>
      <w:r w:rsidRPr="00F720D3">
        <w:t xml:space="preserve">business owners </w:t>
      </w:r>
      <w:r w:rsidR="001D70EA" w:rsidRPr="00F720D3">
        <w:t>and procuring officials</w:t>
      </w:r>
    </w:p>
    <w:p w14:paraId="716AAD86" w14:textId="44C33855" w:rsidR="001D70EA" w:rsidRPr="00F720D3" w:rsidRDefault="00982677" w:rsidP="00182365">
      <w:pPr>
        <w:pStyle w:val="BodyText"/>
      </w:pPr>
      <w:r w:rsidRPr="00D524AE">
        <w:t>First Nations</w:t>
      </w:r>
      <w:r w:rsidRPr="00F720D3" w:rsidDel="00982677">
        <w:t xml:space="preserve"> </w:t>
      </w:r>
      <w:r w:rsidR="001D70EA" w:rsidRPr="00F720D3">
        <w:t xml:space="preserve">businesses </w:t>
      </w:r>
      <w:r w:rsidR="0008496C">
        <w:t>have said</w:t>
      </w:r>
      <w:r w:rsidR="0008496C" w:rsidRPr="00F720D3">
        <w:t xml:space="preserve"> </w:t>
      </w:r>
      <w:r w:rsidR="001D70EA" w:rsidRPr="00F720D3">
        <w:t xml:space="preserve">Commonwealth procurement processes are complex and </w:t>
      </w:r>
      <w:r w:rsidR="0008496C">
        <w:t>hard</w:t>
      </w:r>
      <w:r w:rsidR="0008496C" w:rsidRPr="00F720D3">
        <w:t xml:space="preserve"> </w:t>
      </w:r>
      <w:r w:rsidR="001D70EA" w:rsidRPr="00F720D3">
        <w:t xml:space="preserve">to </w:t>
      </w:r>
      <w:r w:rsidR="006A225B">
        <w:t>use</w:t>
      </w:r>
      <w:r w:rsidR="001D70EA" w:rsidRPr="00F720D3">
        <w:t xml:space="preserve">. </w:t>
      </w:r>
      <w:r w:rsidR="00182365">
        <w:t>In their view o</w:t>
      </w:r>
      <w:r w:rsidR="001D70EA" w:rsidRPr="00F720D3">
        <w:t>pportunities and outcomes</w:t>
      </w:r>
      <w:r w:rsidR="0008496C">
        <w:t xml:space="preserve"> are not </w:t>
      </w:r>
      <w:r w:rsidR="006A225B">
        <w:t>clear</w:t>
      </w:r>
      <w:r w:rsidR="001D70EA" w:rsidRPr="00F720D3">
        <w:t xml:space="preserve">. Some </w:t>
      </w:r>
      <w:r w:rsidR="0008496C">
        <w:t>said</w:t>
      </w:r>
      <w:r w:rsidR="001D70EA" w:rsidRPr="00F720D3">
        <w:t xml:space="preserve"> they </w:t>
      </w:r>
      <w:r w:rsidR="0008496C">
        <w:t xml:space="preserve">did not get much </w:t>
      </w:r>
      <w:r w:rsidR="001D70EA" w:rsidRPr="00F720D3">
        <w:t xml:space="preserve">feedback on why they </w:t>
      </w:r>
      <w:r w:rsidR="0008496C">
        <w:t xml:space="preserve">did not win </w:t>
      </w:r>
      <w:r w:rsidR="00E97FCA" w:rsidRPr="00F720D3">
        <w:t xml:space="preserve">a </w:t>
      </w:r>
      <w:r w:rsidR="001D70EA" w:rsidRPr="00F720D3">
        <w:t>tender.</w:t>
      </w:r>
    </w:p>
    <w:p w14:paraId="1360CFE7" w14:textId="6636EF1D" w:rsidR="0008496C" w:rsidRDefault="001D70EA" w:rsidP="0008496C">
      <w:pPr>
        <w:pStyle w:val="BodyText"/>
      </w:pPr>
      <w:r w:rsidRPr="00F720D3">
        <w:t>The Government is</w:t>
      </w:r>
      <w:r w:rsidR="0008496C">
        <w:t xml:space="preserve"> making</w:t>
      </w:r>
      <w:r w:rsidR="0008496C" w:rsidRPr="00F720D3">
        <w:t xml:space="preserve"> </w:t>
      </w:r>
      <w:r w:rsidR="00857DEB">
        <w:t>new</w:t>
      </w:r>
      <w:r w:rsidR="0008496C" w:rsidRPr="00F720D3">
        <w:t xml:space="preserve"> </w:t>
      </w:r>
      <w:r w:rsidRPr="00F720D3">
        <w:t>resources and policy guidance</w:t>
      </w:r>
      <w:r w:rsidR="0008496C">
        <w:t xml:space="preserve">. It is developing </w:t>
      </w:r>
      <w:r w:rsidRPr="00F720D3">
        <w:t xml:space="preserve">training to </w:t>
      </w:r>
      <w:r w:rsidR="0008496C">
        <w:t xml:space="preserve">make </w:t>
      </w:r>
      <w:r w:rsidRPr="00F720D3">
        <w:t xml:space="preserve">procurement processes </w:t>
      </w:r>
      <w:r w:rsidR="0008496C">
        <w:t>more clear and open. This includes</w:t>
      </w:r>
      <w:r w:rsidRPr="00F720D3">
        <w:t xml:space="preserve"> targeted support for </w:t>
      </w:r>
      <w:r w:rsidR="00982677" w:rsidRPr="00D524AE">
        <w:t>First Nations</w:t>
      </w:r>
      <w:r w:rsidR="00982677" w:rsidRPr="00F720D3" w:rsidDel="00982677">
        <w:t xml:space="preserve"> </w:t>
      </w:r>
      <w:r w:rsidRPr="00F720D3">
        <w:t>businesses on procurement opportunities</w:t>
      </w:r>
      <w:r w:rsidR="0008496C">
        <w:t xml:space="preserve"> with:</w:t>
      </w:r>
    </w:p>
    <w:p w14:paraId="140AC27B" w14:textId="3D09CC5C" w:rsidR="0008496C" w:rsidRDefault="0008496C" w:rsidP="0008496C">
      <w:pPr>
        <w:pStyle w:val="BodyText"/>
        <w:numPr>
          <w:ilvl w:val="0"/>
          <w:numId w:val="110"/>
        </w:numPr>
      </w:pPr>
      <w:r>
        <w:t>a refreshed</w:t>
      </w:r>
      <w:r w:rsidR="001D70EA" w:rsidRPr="00F720D3">
        <w:t xml:space="preserve"> </w:t>
      </w:r>
      <w:r>
        <w:t>‘</w:t>
      </w:r>
      <w:r w:rsidR="001D70EA" w:rsidRPr="00F720D3">
        <w:t>Selling to Government</w:t>
      </w:r>
      <w:r>
        <w:t>’</w:t>
      </w:r>
      <w:r w:rsidR="001D70EA" w:rsidRPr="00F720D3">
        <w:t xml:space="preserve"> </w:t>
      </w:r>
      <w:r>
        <w:t>w</w:t>
      </w:r>
      <w:r w:rsidR="001D70EA" w:rsidRPr="00F720D3">
        <w:t>ebsite</w:t>
      </w:r>
    </w:p>
    <w:p w14:paraId="0064128F" w14:textId="752E9E45" w:rsidR="001D70EA" w:rsidRPr="00F720D3" w:rsidRDefault="001D70EA" w:rsidP="00182365">
      <w:pPr>
        <w:pStyle w:val="BodyText"/>
        <w:numPr>
          <w:ilvl w:val="0"/>
          <w:numId w:val="110"/>
        </w:numPr>
      </w:pPr>
      <w:proofErr w:type="gramStart"/>
      <w:r w:rsidRPr="00F720D3">
        <w:t>learning</w:t>
      </w:r>
      <w:proofErr w:type="gramEnd"/>
      <w:r w:rsidRPr="00F720D3">
        <w:t xml:space="preserve"> events</w:t>
      </w:r>
      <w:r w:rsidR="0008496C">
        <w:t>.</w:t>
      </w:r>
    </w:p>
    <w:p w14:paraId="50FD4643" w14:textId="194708BC" w:rsidR="0008496C" w:rsidRDefault="0008496C" w:rsidP="0008496C">
      <w:pPr>
        <w:pStyle w:val="BodyText"/>
      </w:pPr>
      <w:r>
        <w:t>T</w:t>
      </w:r>
      <w:r w:rsidRPr="00F720D3">
        <w:t xml:space="preserve">o build </w:t>
      </w:r>
      <w:r>
        <w:t>government buyers’ capability, they would have:</w:t>
      </w:r>
    </w:p>
    <w:p w14:paraId="615054D5" w14:textId="3FFD94CC" w:rsidR="0008496C" w:rsidRDefault="0008496C" w:rsidP="0008496C">
      <w:pPr>
        <w:pStyle w:val="BodyText"/>
        <w:numPr>
          <w:ilvl w:val="0"/>
          <w:numId w:val="111"/>
        </w:numPr>
      </w:pPr>
      <w:r>
        <w:t>b</w:t>
      </w:r>
      <w:r w:rsidR="00666FE4" w:rsidRPr="00F720D3">
        <w:t xml:space="preserve">est practice policy guidance </w:t>
      </w:r>
    </w:p>
    <w:p w14:paraId="6C6B5AC9" w14:textId="0E22CF41" w:rsidR="005A71B7" w:rsidRPr="00F720D3" w:rsidRDefault="00666FE4" w:rsidP="00182365">
      <w:pPr>
        <w:pStyle w:val="BodyText"/>
        <w:numPr>
          <w:ilvl w:val="0"/>
          <w:numId w:val="111"/>
        </w:numPr>
      </w:pPr>
      <w:proofErr w:type="gramStart"/>
      <w:r w:rsidRPr="00F720D3">
        <w:t>procurement</w:t>
      </w:r>
      <w:proofErr w:type="gramEnd"/>
      <w:r w:rsidRPr="00F720D3">
        <w:t xml:space="preserve"> training.</w:t>
      </w:r>
    </w:p>
    <w:p w14:paraId="59C93222" w14:textId="2A989E7A" w:rsidR="00C56D12" w:rsidRPr="00F720D3" w:rsidRDefault="00C56D12" w:rsidP="00182365">
      <w:pPr>
        <w:pStyle w:val="Heading3"/>
      </w:pPr>
      <w:r w:rsidRPr="00F720D3">
        <w:t xml:space="preserve">Require </w:t>
      </w:r>
      <w:r w:rsidR="00982677" w:rsidRPr="00182365">
        <w:t>First Nations</w:t>
      </w:r>
      <w:r w:rsidR="00982677" w:rsidRPr="00F720D3" w:rsidDel="00982677">
        <w:t xml:space="preserve"> </w:t>
      </w:r>
      <w:r w:rsidRPr="00F720D3">
        <w:t xml:space="preserve">businesses accessing contracts under the IPP to report </w:t>
      </w:r>
      <w:r w:rsidR="00982677" w:rsidRPr="00182365">
        <w:t>First Nations</w:t>
      </w:r>
      <w:r w:rsidR="00982677" w:rsidRPr="00F720D3" w:rsidDel="00982677">
        <w:t xml:space="preserve"> </w:t>
      </w:r>
      <w:r w:rsidRPr="00F720D3">
        <w:t>employment levels</w:t>
      </w:r>
    </w:p>
    <w:p w14:paraId="45BE8158" w14:textId="2DA9098E" w:rsidR="00DE0CEB" w:rsidRPr="00F720D3" w:rsidRDefault="00650333" w:rsidP="00182365">
      <w:pPr>
        <w:pStyle w:val="BodyText"/>
      </w:pPr>
      <w:r>
        <w:t xml:space="preserve">Registered </w:t>
      </w:r>
      <w:r w:rsidR="00982677" w:rsidRPr="00D524AE">
        <w:t>First Nations</w:t>
      </w:r>
      <w:r w:rsidR="00982677" w:rsidRPr="00F720D3" w:rsidDel="00982677">
        <w:t xml:space="preserve"> </w:t>
      </w:r>
      <w:r w:rsidR="00DE0CEB" w:rsidRPr="00F720D3">
        <w:t xml:space="preserve">businesses </w:t>
      </w:r>
      <w:r w:rsidR="00182365">
        <w:t>do not need</w:t>
      </w:r>
      <w:r>
        <w:t xml:space="preserve"> to </w:t>
      </w:r>
      <w:r w:rsidR="00DE0CEB" w:rsidRPr="00F720D3">
        <w:t xml:space="preserve">report </w:t>
      </w:r>
      <w:r w:rsidR="0008496C">
        <w:t>on</w:t>
      </w:r>
      <w:r w:rsidR="0008496C" w:rsidRPr="00F720D3">
        <w:t xml:space="preserve"> </w:t>
      </w:r>
      <w:r w:rsidR="00982677" w:rsidRPr="00D524AE">
        <w:t>First Nations</w:t>
      </w:r>
      <w:r w:rsidR="00982677" w:rsidRPr="00F720D3" w:rsidDel="00982677">
        <w:t xml:space="preserve"> </w:t>
      </w:r>
      <w:r w:rsidR="00DE0CEB" w:rsidRPr="00F720D3">
        <w:t>employment</w:t>
      </w:r>
      <w:r w:rsidR="0008496C">
        <w:t>.</w:t>
      </w:r>
    </w:p>
    <w:p w14:paraId="6E194374" w14:textId="6C1E317F" w:rsidR="00650333" w:rsidRDefault="00650333" w:rsidP="00650333">
      <w:pPr>
        <w:pStyle w:val="BodyText"/>
      </w:pPr>
      <w:r>
        <w:t>A</w:t>
      </w:r>
      <w:r w:rsidRPr="00F720D3">
        <w:t xml:space="preserve">ccess to high quality data on </w:t>
      </w:r>
      <w:r w:rsidR="00182365">
        <w:t xml:space="preserve">jobs created through </w:t>
      </w:r>
      <w:r w:rsidRPr="00F720D3">
        <w:t>First Nation’s businesses would support</w:t>
      </w:r>
      <w:r>
        <w:t>:</w:t>
      </w:r>
    </w:p>
    <w:p w14:paraId="5A3DA0C4" w14:textId="77777777" w:rsidR="00650333" w:rsidRDefault="00650333" w:rsidP="00650333">
      <w:pPr>
        <w:pStyle w:val="BodyText"/>
        <w:numPr>
          <w:ilvl w:val="0"/>
          <w:numId w:val="112"/>
        </w:numPr>
      </w:pPr>
      <w:r w:rsidRPr="00F720D3">
        <w:t>evidence</w:t>
      </w:r>
      <w:r>
        <w:t>-</w:t>
      </w:r>
      <w:r w:rsidRPr="00F720D3">
        <w:t xml:space="preserve">based policy development  </w:t>
      </w:r>
    </w:p>
    <w:p w14:paraId="464D4D92" w14:textId="609BD0BD" w:rsidR="00650333" w:rsidRPr="00650333" w:rsidRDefault="00650333" w:rsidP="00182365">
      <w:pPr>
        <w:pStyle w:val="BodyText"/>
        <w:numPr>
          <w:ilvl w:val="0"/>
          <w:numId w:val="112"/>
        </w:numPr>
      </w:pPr>
      <w:proofErr w:type="gramStart"/>
      <w:r w:rsidRPr="00F720D3">
        <w:t>understanding</w:t>
      </w:r>
      <w:proofErr w:type="gramEnd"/>
      <w:r w:rsidRPr="00F720D3">
        <w:t xml:space="preserve"> </w:t>
      </w:r>
      <w:r>
        <w:t xml:space="preserve">of </w:t>
      </w:r>
      <w:r w:rsidRPr="00F720D3">
        <w:t xml:space="preserve">the impact of the </w:t>
      </w:r>
      <w:r w:rsidR="00982677" w:rsidRPr="00D524AE">
        <w:t>First Nations</w:t>
      </w:r>
      <w:r w:rsidR="00982677" w:rsidRPr="00F720D3">
        <w:t xml:space="preserve"> </w:t>
      </w:r>
      <w:r w:rsidRPr="00F720D3">
        <w:t>business sector</w:t>
      </w:r>
      <w:r w:rsidR="008A6D68">
        <w:t xml:space="preserve"> on empowering First Nations people</w:t>
      </w:r>
      <w:r w:rsidRPr="00F720D3">
        <w:t>.</w:t>
      </w:r>
    </w:p>
    <w:p w14:paraId="3028B779" w14:textId="77777777" w:rsidR="00182365" w:rsidRDefault="00650333" w:rsidP="00182365">
      <w:pPr>
        <w:pStyle w:val="BodyText"/>
        <w:rPr>
          <w:rFonts w:cstheme="minorHAnsi"/>
        </w:rPr>
      </w:pPr>
      <w:r>
        <w:rPr>
          <w:rFonts w:cstheme="minorHAnsi"/>
        </w:rPr>
        <w:t xml:space="preserve">It is proposed that contracts require </w:t>
      </w:r>
      <w:r w:rsidR="00982677" w:rsidRPr="00D524AE">
        <w:t>First Nations</w:t>
      </w:r>
      <w:r w:rsidR="00982677" w:rsidRPr="0008496C" w:rsidDel="00982677">
        <w:rPr>
          <w:rFonts w:cstheme="minorHAnsi"/>
        </w:rPr>
        <w:t xml:space="preserve"> </w:t>
      </w:r>
      <w:r w:rsidR="00C868F6" w:rsidRPr="0008496C">
        <w:rPr>
          <w:rFonts w:cstheme="minorHAnsi"/>
        </w:rPr>
        <w:t xml:space="preserve">businesses to report on </w:t>
      </w:r>
      <w:r w:rsidR="00982677" w:rsidRPr="00D524AE">
        <w:t>First Nations</w:t>
      </w:r>
      <w:r w:rsidR="00982677" w:rsidRPr="0008496C" w:rsidDel="00982677">
        <w:rPr>
          <w:rFonts w:cstheme="minorHAnsi"/>
        </w:rPr>
        <w:t xml:space="preserve"> </w:t>
      </w:r>
      <w:r w:rsidR="00C868F6" w:rsidRPr="0008496C">
        <w:rPr>
          <w:rFonts w:cstheme="minorHAnsi"/>
        </w:rPr>
        <w:t xml:space="preserve">employment </w:t>
      </w:r>
      <w:r>
        <w:rPr>
          <w:rFonts w:cstheme="minorHAnsi"/>
        </w:rPr>
        <w:t xml:space="preserve">or </w:t>
      </w:r>
      <w:r w:rsidR="00C868F6" w:rsidRPr="0008496C">
        <w:rPr>
          <w:rFonts w:cstheme="minorHAnsi"/>
        </w:rPr>
        <w:t>supplier use</w:t>
      </w:r>
      <w:r>
        <w:rPr>
          <w:rFonts w:cstheme="minorHAnsi"/>
        </w:rPr>
        <w:t>. This</w:t>
      </w:r>
      <w:r w:rsidR="00C868F6" w:rsidRPr="0008496C">
        <w:rPr>
          <w:rFonts w:cstheme="minorHAnsi"/>
        </w:rPr>
        <w:t xml:space="preserve"> </w:t>
      </w:r>
      <w:r w:rsidR="00C56D12" w:rsidRPr="0008496C">
        <w:rPr>
          <w:rFonts w:cstheme="minorHAnsi"/>
        </w:rPr>
        <w:t xml:space="preserve">would </w:t>
      </w:r>
      <w:r>
        <w:rPr>
          <w:rFonts w:cstheme="minorHAnsi"/>
        </w:rPr>
        <w:t>result in</w:t>
      </w:r>
      <w:r w:rsidRPr="0008496C">
        <w:rPr>
          <w:rFonts w:cstheme="minorHAnsi"/>
        </w:rPr>
        <w:t xml:space="preserve"> </w:t>
      </w:r>
      <w:r w:rsidR="00C56D12" w:rsidRPr="0008496C">
        <w:rPr>
          <w:rFonts w:cstheme="minorHAnsi"/>
        </w:rPr>
        <w:t>better data on</w:t>
      </w:r>
      <w:r w:rsidR="00DE0CEB" w:rsidRPr="0008496C">
        <w:rPr>
          <w:rFonts w:cstheme="minorHAnsi"/>
        </w:rPr>
        <w:t xml:space="preserve"> </w:t>
      </w:r>
      <w:r>
        <w:rPr>
          <w:rFonts w:cstheme="minorHAnsi"/>
        </w:rPr>
        <w:t xml:space="preserve">how </w:t>
      </w:r>
      <w:r w:rsidR="00DE0CEB" w:rsidRPr="0008496C">
        <w:rPr>
          <w:rFonts w:cstheme="minorHAnsi"/>
        </w:rPr>
        <w:t xml:space="preserve">the IPP </w:t>
      </w:r>
      <w:r>
        <w:rPr>
          <w:rFonts w:cstheme="minorHAnsi"/>
        </w:rPr>
        <w:t>is</w:t>
      </w:r>
      <w:r w:rsidRPr="0008496C">
        <w:rPr>
          <w:rFonts w:cstheme="minorHAnsi"/>
        </w:rPr>
        <w:t xml:space="preserve"> </w:t>
      </w:r>
      <w:r>
        <w:rPr>
          <w:rFonts w:cstheme="minorHAnsi"/>
        </w:rPr>
        <w:t xml:space="preserve">driving </w:t>
      </w:r>
      <w:r w:rsidR="00982677" w:rsidRPr="00D524AE">
        <w:t>First Nations</w:t>
      </w:r>
      <w:r w:rsidR="00982677" w:rsidRPr="0008496C" w:rsidDel="00982677">
        <w:rPr>
          <w:rFonts w:cstheme="minorHAnsi"/>
        </w:rPr>
        <w:t xml:space="preserve"> </w:t>
      </w:r>
      <w:r w:rsidR="00C56D12" w:rsidRPr="0008496C">
        <w:rPr>
          <w:rFonts w:cstheme="minorHAnsi"/>
        </w:rPr>
        <w:t>employment outcomes</w:t>
      </w:r>
      <w:r w:rsidR="00E97FCA" w:rsidRPr="0008496C">
        <w:rPr>
          <w:rFonts w:cstheme="minorHAnsi"/>
        </w:rPr>
        <w:t xml:space="preserve">. </w:t>
      </w:r>
    </w:p>
    <w:p w14:paraId="0606EC0C" w14:textId="68D5D606" w:rsidR="00AD7B91" w:rsidRPr="00F720D3" w:rsidRDefault="00182365" w:rsidP="00182365">
      <w:pPr>
        <w:pStyle w:val="BodyText"/>
      </w:pPr>
      <w:r>
        <w:t>This would mean First Nations businesses would need to keep good records of their First Nations employees. They may need to provide information</w:t>
      </w:r>
      <w:r w:rsidR="008A6D68">
        <w:t xml:space="preserve"> of the number of</w:t>
      </w:r>
      <w:r>
        <w:t xml:space="preserve"> First Nations staff </w:t>
      </w:r>
      <w:r w:rsidR="008A6D68">
        <w:t>in their reporting under Government</w:t>
      </w:r>
      <w:r>
        <w:t xml:space="preserve"> contracts.</w:t>
      </w:r>
    </w:p>
    <w:p w14:paraId="684D46BA" w14:textId="122947FF" w:rsidR="00AD7B91" w:rsidRPr="00F720D3" w:rsidRDefault="006C2CAF" w:rsidP="00317EE4">
      <w:pPr>
        <w:pStyle w:val="Heading3"/>
      </w:pPr>
      <w:r w:rsidRPr="00F720D3">
        <w:t>Increase visibility of s</w:t>
      </w:r>
      <w:r w:rsidR="00DE0CEB" w:rsidRPr="00F720D3">
        <w:t>ubcontracting through reporting</w:t>
      </w:r>
    </w:p>
    <w:p w14:paraId="478A1BA4" w14:textId="357F2584" w:rsidR="004C0FF8" w:rsidRDefault="006C2CAF" w:rsidP="00650333">
      <w:pPr>
        <w:pStyle w:val="BodyText"/>
      </w:pPr>
      <w:r w:rsidRPr="00F720D3">
        <w:t xml:space="preserve">Subcontracting is </w:t>
      </w:r>
      <w:r w:rsidR="004C0FF8">
        <w:t xml:space="preserve">legal and used widely </w:t>
      </w:r>
      <w:r w:rsidRPr="00F720D3">
        <w:t xml:space="preserve">in Commonwealth procurement. Businesses </w:t>
      </w:r>
      <w:r w:rsidR="00A66586" w:rsidRPr="00F720D3">
        <w:t>often</w:t>
      </w:r>
      <w:r w:rsidRPr="00F720D3">
        <w:t xml:space="preserve"> </w:t>
      </w:r>
      <w:r w:rsidR="004C0FF8">
        <w:t>subcontract to gain</w:t>
      </w:r>
      <w:r w:rsidRPr="00F720D3">
        <w:t xml:space="preserve"> specialist or technical skills to</w:t>
      </w:r>
      <w:r w:rsidR="004C0FF8">
        <w:t>:</w:t>
      </w:r>
    </w:p>
    <w:p w14:paraId="38CCF6C4" w14:textId="136ADBA7" w:rsidR="004C0FF8" w:rsidRDefault="006C2CAF" w:rsidP="004C0FF8">
      <w:pPr>
        <w:pStyle w:val="BodyText"/>
        <w:numPr>
          <w:ilvl w:val="0"/>
          <w:numId w:val="114"/>
        </w:numPr>
      </w:pPr>
      <w:r w:rsidRPr="00F720D3">
        <w:t>deliver a project</w:t>
      </w:r>
      <w:r w:rsidR="008A6D68">
        <w:t xml:space="preserve"> that includes work the business does not have the skills to do</w:t>
      </w:r>
    </w:p>
    <w:p w14:paraId="3BD64887" w14:textId="53642A79" w:rsidR="006C2CAF" w:rsidRPr="00F720D3" w:rsidRDefault="004C0FF8" w:rsidP="008A6D68">
      <w:pPr>
        <w:pStyle w:val="BodyText"/>
        <w:numPr>
          <w:ilvl w:val="0"/>
          <w:numId w:val="114"/>
        </w:numPr>
      </w:pPr>
      <w:proofErr w:type="gramStart"/>
      <w:r>
        <w:t>help</w:t>
      </w:r>
      <w:proofErr w:type="gramEnd"/>
      <w:r>
        <w:t xml:space="preserve"> deliver </w:t>
      </w:r>
      <w:r w:rsidR="00E97FCA" w:rsidRPr="00F720D3">
        <w:t>large-scale</w:t>
      </w:r>
      <w:r w:rsidR="006C2CAF" w:rsidRPr="00F720D3">
        <w:t xml:space="preserve"> contracts</w:t>
      </w:r>
      <w:r w:rsidR="008A6D68">
        <w:t xml:space="preserve"> or projects</w:t>
      </w:r>
      <w:r w:rsidR="006C2CAF" w:rsidRPr="00F720D3">
        <w:t xml:space="preserve">. </w:t>
      </w:r>
    </w:p>
    <w:p w14:paraId="463089AA" w14:textId="615BEC1B" w:rsidR="00E11150" w:rsidRPr="00F720D3" w:rsidRDefault="004C0FF8" w:rsidP="008A6D68">
      <w:pPr>
        <w:pStyle w:val="BodyText"/>
      </w:pPr>
      <w:r>
        <w:t xml:space="preserve">There have been </w:t>
      </w:r>
      <w:r w:rsidR="00E11150" w:rsidRPr="00F720D3">
        <w:t>concerns</w:t>
      </w:r>
      <w:r>
        <w:t xml:space="preserve"> that</w:t>
      </w:r>
      <w:r w:rsidR="00E11150" w:rsidRPr="00F720D3">
        <w:t xml:space="preserve"> </w:t>
      </w:r>
      <w:r w:rsidR="00982677" w:rsidRPr="00D524AE">
        <w:t>First Nations</w:t>
      </w:r>
      <w:r w:rsidR="00982677" w:rsidRPr="00F720D3" w:rsidDel="00982677">
        <w:t xml:space="preserve"> </w:t>
      </w:r>
      <w:r w:rsidR="00E11150" w:rsidRPr="00F720D3">
        <w:t>businesses</w:t>
      </w:r>
      <w:r>
        <w:t xml:space="preserve"> (mainly</w:t>
      </w:r>
      <w:r w:rsidR="00E11150" w:rsidRPr="00F720D3">
        <w:t xml:space="preserve"> those in </w:t>
      </w:r>
      <w:r w:rsidR="00E97FCA" w:rsidRPr="00F720D3">
        <w:t xml:space="preserve">JV </w:t>
      </w:r>
      <w:r w:rsidR="00E11150" w:rsidRPr="00F720D3">
        <w:t>or partnership arrangements</w:t>
      </w:r>
      <w:r>
        <w:t>)</w:t>
      </w:r>
      <w:r w:rsidR="00E11150" w:rsidRPr="00F720D3">
        <w:t xml:space="preserve"> </w:t>
      </w:r>
      <w:r>
        <w:t xml:space="preserve">subcontract most </w:t>
      </w:r>
      <w:r w:rsidR="00E11150" w:rsidRPr="00F720D3">
        <w:t>work to non-</w:t>
      </w:r>
      <w:r w:rsidR="00982677" w:rsidRPr="00D524AE">
        <w:t>First Nations</w:t>
      </w:r>
      <w:r w:rsidR="00982677" w:rsidRPr="00F720D3" w:rsidDel="00982677">
        <w:t xml:space="preserve"> </w:t>
      </w:r>
      <w:r w:rsidR="0097121A">
        <w:t>people or businesses</w:t>
      </w:r>
      <w:r>
        <w:t>. They may use</w:t>
      </w:r>
      <w:r w:rsidR="00E11150" w:rsidRPr="00F720D3">
        <w:t xml:space="preserve"> uncommercial terms</w:t>
      </w:r>
      <w:r w:rsidR="00025DA6" w:rsidRPr="00F720D3">
        <w:t xml:space="preserve"> – that is, the </w:t>
      </w:r>
      <w:r w:rsidR="00982677" w:rsidRPr="00D524AE">
        <w:t>First Nations</w:t>
      </w:r>
      <w:r w:rsidR="00982677" w:rsidRPr="00F720D3" w:rsidDel="00982677">
        <w:t xml:space="preserve"> </w:t>
      </w:r>
      <w:r w:rsidR="00025DA6" w:rsidRPr="00F720D3">
        <w:t xml:space="preserve">business </w:t>
      </w:r>
      <w:r>
        <w:t>does not get much money for the work</w:t>
      </w:r>
      <w:r w:rsidR="00E11150" w:rsidRPr="00F720D3">
        <w:t>.</w:t>
      </w:r>
    </w:p>
    <w:p w14:paraId="196AF077" w14:textId="1A771DCB" w:rsidR="00025DA6" w:rsidRPr="00F720D3" w:rsidRDefault="008446E8" w:rsidP="008A6D68">
      <w:pPr>
        <w:pStyle w:val="BodyText"/>
      </w:pPr>
      <w:r>
        <w:lastRenderedPageBreak/>
        <w:t>The proposed changes inten</w:t>
      </w:r>
      <w:r w:rsidR="0097121A">
        <w:t>d</w:t>
      </w:r>
      <w:r>
        <w:t xml:space="preserve"> to avoid making it hard for </w:t>
      </w:r>
      <w:r w:rsidR="00982677" w:rsidRPr="00D524AE">
        <w:t>First Nations</w:t>
      </w:r>
      <w:r w:rsidR="00982677">
        <w:t xml:space="preserve"> </w:t>
      </w:r>
      <w:r>
        <w:t>businesses to grow</w:t>
      </w:r>
      <w:r w:rsidR="0097121A">
        <w:t xml:space="preserve"> and compete with other businesses</w:t>
      </w:r>
      <w:r>
        <w:t xml:space="preserve">. There could be rules for reporting </w:t>
      </w:r>
      <w:r w:rsidR="00025DA6" w:rsidRPr="00F720D3">
        <w:t>subcontracting arrangements</w:t>
      </w:r>
      <w:r w:rsidR="00593E6B" w:rsidRPr="00F720D3">
        <w:t xml:space="preserve"> </w:t>
      </w:r>
      <w:r>
        <w:t xml:space="preserve">for better </w:t>
      </w:r>
      <w:r w:rsidR="00593E6B" w:rsidRPr="00F720D3">
        <w:t xml:space="preserve">transparency. </w:t>
      </w:r>
    </w:p>
    <w:p w14:paraId="118654FA" w14:textId="06B5378A" w:rsidR="00DE0CEB" w:rsidRPr="00F720D3" w:rsidRDefault="00C868F6" w:rsidP="008A6D68">
      <w:pPr>
        <w:pStyle w:val="Heading3"/>
      </w:pPr>
      <w:r w:rsidRPr="00F720D3">
        <w:t>A</w:t>
      </w:r>
      <w:r w:rsidR="00DE0CEB" w:rsidRPr="00F720D3">
        <w:t>lign definitions and reduce duplication across state policies and registries</w:t>
      </w:r>
    </w:p>
    <w:p w14:paraId="048E3C8F" w14:textId="25DFDC07" w:rsidR="00D64F30" w:rsidRPr="00F720D3" w:rsidRDefault="008446E8" w:rsidP="008A6D68">
      <w:pPr>
        <w:pStyle w:val="BodyText"/>
      </w:pPr>
      <w:r>
        <w:t>T</w:t>
      </w:r>
      <w:r w:rsidR="00D64F30" w:rsidRPr="00F720D3">
        <w:t xml:space="preserve">he definition of a </w:t>
      </w:r>
      <w:r w:rsidR="00982677" w:rsidRPr="00D524AE">
        <w:t>First Nations</w:t>
      </w:r>
      <w:r w:rsidR="00982677" w:rsidRPr="00F720D3" w:rsidDel="00982677">
        <w:t xml:space="preserve"> </w:t>
      </w:r>
      <w:r w:rsidR="00D64F30" w:rsidRPr="00F720D3">
        <w:t xml:space="preserve">business </w:t>
      </w:r>
      <w:r>
        <w:t xml:space="preserve">could be better aligned </w:t>
      </w:r>
      <w:r w:rsidR="00D64F30" w:rsidRPr="00F720D3">
        <w:t>across state, territory and federal</w:t>
      </w:r>
      <w:r w:rsidR="004C0FF8">
        <w:t xml:space="preserve"> governments</w:t>
      </w:r>
      <w:r w:rsidR="00D64F30" w:rsidRPr="00F720D3">
        <w:t>.</w:t>
      </w:r>
    </w:p>
    <w:p w14:paraId="057D208F" w14:textId="2AB2BF33" w:rsidR="00C868F6" w:rsidRPr="00F720D3" w:rsidRDefault="008446E8" w:rsidP="008A6D68">
      <w:pPr>
        <w:pStyle w:val="BodyText"/>
      </w:pPr>
      <w:r>
        <w:t xml:space="preserve">At the moment </w:t>
      </w:r>
      <w:r w:rsidR="00982677" w:rsidRPr="00D524AE">
        <w:t>First Nations</w:t>
      </w:r>
      <w:r w:rsidR="00982677" w:rsidRPr="00F720D3" w:rsidDel="00982677">
        <w:t xml:space="preserve"> </w:t>
      </w:r>
      <w:r w:rsidR="00EB3368" w:rsidRPr="00F720D3">
        <w:t>businesses</w:t>
      </w:r>
      <w:r w:rsidR="004C0FF8">
        <w:t xml:space="preserve"> </w:t>
      </w:r>
      <w:r w:rsidR="00EB3368" w:rsidRPr="00F720D3">
        <w:t xml:space="preserve">may register on multiple </w:t>
      </w:r>
      <w:r w:rsidR="00982677" w:rsidRPr="00D524AE">
        <w:t>First Nations</w:t>
      </w:r>
      <w:r w:rsidR="00982677" w:rsidRPr="00F720D3" w:rsidDel="00982677">
        <w:t xml:space="preserve"> </w:t>
      </w:r>
      <w:r w:rsidR="00EB3368" w:rsidRPr="00F720D3">
        <w:t>business registries</w:t>
      </w:r>
      <w:r w:rsidR="004C0FF8">
        <w:t xml:space="preserve">. </w:t>
      </w:r>
      <w:r>
        <w:t>They might have to do this, or they may get benefits from it</w:t>
      </w:r>
      <w:r w:rsidR="00EB3368" w:rsidRPr="00F720D3">
        <w:t>.</w:t>
      </w:r>
      <w:r w:rsidR="004C0FF8">
        <w:t xml:space="preserve"> This is especially true for businesses wanting to</w:t>
      </w:r>
      <w:r w:rsidR="004C0FF8" w:rsidRPr="00F720D3">
        <w:t xml:space="preserve"> work in more than one jurisdiction</w:t>
      </w:r>
      <w:r w:rsidR="004C0FF8">
        <w:t>.</w:t>
      </w:r>
    </w:p>
    <w:p w14:paraId="443A083F" w14:textId="4651C6E7" w:rsidR="007976C7" w:rsidRDefault="007976C7" w:rsidP="004C0FF8">
      <w:pPr>
        <w:pStyle w:val="BodyText"/>
      </w:pPr>
      <w:r>
        <w:t>I</w:t>
      </w:r>
      <w:r w:rsidR="00814001" w:rsidRPr="00F720D3">
        <w:t xml:space="preserve">n 2022 </w:t>
      </w:r>
      <w:r w:rsidR="00EB3368" w:rsidRPr="00F720D3">
        <w:t>the Australasian Procurement and Construction Council</w:t>
      </w:r>
      <w:r>
        <w:t xml:space="preserve"> surveyed 30 </w:t>
      </w:r>
      <w:r w:rsidR="00982677" w:rsidRPr="00D524AE">
        <w:t>First Nations</w:t>
      </w:r>
      <w:r w:rsidR="00982677">
        <w:t xml:space="preserve"> </w:t>
      </w:r>
      <w:r>
        <w:t>businesses.</w:t>
      </w:r>
      <w:r w:rsidR="00C868F6" w:rsidRPr="00F720D3">
        <w:rPr>
          <w:rStyle w:val="FootnoteReference"/>
        </w:rPr>
        <w:footnoteReference w:id="17"/>
      </w:r>
      <w:r>
        <w:t xml:space="preserve"> It </w:t>
      </w:r>
      <w:r w:rsidR="00814001" w:rsidRPr="00F720D3">
        <w:t>found nearly 89</w:t>
      </w:r>
      <w:r>
        <w:t>%</w:t>
      </w:r>
      <w:r w:rsidR="00814001" w:rsidRPr="00F720D3">
        <w:t xml:space="preserve"> were </w:t>
      </w:r>
      <w:r w:rsidR="00D64F30" w:rsidRPr="00F720D3">
        <w:t xml:space="preserve">at least </w:t>
      </w:r>
      <w:r w:rsidR="00814001" w:rsidRPr="00F720D3">
        <w:t xml:space="preserve">registered with Supply Nation. </w:t>
      </w:r>
    </w:p>
    <w:p w14:paraId="2FDFE2EA" w14:textId="74996760" w:rsidR="007976C7" w:rsidRDefault="00D64F30" w:rsidP="007976C7">
      <w:pPr>
        <w:pStyle w:val="BodyText"/>
      </w:pPr>
      <w:r w:rsidRPr="00F720D3">
        <w:t>Of the 21 who</w:t>
      </w:r>
      <w:r w:rsidR="00814001" w:rsidRPr="00F720D3">
        <w:t xml:space="preserve"> </w:t>
      </w:r>
      <w:r w:rsidR="007976C7">
        <w:t xml:space="preserve">were </w:t>
      </w:r>
      <w:r w:rsidR="00814001" w:rsidRPr="00F720D3">
        <w:t>on multiple directories</w:t>
      </w:r>
      <w:r w:rsidR="007976C7">
        <w:t>, most said</w:t>
      </w:r>
      <w:r w:rsidR="007976C7" w:rsidRPr="00F720D3">
        <w:t xml:space="preserve"> </w:t>
      </w:r>
      <w:r w:rsidR="00814001" w:rsidRPr="00F720D3">
        <w:t>this was to</w:t>
      </w:r>
      <w:r w:rsidR="007976C7">
        <w:t>:</w:t>
      </w:r>
    </w:p>
    <w:p w14:paraId="57D28973" w14:textId="2D4456F1" w:rsidR="007976C7" w:rsidRDefault="00814001" w:rsidP="008A6D68">
      <w:pPr>
        <w:pStyle w:val="BodyText"/>
        <w:numPr>
          <w:ilvl w:val="0"/>
          <w:numId w:val="116"/>
        </w:numPr>
      </w:pPr>
      <w:r w:rsidRPr="00F720D3">
        <w:t xml:space="preserve">access more </w:t>
      </w:r>
      <w:r w:rsidR="007976C7">
        <w:t>ways</w:t>
      </w:r>
      <w:r w:rsidR="007976C7" w:rsidRPr="00F720D3">
        <w:t xml:space="preserve"> </w:t>
      </w:r>
      <w:r w:rsidRPr="00F720D3">
        <w:t xml:space="preserve">to win work nationally </w:t>
      </w:r>
    </w:p>
    <w:p w14:paraId="6460DAF9" w14:textId="31C81E77" w:rsidR="007976C7" w:rsidRDefault="007976C7" w:rsidP="008A6D68">
      <w:pPr>
        <w:pStyle w:val="BodyText"/>
        <w:numPr>
          <w:ilvl w:val="0"/>
          <w:numId w:val="116"/>
        </w:numPr>
      </w:pPr>
      <w:proofErr w:type="gramStart"/>
      <w:r>
        <w:t>get</w:t>
      </w:r>
      <w:proofErr w:type="gramEnd"/>
      <w:r w:rsidRPr="00F720D3">
        <w:t xml:space="preserve"> </w:t>
      </w:r>
      <w:r w:rsidR="00814001" w:rsidRPr="00F720D3">
        <w:t xml:space="preserve">greater recognition and exposure. </w:t>
      </w:r>
    </w:p>
    <w:p w14:paraId="7E34BD07" w14:textId="34E2B9D9" w:rsidR="007976C7" w:rsidRDefault="007976C7" w:rsidP="007976C7">
      <w:pPr>
        <w:pStyle w:val="BodyText"/>
      </w:pPr>
      <w:r>
        <w:t>Those who were</w:t>
      </w:r>
      <w:r w:rsidR="00D64F30" w:rsidRPr="00F720D3">
        <w:t xml:space="preserve"> registered on only one directory</w:t>
      </w:r>
      <w:r>
        <w:t xml:space="preserve"> reported reasons like:</w:t>
      </w:r>
    </w:p>
    <w:p w14:paraId="2244173F" w14:textId="79008881" w:rsidR="007976C7" w:rsidRDefault="00D64F30" w:rsidP="008A6D68">
      <w:pPr>
        <w:pStyle w:val="BodyText"/>
        <w:numPr>
          <w:ilvl w:val="0"/>
          <w:numId w:val="117"/>
        </w:numPr>
      </w:pPr>
      <w:r w:rsidRPr="00F720D3">
        <w:t>not being aware of other directories</w:t>
      </w:r>
    </w:p>
    <w:p w14:paraId="0999BAF3" w14:textId="1EA6D94A" w:rsidR="007976C7" w:rsidRDefault="00D64F30" w:rsidP="008A6D68">
      <w:pPr>
        <w:pStyle w:val="BodyText"/>
        <w:numPr>
          <w:ilvl w:val="0"/>
          <w:numId w:val="117"/>
        </w:numPr>
      </w:pPr>
      <w:r w:rsidRPr="00F720D3">
        <w:t xml:space="preserve">cost </w:t>
      </w:r>
    </w:p>
    <w:p w14:paraId="0EA9122D" w14:textId="01EAAF9F" w:rsidR="005A71B7" w:rsidRPr="00F720D3" w:rsidRDefault="00D64F30" w:rsidP="008A6D68">
      <w:pPr>
        <w:pStyle w:val="BodyText"/>
        <w:numPr>
          <w:ilvl w:val="0"/>
          <w:numId w:val="117"/>
        </w:numPr>
      </w:pPr>
      <w:proofErr w:type="gramStart"/>
      <w:r w:rsidRPr="00F720D3">
        <w:t>limited</w:t>
      </w:r>
      <w:proofErr w:type="gramEnd"/>
      <w:r w:rsidRPr="00F720D3">
        <w:t xml:space="preserve"> time and resources.</w:t>
      </w:r>
    </w:p>
    <w:p w14:paraId="14AEB4D6" w14:textId="77777777" w:rsidR="002B5565" w:rsidRDefault="0097121A" w:rsidP="0097121A">
      <w:pPr>
        <w:pStyle w:val="BodyText"/>
      </w:pPr>
      <w:r>
        <w:t xml:space="preserve">This would need to be </w:t>
      </w:r>
      <w:r w:rsidRPr="0097121A">
        <w:t>explore</w:t>
      </w:r>
      <w:r>
        <w:t xml:space="preserve">d with each </w:t>
      </w:r>
      <w:r w:rsidRPr="00F720D3">
        <w:t>state</w:t>
      </w:r>
      <w:r>
        <w:t xml:space="preserve"> and </w:t>
      </w:r>
      <w:r w:rsidRPr="00F720D3">
        <w:t>territory</w:t>
      </w:r>
      <w:r>
        <w:t xml:space="preserve"> government. </w:t>
      </w:r>
      <w:r w:rsidRPr="0097121A">
        <w:t xml:space="preserve"> </w:t>
      </w:r>
    </w:p>
    <w:p w14:paraId="710055DD" w14:textId="7D1FF5A7" w:rsidR="002B5565" w:rsidRPr="002B5565" w:rsidRDefault="002B5565" w:rsidP="002B5565">
      <w:pPr>
        <w:pStyle w:val="Heading3"/>
      </w:pPr>
      <w:r w:rsidRPr="002B5565">
        <w:t>Prioritise Aboriginal</w:t>
      </w:r>
      <w:r w:rsidR="0003746A">
        <w:t xml:space="preserve"> and Torres Strait Islander</w:t>
      </w:r>
      <w:r w:rsidRPr="002B5565">
        <w:t xml:space="preserve"> Community-Controlled Organisations </w:t>
      </w:r>
    </w:p>
    <w:p w14:paraId="34EAF8F8" w14:textId="77777777" w:rsidR="002B5565" w:rsidRPr="002B5565" w:rsidRDefault="002B5565" w:rsidP="002B5565">
      <w:pPr>
        <w:pStyle w:val="BodyText"/>
      </w:pPr>
      <w:r>
        <w:t xml:space="preserve">Priority Reform 2 of the National Agreement on Closing the Gap </w:t>
      </w:r>
      <w:r w:rsidRPr="002B5565">
        <w:t xml:space="preserve">commits Government parties to </w:t>
      </w:r>
      <w:r>
        <w:t xml:space="preserve">building formal Aboriginal and Torres Strait Islander community-controlled sectors. </w:t>
      </w:r>
    </w:p>
    <w:p w14:paraId="355E1B56" w14:textId="77777777" w:rsidR="002B5565" w:rsidRDefault="002B5565" w:rsidP="002B5565">
      <w:pPr>
        <w:pStyle w:val="BodyText"/>
      </w:pPr>
      <w:r>
        <w:t xml:space="preserve">The IPP does not currently </w:t>
      </w:r>
      <w:r w:rsidRPr="002B5565">
        <w:t>prioritise</w:t>
      </w:r>
      <w:r>
        <w:t xml:space="preserve"> any specific type of First Nations business or organisation.</w:t>
      </w:r>
    </w:p>
    <w:p w14:paraId="764B7287" w14:textId="18B4D682" w:rsidR="002B5565" w:rsidRDefault="002B5565" w:rsidP="002B5565">
      <w:pPr>
        <w:pStyle w:val="BodyText"/>
      </w:pPr>
      <w:r>
        <w:t xml:space="preserve">It is </w:t>
      </w:r>
      <w:r w:rsidR="00DF555D">
        <w:t>being considered whether</w:t>
      </w:r>
      <w:r>
        <w:t xml:space="preserve"> </w:t>
      </w:r>
      <w:r w:rsidRPr="002B5565">
        <w:t xml:space="preserve">Aboriginal and Torres Strait Islander </w:t>
      </w:r>
      <w:r>
        <w:t xml:space="preserve">community-controlled organisations </w:t>
      </w:r>
      <w:r w:rsidR="00006296">
        <w:t>sh</w:t>
      </w:r>
      <w:r>
        <w:t>ould be prioritised over other First Nations businesses or organisations (where value for money is met) to support building the community</w:t>
      </w:r>
      <w:r w:rsidRPr="002B5565">
        <w:t>-</w:t>
      </w:r>
      <w:r>
        <w:t>controlled sector.</w:t>
      </w:r>
    </w:p>
    <w:p w14:paraId="6117ADB1" w14:textId="03D2DFEE" w:rsidR="004123F0" w:rsidRPr="00F720D3" w:rsidRDefault="004123F0" w:rsidP="0097121A">
      <w:pPr>
        <w:pStyle w:val="BodyText"/>
        <w:rPr>
          <w:rFonts w:asciiTheme="majorHAnsi" w:eastAsiaTheme="majorEastAsia" w:hAnsiTheme="majorHAnsi" w:cstheme="majorBidi"/>
          <w:b/>
          <w:color w:val="DD7500" w:themeColor="accent4"/>
          <w:sz w:val="40"/>
          <w:szCs w:val="40"/>
        </w:rPr>
      </w:pPr>
      <w:r w:rsidRPr="00F720D3">
        <w:br w:type="page"/>
      </w:r>
    </w:p>
    <w:p w14:paraId="256E7AD9" w14:textId="46EB438B" w:rsidR="00D467DD" w:rsidRPr="00F720D3" w:rsidRDefault="000D4ABF" w:rsidP="00BB6922">
      <w:pPr>
        <w:pStyle w:val="Heading2"/>
        <w:rPr>
          <w:sz w:val="30"/>
          <w:szCs w:val="30"/>
        </w:rPr>
      </w:pPr>
      <w:bookmarkStart w:id="34" w:name="_Toc153291399"/>
      <w:r w:rsidRPr="00F720D3">
        <w:lastRenderedPageBreak/>
        <w:t>Discussion questions on the future of the</w:t>
      </w:r>
      <w:r w:rsidR="005A71B7" w:rsidRPr="00F720D3">
        <w:t xml:space="preserve"> IPP</w:t>
      </w:r>
      <w:bookmarkEnd w:id="34"/>
    </w:p>
    <w:p w14:paraId="08FFB3E8" w14:textId="6644D7BB" w:rsidR="000D4ABF" w:rsidRPr="00F720D3" w:rsidRDefault="00982677" w:rsidP="006701B2">
      <w:pPr>
        <w:pStyle w:val="EmphasisPanelHeading"/>
        <w:rPr>
          <w:lang w:val="en-AU"/>
        </w:rPr>
      </w:pPr>
      <w:r w:rsidRPr="008A6D68">
        <w:rPr>
          <w:lang w:val="en-AU"/>
        </w:rPr>
        <w:t>First Nations</w:t>
      </w:r>
      <w:r w:rsidRPr="00F720D3" w:rsidDel="00982677">
        <w:rPr>
          <w:lang w:val="en-AU"/>
        </w:rPr>
        <w:t xml:space="preserve"> </w:t>
      </w:r>
      <w:r w:rsidR="00FC78EC">
        <w:rPr>
          <w:lang w:val="en-AU"/>
        </w:rPr>
        <w:t>b</w:t>
      </w:r>
      <w:r w:rsidR="00590CD3" w:rsidRPr="00F720D3">
        <w:rPr>
          <w:lang w:val="en-AU"/>
        </w:rPr>
        <w:t>usinesses</w:t>
      </w:r>
    </w:p>
    <w:p w14:paraId="3EEA88AE" w14:textId="23BABEBB" w:rsidR="00590CD3" w:rsidRPr="00F720D3" w:rsidRDefault="003F0F86" w:rsidP="00590CD3">
      <w:pPr>
        <w:pStyle w:val="Caption"/>
      </w:pPr>
      <w:r w:rsidRPr="00F720D3">
        <w:t>How w</w:t>
      </w:r>
      <w:r w:rsidR="00D36F60" w:rsidRPr="00F720D3">
        <w:t>o</w:t>
      </w:r>
      <w:r w:rsidRPr="00F720D3">
        <w:t>uld</w:t>
      </w:r>
      <w:r w:rsidR="00D467DD" w:rsidRPr="00F720D3">
        <w:t xml:space="preserve"> the</w:t>
      </w:r>
      <w:r w:rsidR="00FF6986" w:rsidRPr="00F720D3">
        <w:t xml:space="preserve"> proposed </w:t>
      </w:r>
      <w:r w:rsidR="00D467DD" w:rsidRPr="00F720D3">
        <w:t xml:space="preserve">reforms </w:t>
      </w:r>
      <w:r w:rsidR="00D36F60" w:rsidRPr="00F720D3">
        <w:t>impact</w:t>
      </w:r>
      <w:r w:rsidR="00D467DD" w:rsidRPr="00F720D3">
        <w:t xml:space="preserve"> on your </w:t>
      </w:r>
      <w:r w:rsidR="007B2022" w:rsidRPr="00F720D3">
        <w:t>business</w:t>
      </w:r>
      <w:r w:rsidR="00D467DD" w:rsidRPr="00F720D3">
        <w:t>?</w:t>
      </w:r>
    </w:p>
    <w:p w14:paraId="48CA0126" w14:textId="11FFD3C2" w:rsidR="00FC799E" w:rsidRDefault="00B90688" w:rsidP="00FC799E">
      <w:pPr>
        <w:pStyle w:val="BodyText"/>
      </w:pPr>
      <w:r w:rsidRPr="00F720D3">
        <w:t>We are interested in</w:t>
      </w:r>
      <w:r w:rsidR="002A75D5">
        <w:t xml:space="preserve"> understanding the impacts of the proposed changes on </w:t>
      </w:r>
      <w:r w:rsidR="00982677" w:rsidRPr="00D524AE">
        <w:t>First Nations</w:t>
      </w:r>
      <w:r w:rsidR="00982677">
        <w:t xml:space="preserve"> </w:t>
      </w:r>
      <w:r w:rsidR="002A75D5">
        <w:t>business</w:t>
      </w:r>
      <w:r w:rsidR="00FC799E">
        <w:t>:</w:t>
      </w:r>
    </w:p>
    <w:p w14:paraId="502FD38E" w14:textId="1CF7BD45" w:rsidR="00FC799E" w:rsidRDefault="002A75D5" w:rsidP="00FC799E">
      <w:pPr>
        <w:pStyle w:val="BodyText"/>
        <w:numPr>
          <w:ilvl w:val="0"/>
          <w:numId w:val="118"/>
        </w:numPr>
      </w:pPr>
      <w:r>
        <w:t>that are positive</w:t>
      </w:r>
      <w:r w:rsidR="00B90688" w:rsidRPr="00F720D3">
        <w:t>, such as</w:t>
      </w:r>
      <w:r w:rsidR="00FC799E">
        <w:t>:</w:t>
      </w:r>
    </w:p>
    <w:p w14:paraId="25177A3A" w14:textId="787D03B5" w:rsidR="00FC799E" w:rsidRDefault="00FC799E" w:rsidP="00FC799E">
      <w:pPr>
        <w:pStyle w:val="BodyText"/>
        <w:numPr>
          <w:ilvl w:val="1"/>
          <w:numId w:val="118"/>
        </w:numPr>
      </w:pPr>
      <w:r>
        <w:t>giving</w:t>
      </w:r>
      <w:r w:rsidR="00B90688" w:rsidRPr="00F720D3">
        <w:t xml:space="preserve"> </w:t>
      </w:r>
      <w:r>
        <w:t>buyers more confidence</w:t>
      </w:r>
      <w:r w:rsidR="00B90688" w:rsidRPr="00F720D3">
        <w:t xml:space="preserve"> that </w:t>
      </w:r>
      <w:r w:rsidR="00F504D4">
        <w:t>they</w:t>
      </w:r>
      <w:r w:rsidR="00F504D4" w:rsidRPr="00F720D3">
        <w:t xml:space="preserve"> </w:t>
      </w:r>
      <w:r w:rsidR="00B90688" w:rsidRPr="00F720D3">
        <w:t xml:space="preserve">are </w:t>
      </w:r>
      <w:r w:rsidR="008446E8">
        <w:t xml:space="preserve">buying from </w:t>
      </w:r>
      <w:r w:rsidR="00B90688" w:rsidRPr="00F720D3">
        <w:t xml:space="preserve">a </w:t>
      </w:r>
      <w:r w:rsidR="00982677" w:rsidRPr="00D524AE">
        <w:t>First Nations</w:t>
      </w:r>
      <w:r w:rsidR="00982677" w:rsidRPr="00F720D3" w:rsidDel="00982677">
        <w:t xml:space="preserve"> </w:t>
      </w:r>
      <w:r w:rsidR="00B90688" w:rsidRPr="00F720D3">
        <w:t>business</w:t>
      </w:r>
    </w:p>
    <w:p w14:paraId="1BD2FB71" w14:textId="1038C145" w:rsidR="00B90688" w:rsidRPr="00F720D3" w:rsidRDefault="00FC799E" w:rsidP="008A6D68">
      <w:pPr>
        <w:pStyle w:val="BodyText"/>
        <w:numPr>
          <w:ilvl w:val="1"/>
          <w:numId w:val="118"/>
        </w:numPr>
      </w:pPr>
      <w:proofErr w:type="gramStart"/>
      <w:r>
        <w:t>creating</w:t>
      </w:r>
      <w:proofErr w:type="gramEnd"/>
      <w:r>
        <w:t xml:space="preserve"> more</w:t>
      </w:r>
      <w:r w:rsidR="00B90688" w:rsidRPr="00F720D3">
        <w:t xml:space="preserve"> opportunities for </w:t>
      </w:r>
      <w:r w:rsidR="00982677" w:rsidRPr="00D524AE">
        <w:t>First Nations</w:t>
      </w:r>
      <w:r w:rsidR="00982677" w:rsidRPr="00F720D3" w:rsidDel="00F504D4">
        <w:t xml:space="preserve"> </w:t>
      </w:r>
      <w:r w:rsidR="00B90688" w:rsidRPr="00F720D3">
        <w:t>business.</w:t>
      </w:r>
    </w:p>
    <w:p w14:paraId="4B576228" w14:textId="4D99BEC1" w:rsidR="00FC799E" w:rsidRDefault="002A75D5" w:rsidP="00FC799E">
      <w:pPr>
        <w:pStyle w:val="BodyText"/>
        <w:numPr>
          <w:ilvl w:val="0"/>
          <w:numId w:val="118"/>
        </w:numPr>
      </w:pPr>
      <w:r>
        <w:t>that are negative</w:t>
      </w:r>
      <w:r w:rsidR="005025F0" w:rsidRPr="00F720D3">
        <w:t xml:space="preserve">, such as </w:t>
      </w:r>
      <w:r w:rsidR="00F504D4">
        <w:t xml:space="preserve">the </w:t>
      </w:r>
      <w:r w:rsidR="005025F0" w:rsidRPr="00F720D3">
        <w:t>business</w:t>
      </w:r>
      <w:r w:rsidR="00FC799E">
        <w:t xml:space="preserve"> no longer being:</w:t>
      </w:r>
    </w:p>
    <w:p w14:paraId="3A24F6D6" w14:textId="3E299407" w:rsidR="00FC799E" w:rsidRDefault="005025F0" w:rsidP="00FC799E">
      <w:pPr>
        <w:pStyle w:val="BodyText"/>
        <w:numPr>
          <w:ilvl w:val="1"/>
          <w:numId w:val="118"/>
        </w:numPr>
      </w:pPr>
      <w:r w:rsidRPr="00F720D3">
        <w:t>eligible to access IPP</w:t>
      </w:r>
      <w:r w:rsidR="00FC799E">
        <w:t xml:space="preserve"> </w:t>
      </w:r>
      <w:r w:rsidR="00691DE3">
        <w:t xml:space="preserve">opportunities </w:t>
      </w:r>
      <w:r w:rsidR="00FC799E">
        <w:t>anymore</w:t>
      </w:r>
    </w:p>
    <w:p w14:paraId="03ED96DE" w14:textId="16328ECD" w:rsidR="00FC799E" w:rsidRDefault="00FC799E" w:rsidP="00FC799E">
      <w:pPr>
        <w:pStyle w:val="BodyText"/>
        <w:numPr>
          <w:ilvl w:val="1"/>
          <w:numId w:val="118"/>
        </w:numPr>
      </w:pPr>
      <w:r>
        <w:t xml:space="preserve">able to </w:t>
      </w:r>
      <w:r w:rsidR="005025F0" w:rsidRPr="00F720D3">
        <w:t xml:space="preserve">deliver services to the Commonwealth </w:t>
      </w:r>
      <w:r w:rsidR="00691DE3">
        <w:t>G</w:t>
      </w:r>
      <w:r w:rsidR="005025F0" w:rsidRPr="00F720D3">
        <w:t xml:space="preserve">overnment </w:t>
      </w:r>
    </w:p>
    <w:p w14:paraId="3CA4E944" w14:textId="5499A388" w:rsidR="005025F0" w:rsidRPr="00F720D3" w:rsidRDefault="00FC799E" w:rsidP="008A6D68">
      <w:pPr>
        <w:pStyle w:val="BodyText"/>
        <w:numPr>
          <w:ilvl w:val="1"/>
          <w:numId w:val="118"/>
        </w:numPr>
      </w:pPr>
      <w:proofErr w:type="gramStart"/>
      <w:r>
        <w:t>viable</w:t>
      </w:r>
      <w:proofErr w:type="gramEnd"/>
      <w:r>
        <w:t xml:space="preserve"> or able to work</w:t>
      </w:r>
      <w:r w:rsidR="005025F0" w:rsidRPr="00F720D3">
        <w:t>.</w:t>
      </w:r>
    </w:p>
    <w:p w14:paraId="3DAFFE54" w14:textId="397A2CD3" w:rsidR="002A75D5" w:rsidRDefault="002A75D5" w:rsidP="00FC799E">
      <w:pPr>
        <w:pStyle w:val="BodyText"/>
        <w:numPr>
          <w:ilvl w:val="0"/>
          <w:numId w:val="118"/>
        </w:numPr>
      </w:pPr>
      <w:r>
        <w:t>that related to</w:t>
      </w:r>
      <w:r w:rsidR="000D4ABF" w:rsidRPr="00F720D3">
        <w:t xml:space="preserve"> </w:t>
      </w:r>
      <w:r w:rsidR="00590CD3" w:rsidRPr="00F720D3">
        <w:t>financial</w:t>
      </w:r>
      <w:r w:rsidR="00013B9D" w:rsidRPr="00F720D3">
        <w:t xml:space="preserve">, </w:t>
      </w:r>
      <w:r w:rsidR="00590CD3" w:rsidRPr="00F720D3">
        <w:t>administrative</w:t>
      </w:r>
      <w:r w:rsidR="00013B9D" w:rsidRPr="00F720D3">
        <w:t xml:space="preserve"> and commercial</w:t>
      </w:r>
      <w:r>
        <w:t xml:space="preserve"> activities, and how well you can </w:t>
      </w:r>
      <w:r w:rsidRPr="00F720D3">
        <w:t>absorb these costs</w:t>
      </w:r>
      <w:r>
        <w:t>, including:</w:t>
      </w:r>
    </w:p>
    <w:p w14:paraId="2A0ABD3A" w14:textId="3D389D1A" w:rsidR="002A75D5" w:rsidRDefault="002A75D5" w:rsidP="002A75D5">
      <w:pPr>
        <w:pStyle w:val="BodyText"/>
        <w:numPr>
          <w:ilvl w:val="1"/>
          <w:numId w:val="118"/>
        </w:numPr>
      </w:pPr>
      <w:r>
        <w:t>changing your structure</w:t>
      </w:r>
      <w:r w:rsidRPr="00F720D3">
        <w:t xml:space="preserve"> </w:t>
      </w:r>
      <w:r w:rsidR="005025F0" w:rsidRPr="00F720D3">
        <w:t>to meet</w:t>
      </w:r>
      <w:r>
        <w:t xml:space="preserve"> stricter </w:t>
      </w:r>
      <w:r w:rsidR="005025F0" w:rsidRPr="00F720D3">
        <w:t>eligibility criteria</w:t>
      </w:r>
    </w:p>
    <w:p w14:paraId="7A7CB117" w14:textId="49DFC6D5" w:rsidR="002A75D5" w:rsidRDefault="001F2DA0" w:rsidP="002A75D5">
      <w:pPr>
        <w:pStyle w:val="BodyText"/>
        <w:numPr>
          <w:ilvl w:val="1"/>
          <w:numId w:val="118"/>
        </w:numPr>
      </w:pPr>
      <w:r w:rsidRPr="00F720D3">
        <w:t xml:space="preserve">professional fees with updating governance and ownership </w:t>
      </w:r>
      <w:r w:rsidR="002A75D5">
        <w:t>documents like</w:t>
      </w:r>
      <w:r w:rsidRPr="00F720D3">
        <w:t xml:space="preserve"> company constitutions</w:t>
      </w:r>
      <w:r w:rsidR="002A75D5">
        <w:t xml:space="preserve"> or</w:t>
      </w:r>
      <w:r w:rsidRPr="00F720D3">
        <w:t xml:space="preserve"> shareholders agreements</w:t>
      </w:r>
    </w:p>
    <w:p w14:paraId="109296DB" w14:textId="1975E235" w:rsidR="000D4ABF" w:rsidRPr="00F720D3" w:rsidRDefault="002A75D5" w:rsidP="008A6D68">
      <w:pPr>
        <w:pStyle w:val="BodyText"/>
        <w:numPr>
          <w:ilvl w:val="1"/>
          <w:numId w:val="118"/>
        </w:numPr>
      </w:pPr>
      <w:r>
        <w:t>collecting and giving documents under</w:t>
      </w:r>
      <w:r w:rsidR="001F2DA0" w:rsidRPr="00F720D3">
        <w:t xml:space="preserve"> </w:t>
      </w:r>
      <w:r w:rsidR="005025F0" w:rsidRPr="00F720D3">
        <w:t>regi</w:t>
      </w:r>
      <w:r w:rsidR="001F2DA0" w:rsidRPr="00F720D3">
        <w:t xml:space="preserve">stration and annual reporting </w:t>
      </w:r>
      <w:r>
        <w:t xml:space="preserve">rules </w:t>
      </w:r>
      <w:r w:rsidR="001F2DA0" w:rsidRPr="00F720D3">
        <w:t xml:space="preserve">to </w:t>
      </w:r>
      <w:r>
        <w:t>show</w:t>
      </w:r>
      <w:r w:rsidRPr="00F720D3">
        <w:t xml:space="preserve"> </w:t>
      </w:r>
      <w:r w:rsidR="00982677" w:rsidRPr="00D524AE">
        <w:t>First Nations</w:t>
      </w:r>
      <w:r w:rsidR="00982677" w:rsidRPr="00F720D3" w:rsidDel="00982677">
        <w:t xml:space="preserve"> </w:t>
      </w:r>
      <w:r w:rsidR="001F2DA0" w:rsidRPr="00F720D3">
        <w:t>management and control (</w:t>
      </w:r>
      <w:r>
        <w:t>for example,</w:t>
      </w:r>
      <w:r w:rsidR="001F2DA0" w:rsidRPr="00F720D3">
        <w:t xml:space="preserve"> organisational structures </w:t>
      </w:r>
      <w:r>
        <w:t>showing</w:t>
      </w:r>
      <w:r w:rsidRPr="00F720D3">
        <w:t xml:space="preserve"> </w:t>
      </w:r>
      <w:r w:rsidR="00982677" w:rsidRPr="00D524AE">
        <w:t>First Nations</w:t>
      </w:r>
      <w:r w:rsidR="00982677" w:rsidRPr="00F720D3" w:rsidDel="00982677">
        <w:t xml:space="preserve"> </w:t>
      </w:r>
      <w:r w:rsidR="001F2DA0" w:rsidRPr="00F720D3">
        <w:t>board members/managers</w:t>
      </w:r>
      <w:r>
        <w:t xml:space="preserve">; taking part in </w:t>
      </w:r>
      <w:r w:rsidR="001F2DA0" w:rsidRPr="00F720D3">
        <w:t>interviews to confirm involvement)</w:t>
      </w:r>
      <w:r w:rsidR="005025F0" w:rsidRPr="00F720D3">
        <w:t>.</w:t>
      </w:r>
    </w:p>
    <w:p w14:paraId="0D36229B" w14:textId="498AE46E" w:rsidR="000D4ABF" w:rsidRPr="00F720D3" w:rsidRDefault="00F504D4" w:rsidP="008A6D68">
      <w:pPr>
        <w:pStyle w:val="BodyText"/>
        <w:numPr>
          <w:ilvl w:val="0"/>
          <w:numId w:val="118"/>
        </w:numPr>
      </w:pPr>
      <w:proofErr w:type="gramStart"/>
      <w:r>
        <w:t>that</w:t>
      </w:r>
      <w:proofErr w:type="gramEnd"/>
      <w:r>
        <w:t xml:space="preserve"> relate to showing value-for-money when competing for</w:t>
      </w:r>
      <w:r w:rsidR="000D4ABF" w:rsidRPr="00F720D3">
        <w:t xml:space="preserve"> Commonwealth</w:t>
      </w:r>
      <w:r w:rsidR="00A60CFA" w:rsidRPr="00F720D3">
        <w:t xml:space="preserve"> contracts</w:t>
      </w:r>
      <w:r>
        <w:t>.</w:t>
      </w:r>
    </w:p>
    <w:p w14:paraId="183272EB" w14:textId="49A904E6" w:rsidR="00167ECB" w:rsidRPr="00F720D3" w:rsidRDefault="00F504D4" w:rsidP="008A6D68">
      <w:pPr>
        <w:pStyle w:val="BodyText"/>
      </w:pPr>
      <w:r>
        <w:t xml:space="preserve">We also want to know if </w:t>
      </w:r>
      <w:r w:rsidR="00982677" w:rsidRPr="00D524AE">
        <w:t>First Nations</w:t>
      </w:r>
      <w:r w:rsidR="00982677">
        <w:t xml:space="preserve"> </w:t>
      </w:r>
      <w:r>
        <w:t xml:space="preserve">businesses want </w:t>
      </w:r>
      <w:r w:rsidR="00551691" w:rsidRPr="00F720D3">
        <w:t>broader</w:t>
      </w:r>
      <w:r w:rsidR="00FF6986" w:rsidRPr="00F720D3">
        <w:t xml:space="preserve"> economic and</w:t>
      </w:r>
      <w:r w:rsidR="00551691" w:rsidRPr="00F720D3">
        <w:t xml:space="preserve"> </w:t>
      </w:r>
      <w:r w:rsidR="00A60CFA" w:rsidRPr="00F720D3">
        <w:t>social outcomes in the</w:t>
      </w:r>
      <w:r>
        <w:t xml:space="preserve"> IPP</w:t>
      </w:r>
      <w:r w:rsidR="00A60CFA" w:rsidRPr="00F720D3">
        <w:t xml:space="preserve"> eligibility criteria</w:t>
      </w:r>
      <w:r>
        <w:t xml:space="preserve">. </w:t>
      </w:r>
      <w:r w:rsidR="00982677" w:rsidRPr="00D524AE">
        <w:t>First Nations</w:t>
      </w:r>
      <w:r w:rsidR="00982677" w:rsidRPr="00F720D3" w:rsidDel="00982677">
        <w:t xml:space="preserve"> </w:t>
      </w:r>
      <w:r w:rsidR="005D4E52" w:rsidRPr="00F720D3">
        <w:t>b</w:t>
      </w:r>
      <w:r w:rsidR="00551691" w:rsidRPr="00F720D3">
        <w:t>usinesses</w:t>
      </w:r>
      <w:r>
        <w:t xml:space="preserve"> </w:t>
      </w:r>
      <w:r w:rsidR="006E0D75">
        <w:t>might have to</w:t>
      </w:r>
      <w:r w:rsidR="00551691" w:rsidRPr="00F720D3">
        <w:t xml:space="preserve"> </w:t>
      </w:r>
      <w:r>
        <w:t xml:space="preserve">reach and </w:t>
      </w:r>
      <w:r w:rsidR="00551691" w:rsidRPr="00F720D3">
        <w:t>report on</w:t>
      </w:r>
      <w:r>
        <w:t xml:space="preserve"> </w:t>
      </w:r>
      <w:r w:rsidR="00025B8F" w:rsidRPr="00F720D3">
        <w:t>employment or training outcomes</w:t>
      </w:r>
      <w:r w:rsidR="006E0D75">
        <w:t xml:space="preserve"> – which could raise costs</w:t>
      </w:r>
      <w:r>
        <w:t>.</w:t>
      </w:r>
    </w:p>
    <w:p w14:paraId="780A97F0" w14:textId="3BBBAF04" w:rsidR="00167ECB" w:rsidRPr="00F720D3" w:rsidRDefault="00167ECB" w:rsidP="00167ECB">
      <w:pPr>
        <w:pStyle w:val="Caption"/>
        <w:tabs>
          <w:tab w:val="clear" w:pos="851"/>
          <w:tab w:val="left" w:pos="0"/>
        </w:tabs>
        <w:ind w:left="0" w:firstLine="0"/>
      </w:pPr>
      <w:r w:rsidRPr="00F720D3">
        <w:t xml:space="preserve">Do you consider the proposed reforms will increase confidence in the </w:t>
      </w:r>
      <w:r w:rsidR="00982677" w:rsidRPr="008A6D68">
        <w:t>First Nations</w:t>
      </w:r>
      <w:r w:rsidR="00982677" w:rsidRPr="00F720D3" w:rsidDel="00982677">
        <w:t xml:space="preserve"> </w:t>
      </w:r>
      <w:r w:rsidRPr="00F720D3">
        <w:t>business sector?</w:t>
      </w:r>
    </w:p>
    <w:p w14:paraId="648ED557" w14:textId="54D20783" w:rsidR="00167ECB" w:rsidRPr="00F720D3" w:rsidRDefault="00167ECB" w:rsidP="008A6D68">
      <w:pPr>
        <w:pStyle w:val="BodyText"/>
      </w:pPr>
      <w:r w:rsidRPr="00F720D3">
        <w:t>We are</w:t>
      </w:r>
      <w:r w:rsidRPr="00F720D3" w:rsidDel="00320375">
        <w:t xml:space="preserve"> </w:t>
      </w:r>
      <w:r w:rsidRPr="00F720D3">
        <w:t xml:space="preserve">interested </w:t>
      </w:r>
      <w:r w:rsidR="005D4E52" w:rsidRPr="00F720D3">
        <w:t xml:space="preserve">in </w:t>
      </w:r>
      <w:r w:rsidRPr="00F720D3">
        <w:t xml:space="preserve">whether the reforms will </w:t>
      </w:r>
      <w:r w:rsidR="008106D0">
        <w:t xml:space="preserve">raise buyer confidence </w:t>
      </w:r>
      <w:r w:rsidRPr="00F720D3">
        <w:t xml:space="preserve">that </w:t>
      </w:r>
      <w:r w:rsidR="008A6D68">
        <w:t xml:space="preserve">buying from </w:t>
      </w:r>
      <w:r w:rsidR="00982677" w:rsidRPr="00D524AE">
        <w:t>First Nations</w:t>
      </w:r>
      <w:r w:rsidR="00982677" w:rsidRPr="00F720D3" w:rsidDel="00982677">
        <w:t xml:space="preserve"> </w:t>
      </w:r>
      <w:r w:rsidRPr="00F720D3">
        <w:t>business</w:t>
      </w:r>
      <w:r w:rsidR="008A6D68">
        <w:t>es helps First</w:t>
      </w:r>
      <w:r w:rsidR="00691DE3">
        <w:t> </w:t>
      </w:r>
      <w:r w:rsidR="008A6D68">
        <w:t xml:space="preserve">Nations </w:t>
      </w:r>
      <w:r w:rsidR="00691DE3">
        <w:t>p</w:t>
      </w:r>
      <w:r w:rsidR="008A6D68">
        <w:t xml:space="preserve">eople and </w:t>
      </w:r>
      <w:r w:rsidR="00691DE3">
        <w:t>c</w:t>
      </w:r>
      <w:r w:rsidR="008A6D68">
        <w:t>ommunities</w:t>
      </w:r>
      <w:r w:rsidR="005D4E52" w:rsidRPr="00F720D3">
        <w:t>.</w:t>
      </w:r>
    </w:p>
    <w:p w14:paraId="7027D8FC" w14:textId="174CCF85" w:rsidR="000D4ABF" w:rsidRPr="00F720D3" w:rsidRDefault="00A60CFA" w:rsidP="00A60CFA">
      <w:pPr>
        <w:pStyle w:val="Caption"/>
        <w:tabs>
          <w:tab w:val="clear" w:pos="851"/>
          <w:tab w:val="left" w:pos="0"/>
        </w:tabs>
        <w:ind w:left="0" w:firstLine="0"/>
      </w:pPr>
      <w:r w:rsidRPr="00F720D3">
        <w:t>D</w:t>
      </w:r>
      <w:r w:rsidR="000D4ABF" w:rsidRPr="00F720D3">
        <w:t xml:space="preserve">o you consider the proposed reforms </w:t>
      </w:r>
      <w:r w:rsidR="00B90688" w:rsidRPr="00F720D3">
        <w:t xml:space="preserve">will be </w:t>
      </w:r>
      <w:r w:rsidR="00334F3B" w:rsidRPr="00F720D3">
        <w:t xml:space="preserve">effective </w:t>
      </w:r>
      <w:r w:rsidR="00B90688" w:rsidRPr="00F720D3">
        <w:t>in</w:t>
      </w:r>
      <w:r w:rsidR="000D4ABF" w:rsidRPr="00F720D3">
        <w:t xml:space="preserve"> preventing black cladding?</w:t>
      </w:r>
    </w:p>
    <w:p w14:paraId="2FF2E80C" w14:textId="720C3458" w:rsidR="00FC78EC" w:rsidRDefault="00320375" w:rsidP="008A6D68">
      <w:pPr>
        <w:pStyle w:val="BodyText"/>
      </w:pPr>
      <w:r w:rsidRPr="00F720D3">
        <w:t>We are</w:t>
      </w:r>
      <w:r w:rsidRPr="00F720D3" w:rsidDel="00320375">
        <w:t xml:space="preserve"> </w:t>
      </w:r>
      <w:r w:rsidR="00B90688" w:rsidRPr="00F720D3">
        <w:t xml:space="preserve">interested </w:t>
      </w:r>
      <w:r w:rsidR="00167ECB" w:rsidRPr="00F720D3">
        <w:t>in</w:t>
      </w:r>
      <w:r w:rsidR="008446E8">
        <w:t xml:space="preserve"> </w:t>
      </w:r>
      <w:r w:rsidR="008106D0">
        <w:t xml:space="preserve">whether the proposed changes </w:t>
      </w:r>
      <w:r w:rsidR="00013B9D" w:rsidRPr="00F720D3">
        <w:t>will</w:t>
      </w:r>
      <w:r w:rsidR="008106D0">
        <w:t>:</w:t>
      </w:r>
    </w:p>
    <w:p w14:paraId="08B5B8F8" w14:textId="3152E790" w:rsidR="00FC78EC" w:rsidRDefault="00013B9D" w:rsidP="00691DE3">
      <w:pPr>
        <w:pStyle w:val="BodyText"/>
        <w:numPr>
          <w:ilvl w:val="0"/>
          <w:numId w:val="118"/>
        </w:numPr>
      </w:pPr>
      <w:r w:rsidRPr="00F720D3">
        <w:t xml:space="preserve">empower </w:t>
      </w:r>
      <w:r w:rsidR="00982677" w:rsidRPr="00D524AE">
        <w:t>First Nations</w:t>
      </w:r>
      <w:r w:rsidR="00982677" w:rsidRPr="00F720D3" w:rsidDel="00982677">
        <w:t xml:space="preserve"> </w:t>
      </w:r>
      <w:r w:rsidR="007430E4" w:rsidRPr="00F720D3">
        <w:t>b</w:t>
      </w:r>
      <w:r w:rsidRPr="00F720D3">
        <w:t xml:space="preserve">usiness owners </w:t>
      </w:r>
    </w:p>
    <w:p w14:paraId="077B4CEC" w14:textId="7ACE832A" w:rsidR="00FC78EC" w:rsidRPr="00F720D3" w:rsidRDefault="00013B9D" w:rsidP="00691DE3">
      <w:pPr>
        <w:pStyle w:val="BodyText"/>
        <w:numPr>
          <w:ilvl w:val="0"/>
          <w:numId w:val="118"/>
        </w:numPr>
      </w:pPr>
      <w:r w:rsidRPr="00F720D3">
        <w:t>meaningfully address black cladding</w:t>
      </w:r>
    </w:p>
    <w:p w14:paraId="1B1158FF" w14:textId="3A69E88A" w:rsidR="000D4ABF" w:rsidRPr="00F720D3" w:rsidRDefault="00FC78EC" w:rsidP="00691DE3">
      <w:pPr>
        <w:pStyle w:val="BodyText"/>
        <w:numPr>
          <w:ilvl w:val="0"/>
          <w:numId w:val="118"/>
        </w:numPr>
      </w:pPr>
      <w:proofErr w:type="gramStart"/>
      <w:r>
        <w:t>balance</w:t>
      </w:r>
      <w:proofErr w:type="gramEnd"/>
      <w:r w:rsidR="00860219" w:rsidRPr="00F720D3">
        <w:t xml:space="preserve"> </w:t>
      </w:r>
      <w:r w:rsidR="00A26705">
        <w:t xml:space="preserve">building </w:t>
      </w:r>
      <w:r w:rsidR="00860219" w:rsidRPr="00F720D3">
        <w:t>confidence in</w:t>
      </w:r>
      <w:r w:rsidR="00013B9D" w:rsidRPr="00F720D3">
        <w:t xml:space="preserve"> the</w:t>
      </w:r>
      <w:r w:rsidR="00860219" w:rsidRPr="00F720D3">
        <w:t xml:space="preserve"> </w:t>
      </w:r>
      <w:r w:rsidR="00982677" w:rsidRPr="00D524AE">
        <w:t>First Nations</w:t>
      </w:r>
      <w:r w:rsidR="00982677" w:rsidRPr="00F720D3" w:rsidDel="00982677">
        <w:t xml:space="preserve"> </w:t>
      </w:r>
      <w:r w:rsidR="00860219" w:rsidRPr="00F720D3">
        <w:t>business</w:t>
      </w:r>
      <w:r w:rsidR="00013B9D" w:rsidRPr="00F720D3">
        <w:t xml:space="preserve"> sector </w:t>
      </w:r>
      <w:r>
        <w:t>with</w:t>
      </w:r>
      <w:r w:rsidR="008106D0">
        <w:t xml:space="preserve"> </w:t>
      </w:r>
      <w:r w:rsidR="00A26705">
        <w:t>the need to make the rules for Indigenous businesses stricter</w:t>
      </w:r>
      <w:r w:rsidR="008106D0" w:rsidRPr="00F720D3">
        <w:t xml:space="preserve"> </w:t>
      </w:r>
      <w:r w:rsidR="00A26705">
        <w:t xml:space="preserve">- which could </w:t>
      </w:r>
      <w:r w:rsidR="00860219" w:rsidRPr="00F720D3">
        <w:t xml:space="preserve">make it harder </w:t>
      </w:r>
      <w:r>
        <w:t xml:space="preserve">for </w:t>
      </w:r>
      <w:r w:rsidR="00A26705">
        <w:t xml:space="preserve">First Nations </w:t>
      </w:r>
      <w:r>
        <w:t xml:space="preserve">businesses to </w:t>
      </w:r>
      <w:r w:rsidR="00025B8F" w:rsidRPr="00F720D3">
        <w:t>compete</w:t>
      </w:r>
      <w:r w:rsidR="00A26705">
        <w:t xml:space="preserve"> and make money</w:t>
      </w:r>
      <w:r w:rsidR="00860219" w:rsidRPr="00F720D3">
        <w:t>.</w:t>
      </w:r>
    </w:p>
    <w:p w14:paraId="648B53D2" w14:textId="50EDD226" w:rsidR="00D467DD" w:rsidRPr="00F720D3" w:rsidRDefault="00D467DD" w:rsidP="006E0D75">
      <w:pPr>
        <w:pStyle w:val="Caption"/>
        <w:tabs>
          <w:tab w:val="clear" w:pos="851"/>
          <w:tab w:val="clear" w:pos="1017"/>
          <w:tab w:val="left" w:pos="0"/>
        </w:tabs>
        <w:ind w:left="0" w:firstLine="0"/>
      </w:pPr>
      <w:r w:rsidRPr="00F720D3">
        <w:lastRenderedPageBreak/>
        <w:t xml:space="preserve">How could </w:t>
      </w:r>
      <w:r w:rsidR="002A0FD4" w:rsidRPr="00F720D3">
        <w:t>IPP</w:t>
      </w:r>
      <w:r w:rsidRPr="00F720D3">
        <w:t xml:space="preserve"> reforms be improved to deliver </w:t>
      </w:r>
      <w:r w:rsidR="007430E4" w:rsidRPr="00F720D3">
        <w:t>opportunities and outcomes for</w:t>
      </w:r>
      <w:r w:rsidRPr="00F720D3">
        <w:t xml:space="preserve"> </w:t>
      </w:r>
      <w:r w:rsidR="002A0FD4" w:rsidRPr="00F720D3">
        <w:t>your business</w:t>
      </w:r>
      <w:r w:rsidRPr="00F720D3">
        <w:t>?</w:t>
      </w:r>
    </w:p>
    <w:p w14:paraId="1A2D03FE" w14:textId="29D1528F" w:rsidR="00FC78EC" w:rsidRDefault="00320375" w:rsidP="00A26705">
      <w:pPr>
        <w:pStyle w:val="BodyText"/>
        <w:keepNext/>
      </w:pPr>
      <w:r w:rsidRPr="00F720D3">
        <w:t>We are</w:t>
      </w:r>
      <w:r w:rsidR="002A0FD4" w:rsidRPr="00F720D3">
        <w:t xml:space="preserve"> interested in how the </w:t>
      </w:r>
      <w:r w:rsidR="00FF6986" w:rsidRPr="00F720D3">
        <w:t xml:space="preserve">proposed </w:t>
      </w:r>
      <w:r w:rsidR="002A0FD4" w:rsidRPr="00F720D3">
        <w:t>reforms can be</w:t>
      </w:r>
      <w:r w:rsidR="00FC78EC">
        <w:t>:</w:t>
      </w:r>
    </w:p>
    <w:p w14:paraId="03878A09" w14:textId="1A31A260" w:rsidR="00FC78EC" w:rsidRDefault="002A0FD4" w:rsidP="00A26705">
      <w:pPr>
        <w:pStyle w:val="BodyText"/>
        <w:keepNext/>
        <w:numPr>
          <w:ilvl w:val="0"/>
          <w:numId w:val="122"/>
        </w:numPr>
      </w:pPr>
      <w:r w:rsidRPr="00F720D3">
        <w:t xml:space="preserve">improved </w:t>
      </w:r>
    </w:p>
    <w:p w14:paraId="5455CE18" w14:textId="2D620AAB" w:rsidR="00025B8F" w:rsidRPr="00F720D3" w:rsidRDefault="002A0FD4" w:rsidP="00A26705">
      <w:pPr>
        <w:pStyle w:val="BodyText"/>
        <w:keepNext/>
        <w:numPr>
          <w:ilvl w:val="0"/>
          <w:numId w:val="122"/>
        </w:numPr>
      </w:pPr>
      <w:proofErr w:type="gramStart"/>
      <w:r w:rsidRPr="00F720D3">
        <w:t>more</w:t>
      </w:r>
      <w:proofErr w:type="gramEnd"/>
      <w:r w:rsidRPr="00F720D3">
        <w:t xml:space="preserve"> impactful for </w:t>
      </w:r>
      <w:r w:rsidR="00982677" w:rsidRPr="00D524AE">
        <w:t>First Nations</w:t>
      </w:r>
      <w:r w:rsidR="00982677" w:rsidRPr="00F720D3" w:rsidDel="00982677">
        <w:t xml:space="preserve"> </w:t>
      </w:r>
      <w:r w:rsidRPr="00F720D3">
        <w:t>businesses.</w:t>
      </w:r>
      <w:r w:rsidR="00816B8C" w:rsidRPr="00F720D3">
        <w:t xml:space="preserve"> </w:t>
      </w:r>
    </w:p>
    <w:p w14:paraId="2E0BB4B0" w14:textId="77777777" w:rsidR="00025B8F" w:rsidRPr="00F720D3" w:rsidRDefault="00025B8F" w:rsidP="00025B8F">
      <w:pPr>
        <w:pStyle w:val="Caption"/>
        <w:tabs>
          <w:tab w:val="clear" w:pos="851"/>
          <w:tab w:val="clear" w:pos="1017"/>
          <w:tab w:val="left" w:pos="0"/>
        </w:tabs>
        <w:ind w:left="0" w:firstLine="0"/>
      </w:pPr>
      <w:r w:rsidRPr="00F720D3">
        <w:t>What suggestions do you have to ensure successful implementation of the changes?</w:t>
      </w:r>
    </w:p>
    <w:p w14:paraId="703A40B8" w14:textId="25D4112E" w:rsidR="00FC78EC" w:rsidRDefault="00320375" w:rsidP="00FC78EC">
      <w:pPr>
        <w:pStyle w:val="BodyText"/>
      </w:pPr>
      <w:r w:rsidRPr="00F720D3">
        <w:t>We are</w:t>
      </w:r>
      <w:r w:rsidRPr="00F720D3" w:rsidDel="00320375">
        <w:t xml:space="preserve"> </w:t>
      </w:r>
      <w:r w:rsidR="00025B8F" w:rsidRPr="00F720D3">
        <w:t xml:space="preserve">interested in how </w:t>
      </w:r>
      <w:r w:rsidR="007430E4" w:rsidRPr="00F720D3">
        <w:t xml:space="preserve">the </w:t>
      </w:r>
      <w:r w:rsidR="00025B8F" w:rsidRPr="00F720D3">
        <w:t xml:space="preserve">NIAA can transition </w:t>
      </w:r>
      <w:r w:rsidR="008446E8">
        <w:t xml:space="preserve">well </w:t>
      </w:r>
      <w:r w:rsidR="00025B8F" w:rsidRPr="00F720D3">
        <w:t>to a new definition</w:t>
      </w:r>
      <w:r w:rsidR="00FC78EC">
        <w:t>,</w:t>
      </w:r>
      <w:r w:rsidR="00025B8F" w:rsidRPr="00F720D3">
        <w:t xml:space="preserve"> including </w:t>
      </w:r>
      <w:r w:rsidR="00FC78EC">
        <w:t>timing with:</w:t>
      </w:r>
    </w:p>
    <w:p w14:paraId="10F7F854" w14:textId="09AE99ED" w:rsidR="00FC78EC" w:rsidRDefault="00FC78EC" w:rsidP="00FC78EC">
      <w:pPr>
        <w:pStyle w:val="BodyText"/>
        <w:numPr>
          <w:ilvl w:val="0"/>
          <w:numId w:val="123"/>
        </w:numPr>
      </w:pPr>
      <w:r>
        <w:t xml:space="preserve">talking about </w:t>
      </w:r>
      <w:r w:rsidR="00025B8F" w:rsidRPr="00F720D3">
        <w:t>changes</w:t>
      </w:r>
    </w:p>
    <w:p w14:paraId="16E68069" w14:textId="2605D56F" w:rsidR="00FC78EC" w:rsidRDefault="00025B8F" w:rsidP="00FC78EC">
      <w:pPr>
        <w:pStyle w:val="BodyText"/>
        <w:numPr>
          <w:ilvl w:val="0"/>
          <w:numId w:val="123"/>
        </w:numPr>
      </w:pPr>
      <w:r w:rsidRPr="00F720D3">
        <w:t xml:space="preserve">verification </w:t>
      </w:r>
      <w:r w:rsidR="008446E8">
        <w:t>processes</w:t>
      </w:r>
      <w:r w:rsidR="008446E8" w:rsidRPr="00F720D3">
        <w:t xml:space="preserve"> </w:t>
      </w:r>
    </w:p>
    <w:p w14:paraId="48F9BCB5" w14:textId="205FD120" w:rsidR="00ED0CCB" w:rsidRPr="00F720D3" w:rsidRDefault="002A0FD4" w:rsidP="00A26705">
      <w:pPr>
        <w:pStyle w:val="BodyText"/>
        <w:numPr>
          <w:ilvl w:val="0"/>
          <w:numId w:val="123"/>
        </w:numPr>
      </w:pPr>
      <w:r w:rsidRPr="00F720D3">
        <w:t>Commonwealth procurement processes.</w:t>
      </w:r>
    </w:p>
    <w:p w14:paraId="5729D353" w14:textId="77777777" w:rsidR="00FC78EC" w:rsidRDefault="00816B8C" w:rsidP="00FC78EC">
      <w:pPr>
        <w:pStyle w:val="BodyText"/>
      </w:pPr>
      <w:r w:rsidRPr="00F720D3">
        <w:t xml:space="preserve">We are interested in understanding what supports or training </w:t>
      </w:r>
      <w:r w:rsidR="00FC78EC">
        <w:t>could help businesses to:</w:t>
      </w:r>
    </w:p>
    <w:p w14:paraId="01472929" w14:textId="6DC59953" w:rsidR="00FC78EC" w:rsidRDefault="00816B8C" w:rsidP="00FC78EC">
      <w:pPr>
        <w:pStyle w:val="BodyText"/>
        <w:numPr>
          <w:ilvl w:val="0"/>
          <w:numId w:val="124"/>
        </w:numPr>
      </w:pPr>
      <w:r w:rsidRPr="00F720D3">
        <w:t>me</w:t>
      </w:r>
      <w:r w:rsidR="007430E4" w:rsidRPr="00F720D3">
        <w:t>e</w:t>
      </w:r>
      <w:r w:rsidRPr="00F720D3">
        <w:t xml:space="preserve">t </w:t>
      </w:r>
      <w:r w:rsidR="00FC78EC">
        <w:t>stricter rules</w:t>
      </w:r>
      <w:r w:rsidRPr="00F720D3">
        <w:t xml:space="preserve"> </w:t>
      </w:r>
    </w:p>
    <w:p w14:paraId="6A2A5ABA" w14:textId="00C8FE1B" w:rsidR="006701B2" w:rsidRPr="00F720D3" w:rsidRDefault="00FC78EC" w:rsidP="00A26705">
      <w:pPr>
        <w:pStyle w:val="BodyText"/>
        <w:numPr>
          <w:ilvl w:val="0"/>
          <w:numId w:val="124"/>
        </w:numPr>
      </w:pPr>
      <w:proofErr w:type="gramStart"/>
      <w:r>
        <w:t>take</w:t>
      </w:r>
      <w:proofErr w:type="gramEnd"/>
      <w:r>
        <w:t xml:space="preserve"> part </w:t>
      </w:r>
      <w:r w:rsidR="00816B8C" w:rsidRPr="00F720D3">
        <w:t>in Commonwealth procurement opportunities.</w:t>
      </w:r>
    </w:p>
    <w:p w14:paraId="79136252" w14:textId="2B62C219" w:rsidR="006701B2" w:rsidRPr="00F720D3" w:rsidRDefault="00167ECB" w:rsidP="006701B2">
      <w:pPr>
        <w:pStyle w:val="EmphasisPanelHeading"/>
        <w:rPr>
          <w:lang w:val="en-AU"/>
        </w:rPr>
      </w:pPr>
      <w:r w:rsidRPr="00F720D3">
        <w:rPr>
          <w:lang w:val="en-AU"/>
        </w:rPr>
        <w:t xml:space="preserve">Other </w:t>
      </w:r>
      <w:r w:rsidR="00FC78EC">
        <w:rPr>
          <w:lang w:val="en-AU"/>
        </w:rPr>
        <w:t>s</w:t>
      </w:r>
      <w:r w:rsidR="006701B2" w:rsidRPr="00F720D3">
        <w:rPr>
          <w:lang w:val="en-AU"/>
        </w:rPr>
        <w:t>takeholders</w:t>
      </w:r>
    </w:p>
    <w:p w14:paraId="157E8345" w14:textId="0804936A" w:rsidR="006701B2" w:rsidRPr="00F720D3" w:rsidRDefault="006701B2" w:rsidP="006701B2">
      <w:pPr>
        <w:pStyle w:val="Caption"/>
      </w:pPr>
      <w:r w:rsidRPr="00F720D3">
        <w:t>How would these reforms impact on your organisation?</w:t>
      </w:r>
    </w:p>
    <w:p w14:paraId="2C544BBD" w14:textId="77777777" w:rsidR="00780F32" w:rsidRDefault="00CC7BDA" w:rsidP="00FC78EC">
      <w:pPr>
        <w:pStyle w:val="BodyText"/>
      </w:pPr>
      <w:r w:rsidRPr="00F720D3">
        <w:t>We are interested in understanding</w:t>
      </w:r>
      <w:r w:rsidR="00780F32">
        <w:t>:</w:t>
      </w:r>
    </w:p>
    <w:p w14:paraId="47009C7F" w14:textId="77777777" w:rsidR="00780F32" w:rsidRDefault="00780F32" w:rsidP="00780F32">
      <w:pPr>
        <w:pStyle w:val="BodyText"/>
        <w:numPr>
          <w:ilvl w:val="0"/>
          <w:numId w:val="126"/>
        </w:numPr>
      </w:pPr>
      <w:r>
        <w:t>if the proposed changes are achievable for:</w:t>
      </w:r>
    </w:p>
    <w:p w14:paraId="2812688B" w14:textId="3CA05E6F" w:rsidR="00780F32" w:rsidRDefault="00780F32" w:rsidP="00780F32">
      <w:pPr>
        <w:pStyle w:val="BodyText"/>
        <w:numPr>
          <w:ilvl w:val="1"/>
          <w:numId w:val="126"/>
        </w:numPr>
      </w:pPr>
      <w:r>
        <w:t xml:space="preserve">higher </w:t>
      </w:r>
      <w:r w:rsidR="00982677" w:rsidRPr="00D524AE">
        <w:t>First Nations</w:t>
      </w:r>
      <w:r w:rsidR="00982677">
        <w:t xml:space="preserve"> </w:t>
      </w:r>
      <w:r>
        <w:t>participation</w:t>
      </w:r>
      <w:r w:rsidR="0003558B" w:rsidRPr="00F720D3">
        <w:t xml:space="preserve"> targets </w:t>
      </w:r>
    </w:p>
    <w:p w14:paraId="348C3A15" w14:textId="24435EFA" w:rsidR="00CC7BDA" w:rsidRPr="00F720D3" w:rsidRDefault="0003558B" w:rsidP="00A26705">
      <w:pPr>
        <w:pStyle w:val="BodyText"/>
        <w:numPr>
          <w:ilvl w:val="1"/>
          <w:numId w:val="126"/>
        </w:numPr>
      </w:pPr>
      <w:proofErr w:type="gramStart"/>
      <w:r w:rsidRPr="00F720D3">
        <w:t>reporting</w:t>
      </w:r>
      <w:proofErr w:type="gramEnd"/>
      <w:r w:rsidRPr="00F720D3">
        <w:t xml:space="preserve"> requirements.</w:t>
      </w:r>
    </w:p>
    <w:p w14:paraId="0C25099E" w14:textId="7A03CA81" w:rsidR="00780F32" w:rsidRDefault="002A0FD4" w:rsidP="00780F32">
      <w:pPr>
        <w:pStyle w:val="BodyText"/>
        <w:numPr>
          <w:ilvl w:val="0"/>
          <w:numId w:val="126"/>
        </w:numPr>
      </w:pPr>
      <w:r w:rsidRPr="00F720D3">
        <w:t xml:space="preserve">the </w:t>
      </w:r>
      <w:r w:rsidR="00780F32">
        <w:t xml:space="preserve">good and bad impacts the changes would have </w:t>
      </w:r>
      <w:r w:rsidRPr="00F720D3">
        <w:t>on your organisation, including</w:t>
      </w:r>
      <w:r w:rsidR="009D48E2" w:rsidRPr="00F720D3">
        <w:t xml:space="preserve"> flow</w:t>
      </w:r>
      <w:r w:rsidR="00780F32">
        <w:t>-</w:t>
      </w:r>
      <w:r w:rsidR="009D48E2" w:rsidRPr="00F720D3">
        <w:t>on impacts to</w:t>
      </w:r>
      <w:r w:rsidR="00780F32">
        <w:t>:</w:t>
      </w:r>
    </w:p>
    <w:p w14:paraId="20E8B0AE" w14:textId="107F64D3" w:rsidR="00780F32" w:rsidRDefault="009D48E2" w:rsidP="00780F32">
      <w:pPr>
        <w:pStyle w:val="BodyText"/>
        <w:numPr>
          <w:ilvl w:val="1"/>
          <w:numId w:val="126"/>
        </w:numPr>
      </w:pPr>
      <w:r w:rsidRPr="00F720D3">
        <w:t>eligibility for services</w:t>
      </w:r>
    </w:p>
    <w:p w14:paraId="6490729C" w14:textId="621F440A" w:rsidR="00780F32" w:rsidRDefault="00780F32" w:rsidP="00780F32">
      <w:pPr>
        <w:pStyle w:val="BodyText"/>
        <w:numPr>
          <w:ilvl w:val="1"/>
          <w:numId w:val="126"/>
        </w:numPr>
      </w:pPr>
      <w:r>
        <w:t>administration</w:t>
      </w:r>
    </w:p>
    <w:p w14:paraId="69C60F52" w14:textId="64822D3E" w:rsidR="00780F32" w:rsidRDefault="009D48E2" w:rsidP="00780F32">
      <w:pPr>
        <w:pStyle w:val="BodyText"/>
        <w:numPr>
          <w:ilvl w:val="1"/>
          <w:numId w:val="126"/>
        </w:numPr>
      </w:pPr>
      <w:r w:rsidRPr="00F720D3">
        <w:t>IT infrastructure, systems or business processes to support the changes</w:t>
      </w:r>
    </w:p>
    <w:p w14:paraId="329811AA" w14:textId="710E8142" w:rsidR="002A0FD4" w:rsidRPr="00F720D3" w:rsidRDefault="009D48E2" w:rsidP="00A26705">
      <w:pPr>
        <w:pStyle w:val="BodyText"/>
        <w:numPr>
          <w:ilvl w:val="1"/>
          <w:numId w:val="126"/>
        </w:numPr>
      </w:pPr>
      <w:proofErr w:type="gramStart"/>
      <w:r w:rsidRPr="00F720D3">
        <w:t>the</w:t>
      </w:r>
      <w:proofErr w:type="gramEnd"/>
      <w:r w:rsidRPr="00F720D3">
        <w:t xml:space="preserve"> way you collect, use and record data.</w:t>
      </w:r>
    </w:p>
    <w:p w14:paraId="345966DD" w14:textId="341A94EA" w:rsidR="00167ECB" w:rsidRPr="00F720D3" w:rsidRDefault="00167ECB" w:rsidP="00167ECB">
      <w:pPr>
        <w:pStyle w:val="Caption"/>
        <w:tabs>
          <w:tab w:val="clear" w:pos="851"/>
          <w:tab w:val="left" w:pos="0"/>
        </w:tabs>
        <w:ind w:left="0" w:firstLine="0"/>
      </w:pPr>
      <w:r w:rsidRPr="00F720D3">
        <w:t xml:space="preserve">Do you consider the proposed reforms will increase confidence in the </w:t>
      </w:r>
      <w:r w:rsidR="00982677" w:rsidRPr="00A26705">
        <w:t>First Nations</w:t>
      </w:r>
      <w:r w:rsidR="00982677" w:rsidRPr="00F720D3" w:rsidDel="00982677">
        <w:t xml:space="preserve"> </w:t>
      </w:r>
      <w:r w:rsidRPr="00F720D3">
        <w:t>business sector?</w:t>
      </w:r>
    </w:p>
    <w:p w14:paraId="546A4769" w14:textId="0DCCF2EE" w:rsidR="00167ECB" w:rsidRPr="00F720D3" w:rsidRDefault="00167ECB" w:rsidP="00A26705">
      <w:pPr>
        <w:pStyle w:val="BodyText"/>
      </w:pPr>
      <w:r w:rsidRPr="00F720D3">
        <w:t>We are</w:t>
      </w:r>
      <w:r w:rsidRPr="00F720D3" w:rsidDel="00320375">
        <w:t xml:space="preserve"> </w:t>
      </w:r>
      <w:r w:rsidRPr="00F720D3">
        <w:t xml:space="preserve">interested in understanding </w:t>
      </w:r>
      <w:r w:rsidR="006E0D75">
        <w:t>if</w:t>
      </w:r>
      <w:r w:rsidR="006E0D75" w:rsidRPr="00F720D3">
        <w:t xml:space="preserve"> </w:t>
      </w:r>
      <w:r w:rsidRPr="00F720D3">
        <w:t>the</w:t>
      </w:r>
      <w:r w:rsidR="006E0D75">
        <w:t xml:space="preserve"> proposed</w:t>
      </w:r>
      <w:r w:rsidRPr="00F720D3">
        <w:t xml:space="preserve"> reforms will </w:t>
      </w:r>
      <w:r w:rsidR="006E0D75">
        <w:t>grow</w:t>
      </w:r>
      <w:r w:rsidR="006E0D75" w:rsidRPr="00F720D3">
        <w:t xml:space="preserve"> </w:t>
      </w:r>
      <w:r w:rsidR="006E0D75">
        <w:t xml:space="preserve">buyer confidence </w:t>
      </w:r>
      <w:r w:rsidRPr="00F720D3">
        <w:t xml:space="preserve">that a business is a genuine </w:t>
      </w:r>
      <w:r w:rsidR="00982677" w:rsidRPr="00D524AE">
        <w:t>First Nations</w:t>
      </w:r>
      <w:r w:rsidR="00982677" w:rsidRPr="00F720D3" w:rsidDel="00982677">
        <w:t xml:space="preserve"> </w:t>
      </w:r>
      <w:r w:rsidRPr="00F720D3">
        <w:t>business.</w:t>
      </w:r>
    </w:p>
    <w:p w14:paraId="1D4AC105" w14:textId="60DE8A3E" w:rsidR="000D4ABF" w:rsidRPr="00F720D3" w:rsidRDefault="006701B2" w:rsidP="006701B2">
      <w:pPr>
        <w:pStyle w:val="Caption"/>
        <w:tabs>
          <w:tab w:val="clear" w:pos="851"/>
          <w:tab w:val="clear" w:pos="1017"/>
          <w:tab w:val="left" w:pos="0"/>
        </w:tabs>
        <w:ind w:left="0" w:firstLine="0"/>
      </w:pPr>
      <w:r w:rsidRPr="00F720D3">
        <w:t>What suggestions do you have to ensure successful implementation of the changes?</w:t>
      </w:r>
    </w:p>
    <w:p w14:paraId="316E080D" w14:textId="3F6EE237" w:rsidR="006E0D75" w:rsidRDefault="00320375" w:rsidP="006E0D75">
      <w:pPr>
        <w:pStyle w:val="BodyText"/>
      </w:pPr>
      <w:r w:rsidRPr="00F720D3">
        <w:t>We are</w:t>
      </w:r>
      <w:r w:rsidRPr="00F720D3" w:rsidDel="00320375">
        <w:t xml:space="preserve"> </w:t>
      </w:r>
      <w:r w:rsidR="005A71B7" w:rsidRPr="00F720D3">
        <w:t xml:space="preserve">interested in </w:t>
      </w:r>
      <w:r w:rsidR="00B90688" w:rsidRPr="00F720D3">
        <w:t>views on</w:t>
      </w:r>
      <w:r w:rsidR="006E0D75">
        <w:t>:</w:t>
      </w:r>
    </w:p>
    <w:p w14:paraId="67314659" w14:textId="1BE93857" w:rsidR="006E0D75" w:rsidRDefault="00B90688" w:rsidP="006E0D75">
      <w:pPr>
        <w:pStyle w:val="BodyText"/>
        <w:numPr>
          <w:ilvl w:val="0"/>
          <w:numId w:val="127"/>
        </w:numPr>
      </w:pPr>
      <w:r w:rsidRPr="00F720D3">
        <w:t>implementation</w:t>
      </w:r>
    </w:p>
    <w:p w14:paraId="5983DDEA" w14:textId="2950B13F" w:rsidR="006E0D75" w:rsidRDefault="00B90688" w:rsidP="006E0D75">
      <w:pPr>
        <w:pStyle w:val="BodyText"/>
        <w:numPr>
          <w:ilvl w:val="0"/>
          <w:numId w:val="127"/>
        </w:numPr>
      </w:pPr>
      <w:r w:rsidRPr="00F720D3">
        <w:t xml:space="preserve">timing </w:t>
      </w:r>
    </w:p>
    <w:p w14:paraId="3BB26779" w14:textId="0F981C57" w:rsidR="005A71B7" w:rsidRPr="00F720D3" w:rsidRDefault="00B90688" w:rsidP="00A26705">
      <w:pPr>
        <w:pStyle w:val="BodyText"/>
        <w:numPr>
          <w:ilvl w:val="0"/>
          <w:numId w:val="127"/>
        </w:numPr>
      </w:pPr>
      <w:proofErr w:type="gramStart"/>
      <w:r w:rsidRPr="00F720D3">
        <w:t>transitional</w:t>
      </w:r>
      <w:proofErr w:type="gramEnd"/>
      <w:r w:rsidRPr="00F720D3">
        <w:t xml:space="preserve"> arrangements.</w:t>
      </w:r>
    </w:p>
    <w:p w14:paraId="3F5003AC" w14:textId="3C59423B" w:rsidR="00025B8F" w:rsidRPr="00F720D3" w:rsidRDefault="00025B8F" w:rsidP="00025B8F">
      <w:pPr>
        <w:pStyle w:val="Caption"/>
        <w:tabs>
          <w:tab w:val="clear" w:pos="851"/>
          <w:tab w:val="clear" w:pos="1017"/>
          <w:tab w:val="left" w:pos="0"/>
        </w:tabs>
        <w:ind w:left="0" w:firstLine="0"/>
      </w:pPr>
      <w:r w:rsidRPr="00F720D3">
        <w:t>How could the</w:t>
      </w:r>
      <w:r w:rsidR="007430E4" w:rsidRPr="00F720D3">
        <w:t xml:space="preserve"> </w:t>
      </w:r>
      <w:r w:rsidRPr="00F720D3">
        <w:t xml:space="preserve">proposed reforms be improved to deliver greater benefit to the </w:t>
      </w:r>
      <w:r w:rsidR="00982677" w:rsidRPr="00A26705">
        <w:t>First Nations</w:t>
      </w:r>
      <w:r w:rsidR="00982677" w:rsidRPr="00F720D3" w:rsidDel="00982677">
        <w:t xml:space="preserve"> </w:t>
      </w:r>
      <w:r w:rsidRPr="00F720D3">
        <w:t>business sector</w:t>
      </w:r>
      <w:r w:rsidR="007430E4" w:rsidRPr="00F720D3">
        <w:t>, or economy more broadly</w:t>
      </w:r>
      <w:r w:rsidRPr="00F720D3">
        <w:t>?</w:t>
      </w:r>
    </w:p>
    <w:p w14:paraId="6C570EBF" w14:textId="24DC3D51" w:rsidR="005A71B7" w:rsidRPr="00F720D3" w:rsidRDefault="00320375" w:rsidP="00A26705">
      <w:pPr>
        <w:pStyle w:val="BodyText"/>
      </w:pPr>
      <w:r w:rsidRPr="00F720D3">
        <w:t>We are</w:t>
      </w:r>
      <w:r w:rsidRPr="00F720D3" w:rsidDel="00320375">
        <w:t xml:space="preserve"> </w:t>
      </w:r>
      <w:r w:rsidR="005A71B7" w:rsidRPr="00F720D3">
        <w:t xml:space="preserve">interested in </w:t>
      </w:r>
      <w:r w:rsidR="00B90688" w:rsidRPr="00F720D3">
        <w:t xml:space="preserve">hearing </w:t>
      </w:r>
      <w:r w:rsidR="006E0D75">
        <w:t>other</w:t>
      </w:r>
      <w:r w:rsidR="006E0D75" w:rsidRPr="00F720D3">
        <w:t xml:space="preserve"> </w:t>
      </w:r>
      <w:r w:rsidR="00B90688" w:rsidRPr="00F720D3">
        <w:t>options and new ideas for reform.</w:t>
      </w:r>
    </w:p>
    <w:p w14:paraId="25A160CF" w14:textId="0F1323F4" w:rsidR="00025B8F" w:rsidRPr="00F720D3" w:rsidRDefault="00025B8F" w:rsidP="005A71B7">
      <w:pPr>
        <w:pStyle w:val="Caption"/>
        <w:tabs>
          <w:tab w:val="clear" w:pos="851"/>
          <w:tab w:val="clear" w:pos="1017"/>
          <w:tab w:val="left" w:pos="0"/>
        </w:tabs>
        <w:ind w:left="0" w:firstLine="0"/>
      </w:pPr>
      <w:r w:rsidRPr="00F720D3">
        <w:lastRenderedPageBreak/>
        <w:t xml:space="preserve">Do you have any other suggestions to ensure the IPP contributes to </w:t>
      </w:r>
      <w:proofErr w:type="gramStart"/>
      <w:r w:rsidRPr="00F720D3">
        <w:t>Closing</w:t>
      </w:r>
      <w:proofErr w:type="gramEnd"/>
      <w:r w:rsidRPr="00F720D3">
        <w:t xml:space="preserve"> the Gap economic participation outcomes?</w:t>
      </w:r>
    </w:p>
    <w:p w14:paraId="2422623E" w14:textId="77777777" w:rsidR="006E0D75" w:rsidRDefault="00320375" w:rsidP="006E0D75">
      <w:pPr>
        <w:pStyle w:val="BodyText"/>
      </w:pPr>
      <w:r w:rsidRPr="00F720D3">
        <w:t>We are</w:t>
      </w:r>
      <w:r w:rsidRPr="00F720D3" w:rsidDel="00320375">
        <w:t xml:space="preserve"> </w:t>
      </w:r>
      <w:r w:rsidR="00025B8F" w:rsidRPr="00F720D3">
        <w:t>interested in</w:t>
      </w:r>
      <w:r w:rsidR="006E0D75">
        <w:t>:</w:t>
      </w:r>
    </w:p>
    <w:p w14:paraId="5819C50D" w14:textId="157DB702" w:rsidR="006E0D75" w:rsidRDefault="006E0D75" w:rsidP="00A26705">
      <w:pPr>
        <w:pStyle w:val="BulletedListlvl1"/>
      </w:pPr>
      <w:r>
        <w:t>finding ways</w:t>
      </w:r>
      <w:r w:rsidR="00025B8F" w:rsidRPr="00F720D3">
        <w:t xml:space="preserve"> </w:t>
      </w:r>
      <w:r>
        <w:t>to</w:t>
      </w:r>
      <w:r w:rsidRPr="00F720D3">
        <w:t xml:space="preserve"> </w:t>
      </w:r>
      <w:r>
        <w:t xml:space="preserve">partner with the right </w:t>
      </w:r>
      <w:r w:rsidR="00025B8F" w:rsidRPr="00F720D3">
        <w:t xml:space="preserve">stakeholders in the </w:t>
      </w:r>
      <w:r w:rsidR="00982677" w:rsidRPr="00D524AE">
        <w:t>First Nations</w:t>
      </w:r>
      <w:r w:rsidR="00982677" w:rsidRPr="00F720D3" w:rsidDel="00982677">
        <w:t xml:space="preserve"> </w:t>
      </w:r>
      <w:r w:rsidR="00025B8F" w:rsidRPr="00F720D3">
        <w:t>business</w:t>
      </w:r>
      <w:r>
        <w:t xml:space="preserve"> sector</w:t>
      </w:r>
    </w:p>
    <w:p w14:paraId="0EB8FD2A" w14:textId="12E28F23" w:rsidR="00B71A9C" w:rsidRPr="00F720D3" w:rsidRDefault="00025B8F" w:rsidP="006E0D75">
      <w:pPr>
        <w:pStyle w:val="BulletedListlvl1"/>
      </w:pPr>
      <w:proofErr w:type="gramStart"/>
      <w:r w:rsidRPr="00F720D3">
        <w:t>how</w:t>
      </w:r>
      <w:proofErr w:type="gramEnd"/>
      <w:r w:rsidRPr="00F720D3">
        <w:t xml:space="preserve"> </w:t>
      </w:r>
      <w:r w:rsidR="006E0D75">
        <w:t xml:space="preserve">to best facilitate </w:t>
      </w:r>
      <w:r w:rsidRPr="00F720D3">
        <w:t xml:space="preserve">shared decision-making and local focus. </w:t>
      </w:r>
    </w:p>
    <w:p w14:paraId="13F04E73" w14:textId="06FC1FC7" w:rsidR="005A3263" w:rsidRPr="00F720D3" w:rsidRDefault="005A3263" w:rsidP="005A3263">
      <w:pPr>
        <w:pStyle w:val="Heading2"/>
      </w:pPr>
      <w:bookmarkStart w:id="35" w:name="_Toc153291400"/>
      <w:r w:rsidRPr="00F720D3">
        <w:t xml:space="preserve">Next </w:t>
      </w:r>
      <w:r w:rsidR="006E0D75">
        <w:t>s</w:t>
      </w:r>
      <w:r w:rsidRPr="00F720D3">
        <w:t>teps</w:t>
      </w:r>
      <w:bookmarkEnd w:id="35"/>
    </w:p>
    <w:p w14:paraId="61A2671D" w14:textId="5903A288" w:rsidR="006E0D75" w:rsidRDefault="005A3263" w:rsidP="005A3263">
      <w:pPr>
        <w:pStyle w:val="BodyText"/>
      </w:pPr>
      <w:r w:rsidRPr="00F720D3">
        <w:t>Responses to this discussion paper will inform further engagement with stakeholders, such as</w:t>
      </w:r>
      <w:r w:rsidR="006E0D75">
        <w:t>:</w:t>
      </w:r>
    </w:p>
    <w:p w14:paraId="3C249477" w14:textId="77777777" w:rsidR="007E0E67" w:rsidRDefault="007E0E67" w:rsidP="006E0D75">
      <w:pPr>
        <w:pStyle w:val="BulletedListlvl1"/>
      </w:pPr>
      <w:r w:rsidRPr="00D524AE">
        <w:t>First Nations</w:t>
      </w:r>
      <w:r w:rsidRPr="00F720D3" w:rsidDel="00982677">
        <w:t xml:space="preserve"> </w:t>
      </w:r>
      <w:r w:rsidRPr="00F720D3">
        <w:t xml:space="preserve">businesses </w:t>
      </w:r>
    </w:p>
    <w:p w14:paraId="4E73B04C" w14:textId="4AA52260" w:rsidR="006E0D75" w:rsidRDefault="005A3263" w:rsidP="006E0D75">
      <w:pPr>
        <w:pStyle w:val="BulletedListlvl1"/>
      </w:pPr>
      <w:r w:rsidRPr="00F720D3">
        <w:t>government agencies</w:t>
      </w:r>
    </w:p>
    <w:p w14:paraId="4B41FEDE" w14:textId="2D447AC6" w:rsidR="006E0D75" w:rsidRDefault="007E0E67" w:rsidP="007E0E67">
      <w:pPr>
        <w:pStyle w:val="BulletedListlvl1"/>
      </w:pPr>
      <w:proofErr w:type="gramStart"/>
      <w:r>
        <w:t>service</w:t>
      </w:r>
      <w:proofErr w:type="gramEnd"/>
      <w:r>
        <w:t xml:space="preserve"> providers</w:t>
      </w:r>
      <w:r w:rsidR="006E0D75">
        <w:t>.</w:t>
      </w:r>
    </w:p>
    <w:p w14:paraId="299347EB" w14:textId="6B8B8CFD" w:rsidR="005A3263" w:rsidRPr="00F720D3" w:rsidRDefault="006E0D75" w:rsidP="00A26705">
      <w:pPr>
        <w:pStyle w:val="BulletedListlvl1"/>
        <w:numPr>
          <w:ilvl w:val="0"/>
          <w:numId w:val="0"/>
        </w:numPr>
        <w:spacing w:before="240"/>
      </w:pPr>
      <w:r>
        <w:t xml:space="preserve">Responses </w:t>
      </w:r>
      <w:r w:rsidR="005A3263" w:rsidRPr="00F720D3">
        <w:t xml:space="preserve">will inform future consideration on possible IPP and </w:t>
      </w:r>
      <w:r w:rsidR="007E0E67">
        <w:t>Buy Australian Plan</w:t>
      </w:r>
      <w:r w:rsidR="005A3263" w:rsidRPr="00F720D3">
        <w:t xml:space="preserve"> policy reform</w:t>
      </w:r>
      <w:r w:rsidR="007E0E67">
        <w:t>s</w:t>
      </w:r>
      <w:r w:rsidR="005A3263" w:rsidRPr="00F720D3">
        <w:t xml:space="preserve">. </w:t>
      </w:r>
    </w:p>
    <w:p w14:paraId="1E25E1AB" w14:textId="2E7B1C87" w:rsidR="006C23C2" w:rsidRDefault="006E0D75" w:rsidP="006C23C2">
      <w:pPr>
        <w:pStyle w:val="BodyText"/>
        <w:spacing w:before="240"/>
      </w:pPr>
      <w:r>
        <w:t>For</w:t>
      </w:r>
      <w:r w:rsidR="005A3263" w:rsidRPr="00F720D3">
        <w:t xml:space="preserve"> questions about this discussion paper or how </w:t>
      </w:r>
      <w:r>
        <w:t xml:space="preserve">to submit responses, email </w:t>
      </w:r>
      <w:hyperlink r:id="rId16" w:history="1">
        <w:r w:rsidR="006C23C2" w:rsidRPr="00F90433">
          <w:rPr>
            <w:rStyle w:val="Hyperlink"/>
            <w:lang w:eastAsia="en-AU"/>
          </w:rPr>
          <w:t>IPPreform@niaa.gov.au</w:t>
        </w:r>
      </w:hyperlink>
      <w:r w:rsidR="006C23C2">
        <w:t>.</w:t>
      </w:r>
    </w:p>
    <w:p w14:paraId="405E0AEE" w14:textId="20C419FE" w:rsidR="005A3263" w:rsidRPr="006C23C2" w:rsidRDefault="005A3263" w:rsidP="006C23C2">
      <w:pPr>
        <w:pStyle w:val="BodyText"/>
        <w:spacing w:before="240"/>
        <w:rPr>
          <w:color w:val="0289C8" w:themeColor="hyperlink"/>
          <w:u w:val="single"/>
          <w:lang w:eastAsia="en-AU"/>
        </w:rPr>
      </w:pPr>
      <w:r w:rsidRPr="006E0D75">
        <w:t xml:space="preserve">Submissions </w:t>
      </w:r>
      <w:r w:rsidR="006E0D75">
        <w:t>close</w:t>
      </w:r>
      <w:r w:rsidRPr="006E0D75">
        <w:t xml:space="preserve"> </w:t>
      </w:r>
      <w:r w:rsidR="007E0E67">
        <w:t>1</w:t>
      </w:r>
      <w:r w:rsidR="00895FAE">
        <w:t xml:space="preserve"> March</w:t>
      </w:r>
      <w:r w:rsidR="007E0E67">
        <w:t xml:space="preserve"> </w:t>
      </w:r>
      <w:r w:rsidR="00447B15">
        <w:t>2024</w:t>
      </w:r>
      <w:r w:rsidRPr="006E0D75">
        <w:t>.</w:t>
      </w:r>
    </w:p>
    <w:p w14:paraId="78A19736" w14:textId="12FCC7F2" w:rsidR="006E0D75" w:rsidRDefault="006E0D75" w:rsidP="006E0D75">
      <w:pPr>
        <w:pStyle w:val="BodyText"/>
      </w:pPr>
      <w:r>
        <w:t>To make a submission:</w:t>
      </w:r>
    </w:p>
    <w:p w14:paraId="3A66BDE1" w14:textId="3237388E" w:rsidR="006E0D75" w:rsidRDefault="006E0D75" w:rsidP="00CF06C1">
      <w:pPr>
        <w:pStyle w:val="BulletedListlvl1"/>
      </w:pPr>
      <w:r>
        <w:t xml:space="preserve">submit </w:t>
      </w:r>
      <w:r w:rsidR="00CF06C1">
        <w:t xml:space="preserve">a detailed response to the discussion paper </w:t>
      </w:r>
      <w:r>
        <w:t xml:space="preserve">through </w:t>
      </w:r>
      <w:r w:rsidR="005A3263" w:rsidRPr="00F720D3">
        <w:t xml:space="preserve">the </w:t>
      </w:r>
      <w:r w:rsidR="005A3263" w:rsidRPr="00CF06C1">
        <w:t xml:space="preserve">NIAA </w:t>
      </w:r>
      <w:r w:rsidR="00CF06C1" w:rsidRPr="00CF06C1">
        <w:t xml:space="preserve">website - </w:t>
      </w:r>
      <w:hyperlink r:id="rId17" w:history="1">
        <w:r w:rsidR="00CF06C1" w:rsidRPr="00EA5229">
          <w:rPr>
            <w:rStyle w:val="Hyperlink"/>
          </w:rPr>
          <w:t>https://www.niaa.gov.au/indigenous-affairs/economic-development/indigenous-procurement-policy/submit-your-response-discussion-paper</w:t>
        </w:r>
      </w:hyperlink>
      <w:r w:rsidR="00CF06C1">
        <w:t xml:space="preserve"> </w:t>
      </w:r>
    </w:p>
    <w:p w14:paraId="01FAD7E5" w14:textId="42A4D479" w:rsidR="005A3263" w:rsidRPr="00F720D3" w:rsidRDefault="006E0D75" w:rsidP="00A26705">
      <w:pPr>
        <w:pStyle w:val="BulletedListlvl1"/>
      </w:pPr>
      <w:r>
        <w:t xml:space="preserve">email </w:t>
      </w:r>
      <w:r w:rsidR="007430E4" w:rsidRPr="00F720D3">
        <w:rPr>
          <w:rStyle w:val="Hyperlink"/>
          <w:lang w:eastAsia="en-AU"/>
        </w:rPr>
        <w:t>IPPreform@</w:t>
      </w:r>
      <w:r w:rsidR="005A3263" w:rsidRPr="00F720D3">
        <w:rPr>
          <w:rStyle w:val="Hyperlink"/>
          <w:lang w:eastAsia="en-AU"/>
        </w:rPr>
        <w:t>niaa.gov.au</w:t>
      </w:r>
    </w:p>
    <w:p w14:paraId="2563CB7A" w14:textId="77777777" w:rsidR="007430E4" w:rsidRPr="00F720D3" w:rsidRDefault="007430E4">
      <w:pPr>
        <w:rPr>
          <w:rFonts w:asciiTheme="majorHAnsi" w:eastAsiaTheme="majorEastAsia" w:hAnsiTheme="majorHAnsi" w:cstheme="majorBidi"/>
          <w:b/>
          <w:color w:val="DD7500" w:themeColor="accent4"/>
          <w:sz w:val="40"/>
          <w:szCs w:val="40"/>
        </w:rPr>
      </w:pPr>
      <w:r w:rsidRPr="00F720D3">
        <w:br w:type="page"/>
      </w:r>
    </w:p>
    <w:p w14:paraId="407557F7" w14:textId="7B06B806" w:rsidR="00053E17" w:rsidRPr="00F720D3" w:rsidRDefault="00053E17" w:rsidP="00053E17">
      <w:pPr>
        <w:pStyle w:val="Heading2"/>
      </w:pPr>
      <w:bookmarkStart w:id="36" w:name="_Toc153291401"/>
      <w:r w:rsidRPr="00F720D3">
        <w:lastRenderedPageBreak/>
        <w:t xml:space="preserve">Copyright </w:t>
      </w:r>
      <w:r w:rsidR="006E0D75">
        <w:t>n</w:t>
      </w:r>
      <w:r w:rsidRPr="00F720D3">
        <w:t>otice</w:t>
      </w:r>
      <w:bookmarkEnd w:id="36"/>
    </w:p>
    <w:p w14:paraId="0A02CFAD" w14:textId="099C3E93" w:rsidR="00053E17" w:rsidRPr="00F720D3" w:rsidRDefault="00053E17" w:rsidP="00053E17">
      <w:pPr>
        <w:pStyle w:val="BodyText"/>
      </w:pPr>
      <w:r w:rsidRPr="00F720D3">
        <w:t>Copyright in material sent to the National Indigenous Australians Agency (</w:t>
      </w:r>
      <w:r w:rsidR="006E0D75">
        <w:t>t</w:t>
      </w:r>
      <w:r w:rsidRPr="00F720D3">
        <w:t xml:space="preserve">he Agency) resides with the authors(s). ‘Material’ includes anything submitted to the Agency in response to IPP Reform Discussion Paper 2023, including artistic works such as artwork, poems, songs, etc. </w:t>
      </w:r>
    </w:p>
    <w:p w14:paraId="2D064CC5" w14:textId="2E4C91F8" w:rsidR="00053E17" w:rsidRPr="00F720D3" w:rsidRDefault="00053E17" w:rsidP="00053E17">
      <w:pPr>
        <w:pStyle w:val="BodyText"/>
      </w:pPr>
      <w:r w:rsidRPr="00F720D3">
        <w:t>In providing submissions(s) you grant a permanent, irrevocable, royalty free licence to allow us to use, reproduce, publish adapt, perform or communicate to the public any of your material(s) on the website, including converting your material(s) to a different format for use in reporting or other communication channels.</w:t>
      </w:r>
    </w:p>
    <w:p w14:paraId="4A88AA7D" w14:textId="526B8614" w:rsidR="00053E17" w:rsidRPr="00F720D3" w:rsidRDefault="00053E17" w:rsidP="00053E17">
      <w:pPr>
        <w:pStyle w:val="BodyText"/>
      </w:pPr>
      <w:r w:rsidRPr="00F720D3">
        <w:t>Any submissions published or used by the Agency are done so under a Creative Commons Attribution License.</w:t>
      </w:r>
    </w:p>
    <w:p w14:paraId="02037E7E" w14:textId="4A193F87" w:rsidR="00053E17" w:rsidRPr="00F720D3" w:rsidRDefault="00053E17" w:rsidP="00053E17">
      <w:pPr>
        <w:pStyle w:val="BodyText"/>
      </w:pPr>
      <w:r w:rsidRPr="00F720D3">
        <w:t>Do not send us material for which you are not the copyright owner. If you send us material for which you are not the copyright owner, you warrant that you have obtained all necessary licences and consents required for the use of those materials (including for us to use, reproduce, publish, perform or communicate to the public), and are liable for the payment o</w:t>
      </w:r>
      <w:r w:rsidR="00A65F18" w:rsidRPr="00F720D3">
        <w:t>f</w:t>
      </w:r>
      <w:r w:rsidRPr="00F720D3">
        <w:t xml:space="preserve"> any royalties or other fees payable in respect of the </w:t>
      </w:r>
      <w:r w:rsidR="006E0D75">
        <w:t>use</w:t>
      </w:r>
      <w:r w:rsidR="006E0D75" w:rsidRPr="00F720D3">
        <w:t xml:space="preserve"> </w:t>
      </w:r>
      <w:r w:rsidRPr="00F720D3">
        <w:t xml:space="preserve">of such material. The Agency is not </w:t>
      </w:r>
      <w:r w:rsidR="008F3343" w:rsidRPr="00F720D3">
        <w:t>responsible</w:t>
      </w:r>
      <w:r w:rsidRPr="00F720D3">
        <w:t xml:space="preserve"> or liable for any loss, damage or </w:t>
      </w:r>
      <w:r w:rsidR="008F3343" w:rsidRPr="00F720D3">
        <w:t>injury</w:t>
      </w:r>
      <w:r w:rsidRPr="00F720D3">
        <w:t xml:space="preserve"> suffered or allegedly suffered as a result of the use of material provided to the </w:t>
      </w:r>
      <w:r w:rsidR="008F3343" w:rsidRPr="00F720D3">
        <w:t>Agency</w:t>
      </w:r>
      <w:r w:rsidRPr="00F720D3">
        <w:t xml:space="preserve"> in response to the submission. </w:t>
      </w:r>
    </w:p>
    <w:p w14:paraId="474725D3" w14:textId="6B658003" w:rsidR="005A3263" w:rsidRPr="00F720D3" w:rsidRDefault="00053E17" w:rsidP="005A3263">
      <w:pPr>
        <w:pStyle w:val="BodyText"/>
      </w:pPr>
      <w:r w:rsidRPr="00F720D3">
        <w:t xml:space="preserve">Please ensure that any material containing Indigenous knowledge of Indigenous Cultural and </w:t>
      </w:r>
      <w:r w:rsidR="008F3343" w:rsidRPr="00F720D3">
        <w:t>Intellectual</w:t>
      </w:r>
      <w:r w:rsidRPr="00F720D3">
        <w:t xml:space="preserve"> Property </w:t>
      </w:r>
      <w:r w:rsidR="008F3343" w:rsidRPr="00F720D3">
        <w:t>does not include any sensitive information that you are not comfortable with being published or do not have permission to publish or share.</w:t>
      </w:r>
    </w:p>
    <w:p w14:paraId="74BD30A4" w14:textId="5F6D5DFF" w:rsidR="00257739" w:rsidRPr="00F720D3" w:rsidRDefault="00257739" w:rsidP="008F3343">
      <w:pPr>
        <w:pStyle w:val="Heading2"/>
      </w:pPr>
      <w:bookmarkStart w:id="37" w:name="_Toc153291402"/>
      <w:r w:rsidRPr="00F720D3">
        <w:t xml:space="preserve">Privacy </w:t>
      </w:r>
      <w:r w:rsidR="00E81EA3" w:rsidRPr="00E81EA3">
        <w:t>Collection Statement</w:t>
      </w:r>
      <w:bookmarkEnd w:id="37"/>
      <w:r w:rsidR="00E81EA3" w:rsidRPr="00E81EA3">
        <w:t> </w:t>
      </w:r>
    </w:p>
    <w:p w14:paraId="1C2D6013" w14:textId="77777777" w:rsidR="00E81EA3" w:rsidRDefault="00E81EA3" w:rsidP="00E81EA3">
      <w:pPr>
        <w:pStyle w:val="paragraph"/>
        <w:spacing w:before="0" w:beforeAutospacing="0" w:after="0" w:afterAutospacing="0"/>
        <w:jc w:val="center"/>
        <w:textAlignment w:val="baseline"/>
        <w:rPr>
          <w:rFonts w:ascii="Segoe UI" w:hAnsi="Segoe UI" w:cs="Segoe UI"/>
          <w:caps/>
          <w:color w:val="CD1719"/>
          <w:sz w:val="18"/>
          <w:szCs w:val="18"/>
        </w:rPr>
      </w:pPr>
      <w:r>
        <w:rPr>
          <w:rStyle w:val="eop"/>
          <w:rFonts w:ascii="Century Gothic" w:hAnsi="Century Gothic" w:cs="Segoe UI"/>
          <w:caps/>
          <w:color w:val="191919"/>
          <w:sz w:val="16"/>
          <w:szCs w:val="16"/>
        </w:rPr>
        <w:t> </w:t>
      </w:r>
    </w:p>
    <w:p w14:paraId="7DBEDA45" w14:textId="77777777" w:rsidR="00E81EA3" w:rsidRPr="00E81EA3" w:rsidRDefault="00E81EA3" w:rsidP="00E81EA3">
      <w:pPr>
        <w:pStyle w:val="BodyText"/>
      </w:pPr>
      <w:r w:rsidRPr="00E81EA3">
        <w:t>The National Indigenous Australians Agency (NIAA) welcomes your participation in the consultation process to support reform of the Indigenous Procurement Policy (IPP). Your personal information is protected by law, including the Privacy Act 1988 (Cth) (Privacy Act) and the Australian Privacy Principles (APPs). This Privacy Notice describes how the NIAA collects your personal information pursuant to Australian Privacy Principle 5.  </w:t>
      </w:r>
    </w:p>
    <w:p w14:paraId="1DC880E1" w14:textId="77777777" w:rsidR="00E81EA3" w:rsidRPr="00E81EA3" w:rsidRDefault="00E81EA3" w:rsidP="00E81EA3">
      <w:pPr>
        <w:pStyle w:val="BodyText"/>
      </w:pPr>
      <w:r w:rsidRPr="00E81EA3">
        <w:t>We collect your personal information where it is reasonably necessary for or directly related to the performance of NIAA’s functions or activities. Providing the requested information is voluntary. Anonymous responses or responses under a pseudonym will be accepted, however if you choose not to provide us with certain information we will be unable to invite you to future consultations on the IPP or provide further updates. NIAA is collecting your personal information so we can: </w:t>
      </w:r>
    </w:p>
    <w:p w14:paraId="3004FC4D" w14:textId="77777777" w:rsidR="00E81EA3" w:rsidRPr="00E81EA3" w:rsidRDefault="00E81EA3" w:rsidP="00E81EA3">
      <w:pPr>
        <w:pStyle w:val="BodyText"/>
        <w:numPr>
          <w:ilvl w:val="0"/>
          <w:numId w:val="146"/>
        </w:numPr>
      </w:pPr>
      <w:r w:rsidRPr="00E81EA3">
        <w:t>record who participated in consultation processes and be able to contact respondents on matters related to the IPP consultation; </w:t>
      </w:r>
    </w:p>
    <w:p w14:paraId="4A4FD12A" w14:textId="77777777" w:rsidR="00E81EA3" w:rsidRPr="00E81EA3" w:rsidRDefault="00E81EA3" w:rsidP="00E81EA3">
      <w:pPr>
        <w:pStyle w:val="BodyText"/>
        <w:numPr>
          <w:ilvl w:val="0"/>
          <w:numId w:val="146"/>
        </w:numPr>
      </w:pPr>
      <w:r w:rsidRPr="00E81EA3">
        <w:t>be able to contact at a later stage those respondents who sought to be contacted about this consultation and the IPP reform more broadly; </w:t>
      </w:r>
    </w:p>
    <w:p w14:paraId="73182520" w14:textId="77777777" w:rsidR="00E81EA3" w:rsidRPr="00E81EA3" w:rsidRDefault="00E81EA3" w:rsidP="00E81EA3">
      <w:pPr>
        <w:pStyle w:val="BodyText"/>
        <w:numPr>
          <w:ilvl w:val="0"/>
          <w:numId w:val="146"/>
        </w:numPr>
      </w:pPr>
      <w:r w:rsidRPr="00E81EA3">
        <w:t>arrange face-to-face interview sessions with respondents who request this form of consultation; </w:t>
      </w:r>
    </w:p>
    <w:p w14:paraId="005539E9" w14:textId="77777777" w:rsidR="00E81EA3" w:rsidRPr="00E81EA3" w:rsidRDefault="00E81EA3" w:rsidP="00E81EA3">
      <w:pPr>
        <w:pStyle w:val="BodyText"/>
        <w:numPr>
          <w:ilvl w:val="0"/>
          <w:numId w:val="146"/>
        </w:numPr>
      </w:pPr>
      <w:r w:rsidRPr="00E81EA3">
        <w:t>publish written submissions online;  </w:t>
      </w:r>
    </w:p>
    <w:p w14:paraId="609B47BB" w14:textId="77777777" w:rsidR="00E81EA3" w:rsidRPr="00E81EA3" w:rsidRDefault="00E81EA3" w:rsidP="00E81EA3">
      <w:pPr>
        <w:pStyle w:val="BodyText"/>
        <w:numPr>
          <w:ilvl w:val="0"/>
          <w:numId w:val="146"/>
        </w:numPr>
      </w:pPr>
      <w:proofErr w:type="gramStart"/>
      <w:r w:rsidRPr="00E81EA3">
        <w:t>publish</w:t>
      </w:r>
      <w:proofErr w:type="gramEnd"/>
      <w:r w:rsidRPr="00E81EA3">
        <w:t xml:space="preserve"> a consultation report on the NIAA website summarising key themes of consultation feedback. Personal information will not be included in this report without express consent. </w:t>
      </w:r>
    </w:p>
    <w:p w14:paraId="401BB198" w14:textId="77777777" w:rsidR="00E81EA3" w:rsidRPr="00E81EA3" w:rsidRDefault="00E81EA3" w:rsidP="00E81EA3">
      <w:pPr>
        <w:pStyle w:val="BodyText"/>
        <w:numPr>
          <w:ilvl w:val="0"/>
          <w:numId w:val="146"/>
        </w:numPr>
      </w:pPr>
      <w:r w:rsidRPr="00E81EA3">
        <w:t>record and analyse survey responses to inform IPP reform and policy development; </w:t>
      </w:r>
    </w:p>
    <w:p w14:paraId="0178E239" w14:textId="77777777" w:rsidR="00E81EA3" w:rsidRPr="00E81EA3" w:rsidRDefault="00E81EA3" w:rsidP="00E81EA3">
      <w:pPr>
        <w:pStyle w:val="BodyText"/>
        <w:numPr>
          <w:ilvl w:val="0"/>
          <w:numId w:val="146"/>
        </w:numPr>
      </w:pPr>
      <w:proofErr w:type="gramStart"/>
      <w:r w:rsidRPr="00E81EA3">
        <w:t>provide</w:t>
      </w:r>
      <w:proofErr w:type="gramEnd"/>
      <w:r w:rsidRPr="00E81EA3">
        <w:t xml:space="preserve"> information and impact analysis to the Minister or other Commonwealth Minister’s and agencies to inform government consideration on IPP reform and implementation.  </w:t>
      </w:r>
    </w:p>
    <w:p w14:paraId="158B5B8F" w14:textId="77777777" w:rsidR="00E81EA3" w:rsidRPr="00E81EA3" w:rsidRDefault="00E81EA3" w:rsidP="00E81EA3">
      <w:pPr>
        <w:pStyle w:val="BodyText"/>
      </w:pPr>
      <w:r w:rsidRPr="00E81EA3">
        <w:lastRenderedPageBreak/>
        <w:t>NIAA will only accept submissions from those aged 18 years and above. Please do not include personal information about other individuals in your submission. </w:t>
      </w:r>
    </w:p>
    <w:p w14:paraId="1E442EEE" w14:textId="77777777" w:rsidR="00E81EA3" w:rsidRPr="00E81EA3" w:rsidRDefault="00E81EA3" w:rsidP="00E81EA3">
      <w:pPr>
        <w:pStyle w:val="BodyText"/>
      </w:pPr>
      <w:r w:rsidRPr="00E81EA3">
        <w:t>NIAA will request each respondent’s name, email addresses, phone number, name of organisation(s), and submission or comments. Additional information relating to the business or organisation, industry sector, location and level of Indigenous ownership may also be requested to inform analysis of the impact of IPP reforms. NIAA will only accept submissions from those aged 18 years and above. The information collected will be retained by NIAA indefinitely to meet NIAA’s record keeping obligations under the Archives Act 1983 (Cth). </w:t>
      </w:r>
    </w:p>
    <w:p w14:paraId="38C9255C" w14:textId="77777777" w:rsidR="00E81EA3" w:rsidRPr="00E81EA3" w:rsidRDefault="00E81EA3" w:rsidP="00E81EA3">
      <w:pPr>
        <w:pStyle w:val="BodyText"/>
      </w:pPr>
      <w:r w:rsidRPr="00E81EA3">
        <w:t>NIAA will also record respondents’ name, email addresses, phone number and name of organisation(s) in NIAA’s Customer Relationship Management (CRM) system. NIAA will collect this information to ensure we have an understanding of our stakeholders and who has participated in the consultation process. The content of your submission or comments will not be recorded in the CRM system.  </w:t>
      </w:r>
    </w:p>
    <w:p w14:paraId="17AB01CB" w14:textId="77777777" w:rsidR="00E81EA3" w:rsidRPr="00E81EA3" w:rsidRDefault="00E81EA3" w:rsidP="00E81EA3">
      <w:pPr>
        <w:pStyle w:val="BodyText"/>
      </w:pPr>
      <w:r w:rsidRPr="00E81EA3">
        <w:t>NIAA will collect your personal information for the purposes of sending you updates and other communications related to IPP reforms to you. NIAA uses a third party provider, Campaign Monitor, to send you IPP reform updates when you subscribe. If you subscribe to receive our updates: </w:t>
      </w:r>
    </w:p>
    <w:p w14:paraId="16708FEE" w14:textId="77777777" w:rsidR="00E81EA3" w:rsidRPr="00E81EA3" w:rsidRDefault="00E81EA3" w:rsidP="00E81EA3">
      <w:pPr>
        <w:pStyle w:val="BodyText"/>
        <w:numPr>
          <w:ilvl w:val="0"/>
          <w:numId w:val="147"/>
        </w:numPr>
      </w:pPr>
      <w:r w:rsidRPr="00E81EA3">
        <w:t>Campaign Monitor will collect your personal information for the purposes of sending you updates and other related communications to you. </w:t>
      </w:r>
    </w:p>
    <w:p w14:paraId="774E665D" w14:textId="77777777" w:rsidR="00E81EA3" w:rsidRPr="00E81EA3" w:rsidRDefault="00E81EA3" w:rsidP="00E81EA3">
      <w:pPr>
        <w:pStyle w:val="BodyText"/>
        <w:numPr>
          <w:ilvl w:val="0"/>
          <w:numId w:val="147"/>
        </w:numPr>
      </w:pPr>
      <w:r w:rsidRPr="00E81EA3">
        <w:t>Campaign Monitor records IP addresses and uses cookies, web beacons, local storage and session storage. They collect this information when you access our email communications. They use this information for the purpose of providing their subscription service, and to measure its performance. </w:t>
      </w:r>
    </w:p>
    <w:p w14:paraId="15B9F3E0" w14:textId="77777777" w:rsidR="00E81EA3" w:rsidRPr="00E81EA3" w:rsidRDefault="00E81EA3" w:rsidP="00E81EA3">
      <w:pPr>
        <w:pStyle w:val="BodyText"/>
        <w:numPr>
          <w:ilvl w:val="0"/>
          <w:numId w:val="147"/>
        </w:numPr>
      </w:pPr>
      <w:r w:rsidRPr="00E81EA3">
        <w:t>Campaign Monitor may transfer this information to its contractors or other third parties if they process information on Campaign Monitor’s behalf, or where otherwise required to do so by law. </w:t>
      </w:r>
    </w:p>
    <w:p w14:paraId="2DF9E07B" w14:textId="77777777" w:rsidR="00E81EA3" w:rsidRDefault="00E81EA3" w:rsidP="00E81EA3">
      <w:pPr>
        <w:pStyle w:val="BodyText"/>
        <w:numPr>
          <w:ilvl w:val="0"/>
          <w:numId w:val="147"/>
        </w:numPr>
      </w:pPr>
      <w:r w:rsidRPr="00E81EA3">
        <w:t>Campaign Monitor is a multinational entity. They will transmit and store information on servers located outside of Australia. The Privacy Act 1988 may not protect the information they collect. You may not be able to seek redress under it. </w:t>
      </w:r>
    </w:p>
    <w:p w14:paraId="7F01EA46" w14:textId="395FDEFA" w:rsidR="00E81EA3" w:rsidRPr="00E81EA3" w:rsidRDefault="00E81EA3" w:rsidP="00E81EA3">
      <w:pPr>
        <w:pStyle w:val="BodyText"/>
        <w:numPr>
          <w:ilvl w:val="0"/>
          <w:numId w:val="147"/>
        </w:numPr>
      </w:pPr>
      <w:r w:rsidRPr="00E81EA3">
        <w:rPr>
          <w:rStyle w:val="normaltextrun"/>
          <w:rFonts w:ascii="Calibri" w:hAnsi="Calibri" w:cs="Calibri"/>
        </w:rPr>
        <w:t xml:space="preserve">You can find out more about how personal information held by Campaign Monitor is handled in accordance with Campaign Monitor's </w:t>
      </w:r>
      <w:hyperlink r:id="rId18" w:anchor="privacy-policy" w:tgtFrame="_blank" w:history="1">
        <w:r w:rsidRPr="00E81EA3">
          <w:rPr>
            <w:rStyle w:val="normaltextrun"/>
            <w:rFonts w:ascii="Calibri" w:hAnsi="Calibri" w:cs="Calibri"/>
            <w:color w:val="0000FF"/>
            <w:u w:val="single"/>
          </w:rPr>
          <w:t>Privacy Notice</w:t>
        </w:r>
      </w:hyperlink>
      <w:r w:rsidRPr="00E81EA3">
        <w:rPr>
          <w:rStyle w:val="normaltextrun"/>
          <w:rFonts w:ascii="Calibri" w:hAnsi="Calibri" w:cs="Calibri"/>
        </w:rPr>
        <w:t xml:space="preserve"> and </w:t>
      </w:r>
      <w:hyperlink r:id="rId19" w:anchor="terms-of-use" w:tgtFrame="_blank" w:history="1">
        <w:r w:rsidRPr="00E81EA3">
          <w:rPr>
            <w:rStyle w:val="normaltextrun"/>
            <w:rFonts w:ascii="Calibri" w:hAnsi="Calibri" w:cs="Calibri"/>
            <w:color w:val="0000FF"/>
            <w:u w:val="single"/>
          </w:rPr>
          <w:t>Terms of Use</w:t>
        </w:r>
      </w:hyperlink>
      <w:r w:rsidRPr="00E81EA3">
        <w:rPr>
          <w:rStyle w:val="normaltextrun"/>
          <w:rFonts w:ascii="Calibri" w:hAnsi="Calibri" w:cs="Calibri"/>
        </w:rPr>
        <w:t>.</w:t>
      </w:r>
      <w:r w:rsidRPr="00E81EA3">
        <w:rPr>
          <w:rStyle w:val="eop"/>
          <w:rFonts w:ascii="Calibri" w:hAnsi="Calibri" w:cs="Calibri"/>
        </w:rPr>
        <w:t> </w:t>
      </w:r>
    </w:p>
    <w:p w14:paraId="07858E2C" w14:textId="77777777" w:rsidR="00E81EA3" w:rsidRPr="00E81EA3" w:rsidRDefault="00E81EA3" w:rsidP="00E81EA3">
      <w:pPr>
        <w:pStyle w:val="BodyText"/>
      </w:pPr>
      <w:r w:rsidRPr="00E81EA3">
        <w:t>NIAA may provide collected personal information to other Commonwealth agencies who are supporting NIAA in the reform of the IPP. De-identified information may be disclosed to other Commonwealth agencies such as Department of Finance, Department of the Prime Minister and Cabinet, Department of Industry, Science and Resources, the Office of Impact Analysis, and relevant cross agency working groups and committees to inform and progress IPP reform. We may also provide this information to Commonwealth Ministers, and a third party contractor as part of public consultations on the reform of the IPP. NIAA will not provide the information collected from you to anyone else outside NIAA, other than to those outlined above, unless you have given consent for us to do this, or we are authorised or required to do so by law. </w:t>
      </w:r>
    </w:p>
    <w:p w14:paraId="29ABE283" w14:textId="77777777" w:rsidR="00E81EA3" w:rsidRPr="00E81EA3" w:rsidRDefault="00E81EA3" w:rsidP="00E81EA3">
      <w:pPr>
        <w:pStyle w:val="BodyText"/>
      </w:pPr>
      <w:r w:rsidRPr="00E81EA3">
        <w:t xml:space="preserve">The privacy and security of your personal information is important to us, and is protected by law. NIAA’s </w:t>
      </w:r>
      <w:hyperlink r:id="rId20" w:tgtFrame="_blank" w:history="1">
        <w:r w:rsidRPr="00E81EA3">
          <w:t>Privacy Policy</w:t>
        </w:r>
      </w:hyperlink>
      <w:r w:rsidRPr="00E81EA3">
        <w:t xml:space="preserve"> explains how NIAA handles and protects the information provided by you. NIAA’s Privacy Policy also explains how you can request access to or correct the personal information we hold about you, and who to contact if you have a privacy enquiry or complaint. To find out more about how we manage personal information you can contact: </w:t>
      </w:r>
      <w:hyperlink r:id="rId21" w:tgtFrame="_blank" w:history="1">
        <w:r w:rsidRPr="00E81EA3">
          <w:t>privacy@niaa.gov.au</w:t>
        </w:r>
      </w:hyperlink>
      <w:r w:rsidRPr="00E81EA3">
        <w:t>. </w:t>
      </w:r>
    </w:p>
    <w:p w14:paraId="761FE52F" w14:textId="02194B49" w:rsidR="00240F14" w:rsidRPr="00F720D3" w:rsidRDefault="00240F14" w:rsidP="00D36F60">
      <w:pPr>
        <w:pStyle w:val="ListParagraph"/>
        <w:ind w:left="2160"/>
        <w:rPr>
          <w:lang w:eastAsia="en-AU"/>
        </w:rPr>
      </w:pPr>
    </w:p>
    <w:sectPr w:rsidR="00240F14" w:rsidRPr="00F720D3" w:rsidSect="00C34DFB">
      <w:headerReference w:type="default" r:id="rId22"/>
      <w:footerReference w:type="default" r:id="rId23"/>
      <w:headerReference w:type="first" r:id="rId24"/>
      <w:footerReference w:type="first" r:id="rId25"/>
      <w:pgSz w:w="11906" w:h="16838"/>
      <w:pgMar w:top="1559" w:right="851" w:bottom="1701" w:left="851" w:header="567" w:footer="5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E51181E" w16cex:dateUtc="2023-11-15T23:53:00Z"/>
  <w16cex:commentExtensible w16cex:durableId="65719A6A" w16cex:dateUtc="2023-11-15T23:40:00Z"/>
  <w16cex:commentExtensible w16cex:durableId="4C100BBB" w16cex:dateUtc="2023-11-15T23:49:00Z"/>
  <w16cex:commentExtensible w16cex:durableId="65B04249" w16cex:dateUtc="2023-11-16T00:16:00Z"/>
  <w16cex:commentExtensible w16cex:durableId="6E2DE10C" w16cex:dateUtc="2023-11-16T04:15:00Z"/>
  <w16cex:commentExtensible w16cex:durableId="227736C4" w16cex:dateUtc="2023-11-16T04:15:00Z"/>
  <w16cex:commentExtensible w16cex:durableId="2AF65906" w16cex:dateUtc="2023-11-16T05:36:00Z"/>
  <w16cex:commentExtensible w16cex:durableId="2D64BF5F" w16cex:dateUtc="2023-11-17T00:23:00Z"/>
  <w16cex:commentExtensible w16cex:durableId="4F73699E" w16cex:dateUtc="2023-11-17T0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486260" w16cid:durableId="4E51181E"/>
  <w16cid:commentId w16cid:paraId="7CA958F3" w16cid:durableId="65719A6A"/>
  <w16cid:commentId w16cid:paraId="003BFC17" w16cid:durableId="4C100BBB"/>
  <w16cid:commentId w16cid:paraId="51C5DC53" w16cid:durableId="65B04249"/>
  <w16cid:commentId w16cid:paraId="5B6ED625" w16cid:durableId="6E2DE10C"/>
  <w16cid:commentId w16cid:paraId="1288488B" w16cid:durableId="227736C4"/>
  <w16cid:commentId w16cid:paraId="7A086256" w16cid:durableId="2AF65906"/>
  <w16cid:commentId w16cid:paraId="7BEC410E" w16cid:durableId="2D64BF5F"/>
  <w16cid:commentId w16cid:paraId="7F4611DA" w16cid:durableId="4F7369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F841A" w14:textId="77777777" w:rsidR="0060083B" w:rsidRDefault="0060083B" w:rsidP="00B95533">
      <w:pPr>
        <w:spacing w:after="0" w:line="240" w:lineRule="auto"/>
      </w:pPr>
      <w:r>
        <w:separator/>
      </w:r>
    </w:p>
  </w:endnote>
  <w:endnote w:type="continuationSeparator" w:id="0">
    <w:p w14:paraId="055BC0DD" w14:textId="77777777" w:rsidR="0060083B" w:rsidRDefault="0060083B" w:rsidP="00B95533">
      <w:pPr>
        <w:spacing w:after="0" w:line="240" w:lineRule="auto"/>
      </w:pPr>
      <w:r>
        <w:continuationSeparator/>
      </w:r>
    </w:p>
  </w:endnote>
  <w:endnote w:type="continuationNotice" w:id="1">
    <w:p w14:paraId="77966EEB" w14:textId="77777777" w:rsidR="0060083B" w:rsidRDefault="00600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 Sans">
    <w:altName w:val="Tahoma"/>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38416" w14:textId="337919A0" w:rsidR="0060083B" w:rsidRPr="00A76B44" w:rsidRDefault="0060083B" w:rsidP="00A76B44">
    <w:pPr>
      <w:pStyle w:val="ProtectiveMarking"/>
    </w:pPr>
    <w:sdt>
      <w:sdtPr>
        <w:alias w:val="Classification"/>
        <w:tag w:val="Classification"/>
        <w:id w:val="861863608"/>
        <w:showingPlcHdr/>
        <w:dataBinding w:xpath="/root[1]/Classification[1]" w:storeItemID="{F533AE62-A212-4B26-92DA-A3B336E8AE06}"/>
        <w:text/>
      </w:sdtPr>
      <w:sdtContent>
        <w:r>
          <w:t xml:space="preserve">     </w:t>
        </w:r>
      </w:sdtContent>
    </w:sdt>
    <w:r>
      <w:rPr>
        <w:color w:val="014463" w:themeColor="text2"/>
        <w:lang w:eastAsia="en-AU"/>
      </w:rPr>
      <mc:AlternateContent>
        <mc:Choice Requires="wps">
          <w:drawing>
            <wp:anchor distT="0" distB="0" distL="114300" distR="114300" simplePos="0" relativeHeight="251658242" behindDoc="0" locked="0" layoutInCell="1" allowOverlap="1" wp14:anchorId="42A953FF" wp14:editId="6021D975">
              <wp:simplePos x="0" y="0"/>
              <wp:positionH relativeFrom="page">
                <wp:posOffset>537882</wp:posOffset>
              </wp:positionH>
              <wp:positionV relativeFrom="page">
                <wp:posOffset>10075769</wp:posOffset>
              </wp:positionV>
              <wp:extent cx="6480000" cy="0"/>
              <wp:effectExtent l="0" t="19050" r="35560" b="19050"/>
              <wp:wrapNone/>
              <wp:docPr id="194" name="Straight Connector 194" descr="Decorative."/>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51393" id="Straight Connector 194" o:spid="_x0000_s1026" alt="Decorative." style="position:absolute;z-index:251658242;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" strokecolor="#bbb [2894]" strokeweight="2.25pt">
              <v:stroke joinstyle="miter"/>
              <w10:wrap anchorx="page" anchory="page"/>
            </v:line>
          </w:pict>
        </mc:Fallback>
      </mc:AlternateContent>
    </w:r>
    <w:r w:rsidRPr="00A477A0">
      <w:rPr>
        <w:color w:val="014463" w:themeColor="text2"/>
        <w:lang w:eastAsia="en-AU"/>
      </w:rPr>
      <mc:AlternateContent>
        <mc:Choice Requires="wps">
          <w:drawing>
            <wp:anchor distT="45720" distB="45720" distL="114300" distR="114300" simplePos="0" relativeHeight="251658240" behindDoc="0" locked="1" layoutInCell="1" allowOverlap="1" wp14:anchorId="2E58DDFD" wp14:editId="708E9159">
              <wp:simplePos x="0" y="0"/>
              <wp:positionH relativeFrom="margin">
                <wp:align>right</wp:align>
              </wp:positionH>
              <wp:positionV relativeFrom="page">
                <wp:align>bottom</wp:align>
              </wp:positionV>
              <wp:extent cx="331200" cy="727200"/>
              <wp:effectExtent l="0" t="0" r="1206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727200"/>
                      </a:xfrm>
                      <a:prstGeom prst="rect">
                        <a:avLst/>
                      </a:prstGeom>
                      <a:noFill/>
                      <a:ln w="9525">
                        <a:noFill/>
                        <a:miter lim="800000"/>
                        <a:headEnd/>
                        <a:tailEnd/>
                      </a:ln>
                    </wps:spPr>
                    <wps:txbx>
                      <w:txbxContent>
                        <w:p w14:paraId="40BC5A2E" w14:textId="6BF2E1B0" w:rsidR="0060083B" w:rsidRPr="00F97B14" w:rsidRDefault="0060083B" w:rsidP="00281E3E">
                          <w:pPr>
                            <w:pStyle w:val="Footer"/>
                            <w:spacing w:after="0"/>
                            <w:jc w:val="right"/>
                            <w:rPr>
                              <w:color w:val="25303B" w:themeColor="accent1"/>
                            </w:rPr>
                          </w:pPr>
                          <w:r w:rsidRPr="00F97B14">
                            <w:rPr>
                              <w:color w:val="25303B" w:themeColor="accent1"/>
                            </w:rPr>
                            <w:fldChar w:fldCharType="begin"/>
                          </w:r>
                          <w:r w:rsidRPr="00F97B14">
                            <w:rPr>
                              <w:color w:val="25303B" w:themeColor="accent1"/>
                            </w:rPr>
                            <w:instrText xml:space="preserve"> PAGE   \* MERGEFORMAT </w:instrText>
                          </w:r>
                          <w:r w:rsidRPr="00F97B14">
                            <w:rPr>
                              <w:color w:val="25303B" w:themeColor="accent1"/>
                            </w:rPr>
                            <w:fldChar w:fldCharType="separate"/>
                          </w:r>
                          <w:r w:rsidR="009C3D09">
                            <w:rPr>
                              <w:noProof/>
                              <w:color w:val="25303B" w:themeColor="accent1"/>
                            </w:rPr>
                            <w:t>21</w:t>
                          </w:r>
                          <w:r w:rsidRPr="00F97B14">
                            <w:rPr>
                              <w:color w:val="25303B" w:themeColor="accent1"/>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58DDFD" id="_x0000_t202" coordsize="21600,21600" o:spt="202" path="m,l,21600r21600,l21600,xe">
              <v:stroke joinstyle="miter"/>
              <v:path gradientshapeok="t" o:connecttype="rect"/>
            </v:shapetype>
            <v:shape id="Text Box 2" o:spid="_x0000_s1027" type="#_x0000_t202" style="position:absolute;left:0;text-align:left;margin-left:-25.1pt;margin-top:0;width:26.1pt;height:57.25pt;z-index:251658240;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" filled="f" stroked="f">
              <v:textbox inset="0,0,0,0">
                <w:txbxContent>
                  <w:p w14:paraId="40BC5A2E" w14:textId="6BF2E1B0" w:rsidR="0060083B" w:rsidRPr="00F97B14" w:rsidRDefault="0060083B" w:rsidP="00281E3E">
                    <w:pPr>
                      <w:pStyle w:val="Footer"/>
                      <w:spacing w:after="0"/>
                      <w:jc w:val="right"/>
                      <w:rPr>
                        <w:color w:val="25303B" w:themeColor="accent1"/>
                      </w:rPr>
                    </w:pPr>
                    <w:r w:rsidRPr="00F97B14">
                      <w:rPr>
                        <w:color w:val="25303B" w:themeColor="accent1"/>
                      </w:rPr>
                      <w:fldChar w:fldCharType="begin"/>
                    </w:r>
                    <w:r w:rsidRPr="00F97B14">
                      <w:rPr>
                        <w:color w:val="25303B" w:themeColor="accent1"/>
                      </w:rPr>
                      <w:instrText xml:space="preserve"> PAGE   \* MERGEFORMAT </w:instrText>
                    </w:r>
                    <w:r w:rsidRPr="00F97B14">
                      <w:rPr>
                        <w:color w:val="25303B" w:themeColor="accent1"/>
                      </w:rPr>
                      <w:fldChar w:fldCharType="separate"/>
                    </w:r>
                    <w:r w:rsidR="009C3D09">
                      <w:rPr>
                        <w:noProof/>
                        <w:color w:val="25303B" w:themeColor="accent1"/>
                      </w:rPr>
                      <w:t>21</w:t>
                    </w:r>
                    <w:r w:rsidRPr="00F97B14">
                      <w:rPr>
                        <w:color w:val="25303B" w:themeColor="accent1"/>
                      </w:rPr>
                      <w:fldChar w:fldCharType="end"/>
                    </w:r>
                  </w:p>
                </w:txbxContent>
              </v:textbox>
              <w10:wrap anchorx="margin" anchory="page"/>
              <w10:anchorlock/>
            </v:shape>
          </w:pict>
        </mc:Fallback>
      </mc:AlternateContent>
    </w:r>
  </w:p>
  <w:p w14:paraId="14DC6D1B" w14:textId="7803E8CF" w:rsidR="0060083B" w:rsidRPr="0040648D" w:rsidRDefault="0060083B" w:rsidP="00281E3E">
    <w:pPr>
      <w:pStyle w:val="Footer"/>
      <w:rPr>
        <w:color w:val="25303B" w:themeColor="accent1"/>
      </w:rPr>
    </w:pPr>
    <w:r w:rsidRPr="0040648D">
      <w:rPr>
        <w:color w:val="25303B" w:themeColor="accent1"/>
      </w:rPr>
      <w:t xml:space="preserve">NIAA | </w:t>
    </w:r>
    <w:sdt>
      <w:sdtPr>
        <w:rPr>
          <w:color w:val="25303B" w:themeColor="accent1"/>
        </w:rPr>
        <w:alias w:val="Section Name"/>
        <w:tag w:val="SectionName"/>
        <w:id w:val="1481732139"/>
        <w:placeholder>
          <w:docPart w:val="02420A94661A45588B5DF1EAE06DA80D"/>
        </w:placeholder>
        <w:dataBinding w:xpath="/root[1]/SectionName[1]" w:storeItemID="{F533AE62-A212-4B26-92DA-A3B336E8AE06}"/>
        <w:text/>
      </w:sdtPr>
      <w:sdtContent>
        <w:r>
          <w:rPr>
            <w:color w:val="25303B" w:themeColor="accent1"/>
          </w:rPr>
          <w:t>Indigenous Procurement Policy</w:t>
        </w:r>
      </w:sdtContent>
    </w:sdt>
    <w:r>
      <w:rPr>
        <w:color w:val="25303B"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83A66" w14:textId="77777777" w:rsidR="0060083B" w:rsidRPr="00F651C4" w:rsidRDefault="0060083B" w:rsidP="00F651C4">
    <w:pPr>
      <w:pStyle w:val="Footerline"/>
    </w:pPr>
    <w:r>
      <w:rPr>
        <w:lang w:eastAsia="en-AU"/>
      </w:rPr>
      <mc:AlternateContent>
        <mc:Choice Requires="wps">
          <w:drawing>
            <wp:anchor distT="0" distB="0" distL="114300" distR="114300" simplePos="0" relativeHeight="251658243" behindDoc="0" locked="0" layoutInCell="1" allowOverlap="1" wp14:anchorId="50C13597" wp14:editId="6E276025">
              <wp:simplePos x="0" y="0"/>
              <wp:positionH relativeFrom="page">
                <wp:posOffset>540204</wp:posOffset>
              </wp:positionH>
              <wp:positionV relativeFrom="page">
                <wp:posOffset>10119632</wp:posOffset>
              </wp:positionV>
              <wp:extent cx="6480000" cy="0"/>
              <wp:effectExtent l="0" t="19050" r="35560" b="19050"/>
              <wp:wrapNone/>
              <wp:docPr id="39" name="Straight Connector 39" descr="Decorative."/>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D4F0D" id="Straight Connector 39" o:spid="_x0000_s1026" alt="Decorative." style="position:absolute;z-index:251658243;visibility:visible;mso-wrap-style:square;mso-wrap-distance-left:9pt;mso-wrap-distance-top:0;mso-wrap-distance-right:9pt;mso-wrap-distance-bottom:0;mso-position-horizontal:absolute;mso-position-horizontal-relative:page;mso-position-vertical:absolute;mso-position-vertical-relative:page" from="42.55pt,796.8pt" to="552.8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" strokecolor="#bbb [2894]" strokeweight="2.25pt">
              <v:stroke joinstyle="miter"/>
              <w10:wrap anchorx="page" anchory="page"/>
            </v:line>
          </w:pict>
        </mc:Fallback>
      </mc:AlternateContent>
    </w:r>
  </w:p>
  <w:p w14:paraId="73E543BA" w14:textId="2C5F647A" w:rsidR="0060083B" w:rsidRPr="0040648D" w:rsidRDefault="0060083B" w:rsidP="00281E3E">
    <w:pPr>
      <w:pStyle w:val="Footer"/>
      <w:rPr>
        <w:color w:val="25303B" w:themeColor="accent1"/>
      </w:rPr>
    </w:pPr>
    <w:r w:rsidRPr="0040648D">
      <w:rPr>
        <w:noProof/>
        <w:color w:val="25303B" w:themeColor="accent1"/>
        <w:lang w:eastAsia="en-AU"/>
      </w:rPr>
      <mc:AlternateContent>
        <mc:Choice Requires="wps">
          <w:drawing>
            <wp:anchor distT="45720" distB="45720" distL="114300" distR="114300" simplePos="0" relativeHeight="251658241" behindDoc="0" locked="1" layoutInCell="1" allowOverlap="1" wp14:anchorId="1A80E798" wp14:editId="7C29DABC">
              <wp:simplePos x="0" y="0"/>
              <wp:positionH relativeFrom="margin">
                <wp:align>right</wp:align>
              </wp:positionH>
              <wp:positionV relativeFrom="page">
                <wp:align>bottom</wp:align>
              </wp:positionV>
              <wp:extent cx="331200" cy="727200"/>
              <wp:effectExtent l="0" t="0" r="1206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727200"/>
                      </a:xfrm>
                      <a:prstGeom prst="rect">
                        <a:avLst/>
                      </a:prstGeom>
                      <a:noFill/>
                      <a:ln w="9525">
                        <a:noFill/>
                        <a:miter lim="800000"/>
                        <a:headEnd/>
                        <a:tailEnd/>
                      </a:ln>
                    </wps:spPr>
                    <wps:txbx>
                      <w:txbxContent>
                        <w:p w14:paraId="0CBF3439" w14:textId="020E897E" w:rsidR="0060083B" w:rsidRPr="00D171A8" w:rsidRDefault="0060083B" w:rsidP="00281E3E">
                          <w:pPr>
                            <w:pStyle w:val="Footer"/>
                            <w:spacing w:after="0"/>
                            <w:jc w:val="right"/>
                            <w:rPr>
                              <w:b/>
                            </w:rPr>
                          </w:pPr>
                          <w:r w:rsidRPr="00D171A8">
                            <w:rPr>
                              <w:b/>
                            </w:rPr>
                            <w:fldChar w:fldCharType="begin"/>
                          </w:r>
                          <w:r w:rsidRPr="00D171A8">
                            <w:instrText xml:space="preserve"> PAGE   \* MERGEFORMAT </w:instrText>
                          </w:r>
                          <w:r w:rsidRPr="00D171A8">
                            <w:rPr>
                              <w:b/>
                            </w:rPr>
                            <w:fldChar w:fldCharType="separate"/>
                          </w:r>
                          <w:r w:rsidR="009C3D09">
                            <w:rPr>
                              <w:noProof/>
                            </w:rPr>
                            <w:t>1</w:t>
                          </w:r>
                          <w:r w:rsidRPr="00D171A8">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80E798" id="_x0000_t202" coordsize="21600,21600" o:spt="202" path="m,l,21600r21600,l21600,xe">
              <v:stroke joinstyle="miter"/>
              <v:path gradientshapeok="t" o:connecttype="rect"/>
            </v:shapetype>
            <v:shape id="_x0000_s1029" type="#_x0000_t202" style="position:absolute;margin-left:-25.1pt;margin-top:0;width:26.1pt;height:57.25pt;z-index:251658241;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" filled="f" stroked="f">
              <v:textbox inset="0,0,0,0">
                <w:txbxContent>
                  <w:p w14:paraId="0CBF3439" w14:textId="020E897E" w:rsidR="0060083B" w:rsidRPr="00D171A8" w:rsidRDefault="0060083B" w:rsidP="00281E3E">
                    <w:pPr>
                      <w:pStyle w:val="Footer"/>
                      <w:spacing w:after="0"/>
                      <w:jc w:val="right"/>
                      <w:rPr>
                        <w:b/>
                      </w:rPr>
                    </w:pPr>
                    <w:r w:rsidRPr="00D171A8">
                      <w:rPr>
                        <w:b/>
                      </w:rPr>
                      <w:fldChar w:fldCharType="begin"/>
                    </w:r>
                    <w:r w:rsidRPr="00D171A8">
                      <w:instrText xml:space="preserve"> PAGE   \* MERGEFORMAT </w:instrText>
                    </w:r>
                    <w:r w:rsidRPr="00D171A8">
                      <w:rPr>
                        <w:b/>
                      </w:rPr>
                      <w:fldChar w:fldCharType="separate"/>
                    </w:r>
                    <w:r w:rsidR="009C3D09">
                      <w:rPr>
                        <w:noProof/>
                      </w:rPr>
                      <w:t>1</w:t>
                    </w:r>
                    <w:r w:rsidRPr="00D171A8">
                      <w:rPr>
                        <w:b/>
                        <w:noProof/>
                      </w:rPr>
                      <w:fldChar w:fldCharType="end"/>
                    </w:r>
                  </w:p>
                </w:txbxContent>
              </v:textbox>
              <w10:wrap anchorx="margin" anchory="page"/>
              <w10:anchorlock/>
            </v:shape>
          </w:pict>
        </mc:Fallback>
      </mc:AlternateContent>
    </w:r>
    <w:r w:rsidRPr="0040648D">
      <w:rPr>
        <w:color w:val="25303B" w:themeColor="accent1"/>
      </w:rPr>
      <w:t xml:space="preserve">NIAA | </w:t>
    </w:r>
    <w:sdt>
      <w:sdtPr>
        <w:rPr>
          <w:color w:val="25303B" w:themeColor="accent1"/>
        </w:rPr>
        <w:alias w:val="Section Name"/>
        <w:tag w:val="SectionName"/>
        <w:id w:val="923542222"/>
        <w:dataBinding w:xpath="/root[1]/SectionName[1]" w:storeItemID="{F533AE62-A212-4B26-92DA-A3B336E8AE06}"/>
        <w:text/>
      </w:sdtPr>
      <w:sdtContent>
        <w:r>
          <w:rPr>
            <w:color w:val="25303B" w:themeColor="accent1"/>
          </w:rPr>
          <w:t>Indigenous Procurement Policy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FAA7A" w14:textId="77777777" w:rsidR="0060083B" w:rsidRPr="007A6FC6" w:rsidRDefault="0060083B" w:rsidP="00B95533">
      <w:pPr>
        <w:spacing w:after="0" w:line="240" w:lineRule="auto"/>
        <w:rPr>
          <w:color w:val="BEA887" w:themeColor="accent2"/>
        </w:rPr>
      </w:pPr>
      <w:r w:rsidRPr="007A6FC6">
        <w:rPr>
          <w:color w:val="BEA887" w:themeColor="accent2"/>
        </w:rPr>
        <w:separator/>
      </w:r>
    </w:p>
  </w:footnote>
  <w:footnote w:type="continuationSeparator" w:id="0">
    <w:p w14:paraId="4730D308" w14:textId="77777777" w:rsidR="0060083B" w:rsidRPr="007A6FC6" w:rsidRDefault="0060083B" w:rsidP="00B95533">
      <w:pPr>
        <w:spacing w:after="0" w:line="240" w:lineRule="auto"/>
        <w:rPr>
          <w:color w:val="BEA887" w:themeColor="accent2"/>
        </w:rPr>
      </w:pPr>
      <w:r w:rsidRPr="007A6FC6">
        <w:rPr>
          <w:color w:val="BEA887" w:themeColor="accent2"/>
        </w:rPr>
        <w:continuationSeparator/>
      </w:r>
    </w:p>
  </w:footnote>
  <w:footnote w:type="continuationNotice" w:id="1">
    <w:p w14:paraId="6308D97B" w14:textId="77777777" w:rsidR="0060083B" w:rsidRDefault="0060083B">
      <w:pPr>
        <w:spacing w:after="0" w:line="240" w:lineRule="auto"/>
      </w:pPr>
    </w:p>
  </w:footnote>
  <w:footnote w:id="2">
    <w:p w14:paraId="77360F90" w14:textId="63CD4C6B" w:rsidR="0060083B" w:rsidRDefault="0060083B">
      <w:pPr>
        <w:pStyle w:val="FootnoteText"/>
      </w:pPr>
      <w:r>
        <w:rPr>
          <w:rStyle w:val="FootnoteReference"/>
        </w:rPr>
        <w:footnoteRef/>
      </w:r>
      <w:r>
        <w:t xml:space="preserve"> </w:t>
      </w:r>
      <w:hyperlink r:id="rId1" w:history="1">
        <w:r>
          <w:rPr>
            <w:rStyle w:val="Hyperlink"/>
          </w:rPr>
          <w:t>Indigenous Procurement Policy | National Indigenous Australians Agency (niaa.gov.au)</w:t>
        </w:r>
      </w:hyperlink>
    </w:p>
  </w:footnote>
  <w:footnote w:id="3">
    <w:p w14:paraId="668D6661" w14:textId="6F8F182B" w:rsidR="0060083B" w:rsidRDefault="0060083B" w:rsidP="00E03AE3">
      <w:pPr>
        <w:pStyle w:val="FootnoteText"/>
      </w:pPr>
      <w:r>
        <w:rPr>
          <w:rStyle w:val="FootnoteReference"/>
        </w:rPr>
        <w:footnoteRef/>
      </w:r>
      <w:r>
        <w:t xml:space="preserve"> </w:t>
      </w:r>
      <w:hyperlink r:id="rId2" w:history="1">
        <w:r>
          <w:rPr>
            <w:rStyle w:val="Hyperlink"/>
          </w:rPr>
          <w:t>National Agreement on Closing the Gap | Closing The Gap</w:t>
        </w:r>
      </w:hyperlink>
      <w:r>
        <w:rPr>
          <w:rStyle w:val="Hyperlink"/>
        </w:rPr>
        <w:t xml:space="preserve"> </w:t>
      </w:r>
    </w:p>
  </w:footnote>
  <w:footnote w:id="4">
    <w:p w14:paraId="3990F3CD" w14:textId="5F9F13CB" w:rsidR="0060083B" w:rsidRDefault="0060083B">
      <w:pPr>
        <w:pStyle w:val="FootnoteText"/>
      </w:pPr>
      <w:r>
        <w:rPr>
          <w:rStyle w:val="FootnoteReference"/>
        </w:rPr>
        <w:footnoteRef/>
      </w:r>
      <w:r>
        <w:t xml:space="preserve"> </w:t>
      </w:r>
      <w:hyperlink r:id="rId3" w:history="1">
        <w:r w:rsidRPr="00856E8B">
          <w:rPr>
            <w:rStyle w:val="Hyperlink"/>
          </w:rPr>
          <w:t>7B. Table B: Outcome 8</w:t>
        </w:r>
      </w:hyperlink>
      <w:r>
        <w:t xml:space="preserve"> </w:t>
      </w:r>
    </w:p>
  </w:footnote>
  <w:footnote w:id="5">
    <w:p w14:paraId="7402208D" w14:textId="4DB0FCF5" w:rsidR="0060083B" w:rsidRDefault="0060083B">
      <w:pPr>
        <w:pStyle w:val="FootnoteText"/>
      </w:pPr>
      <w:r>
        <w:rPr>
          <w:rStyle w:val="FootnoteReference"/>
        </w:rPr>
        <w:footnoteRef/>
      </w:r>
      <w:r>
        <w:t xml:space="preserve"> </w:t>
      </w:r>
      <w:hyperlink r:id="rId4" w:history="1">
        <w:r>
          <w:rPr>
            <w:rStyle w:val="Hyperlink"/>
          </w:rPr>
          <w:t>Buy Australian Plan | Department of Finance</w:t>
        </w:r>
      </w:hyperlink>
    </w:p>
  </w:footnote>
  <w:footnote w:id="6">
    <w:p w14:paraId="1C66C893" w14:textId="77777777" w:rsidR="0060083B" w:rsidRDefault="0060083B" w:rsidP="00CF2ADF">
      <w:pPr>
        <w:pStyle w:val="FootnoteText"/>
      </w:pPr>
      <w:r>
        <w:rPr>
          <w:rStyle w:val="FootnoteReference"/>
        </w:rPr>
        <w:footnoteRef/>
      </w:r>
      <w:r>
        <w:t xml:space="preserve"> </w:t>
      </w:r>
      <w:hyperlink r:id="rId5" w:history="1">
        <w:r w:rsidRPr="007F308C">
          <w:t>House of Representatives Standing Committee on Indigenous Affairs</w:t>
        </w:r>
        <w:r>
          <w:t>, August 2021</w:t>
        </w:r>
        <w:r>
          <w:rPr>
            <w:rFonts w:ascii="Open Sans" w:hAnsi="Open Sans" w:cs="Open Sans"/>
            <w:color w:val="222222"/>
            <w:sz w:val="23"/>
            <w:szCs w:val="23"/>
            <w:shd w:val="clear" w:color="auto" w:fill="FFFFFF"/>
          </w:rPr>
          <w:t xml:space="preserve"> </w:t>
        </w:r>
        <w:r>
          <w:rPr>
            <w:rStyle w:val="Hyperlink"/>
          </w:rPr>
          <w:t>Report – Parliament of Australia (aph.gov.au)</w:t>
        </w:r>
      </w:hyperlink>
    </w:p>
  </w:footnote>
  <w:footnote w:id="7">
    <w:p w14:paraId="3C3F630D" w14:textId="7CCCA1AA" w:rsidR="0060083B" w:rsidRDefault="0060083B">
      <w:pPr>
        <w:pStyle w:val="FootnoteText"/>
      </w:pPr>
      <w:r>
        <w:rPr>
          <w:rStyle w:val="FootnoteReference"/>
        </w:rPr>
        <w:footnoteRef/>
      </w:r>
      <w:r>
        <w:t xml:space="preserve"> </w:t>
      </w:r>
      <w:r w:rsidRPr="00DB0321">
        <w:t>Hunter B 2015. Indigenous employment and businesses: Whose business is it to employ Indigenous workers? : Canberra, ACT: Centre for Aboriginal Ec</w:t>
      </w:r>
      <w:r>
        <w:t>onomic Policy Research (CAEPR)</w:t>
      </w:r>
    </w:p>
  </w:footnote>
  <w:footnote w:id="8">
    <w:p w14:paraId="2F7CD924" w14:textId="7D56E960" w:rsidR="0060083B" w:rsidRDefault="0060083B">
      <w:pPr>
        <w:pStyle w:val="FootnoteText"/>
      </w:pPr>
      <w:r>
        <w:rPr>
          <w:rStyle w:val="FootnoteReference"/>
        </w:rPr>
        <w:footnoteRef/>
      </w:r>
      <w:r>
        <w:t xml:space="preserve"> Eva C, </w:t>
      </w:r>
      <w:proofErr w:type="spellStart"/>
      <w:r>
        <w:t>Bodle</w:t>
      </w:r>
      <w:proofErr w:type="spellEnd"/>
      <w:r>
        <w:t xml:space="preserve"> K, Foley D, Harris J, Hunter, B 2023. The importance of understanding Indigenous Employment in the Indigenous business sector, Canberra ACT, Centre for Social Research Methods</w:t>
      </w:r>
    </w:p>
  </w:footnote>
  <w:footnote w:id="9">
    <w:p w14:paraId="671AF4D1" w14:textId="620EB074" w:rsidR="0060083B" w:rsidRPr="00E55180" w:rsidRDefault="0060083B">
      <w:pPr>
        <w:pStyle w:val="FootnoteText"/>
        <w:rPr>
          <w:color w:val="auto"/>
        </w:rPr>
      </w:pPr>
      <w:r>
        <w:rPr>
          <w:rStyle w:val="FootnoteReference"/>
        </w:rPr>
        <w:footnoteRef/>
      </w:r>
      <w:r>
        <w:t xml:space="preserve"> </w:t>
      </w:r>
      <w:r w:rsidRPr="006A68BE">
        <w:t xml:space="preserve">Morrison M, Collins J, </w:t>
      </w:r>
      <w:proofErr w:type="spellStart"/>
      <w:r w:rsidRPr="006A68BE">
        <w:t>Krivokapic-Skoko</w:t>
      </w:r>
      <w:proofErr w:type="spellEnd"/>
      <w:r w:rsidRPr="006A68BE">
        <w:t xml:space="preserve"> B, </w:t>
      </w:r>
      <w:proofErr w:type="spellStart"/>
      <w:r w:rsidRPr="006A68BE">
        <w:t>Basu</w:t>
      </w:r>
      <w:proofErr w:type="spellEnd"/>
      <w:r w:rsidRPr="006A68BE">
        <w:t xml:space="preserve"> P 2017. Differences in the economic and social contributions of private and </w:t>
      </w:r>
      <w:r w:rsidRPr="00E55180">
        <w:rPr>
          <w:color w:val="auto"/>
        </w:rPr>
        <w:t xml:space="preserve">community-owned Australian indigenous businesses </w:t>
      </w:r>
    </w:p>
  </w:footnote>
  <w:footnote w:id="10">
    <w:p w14:paraId="1338BDD5" w14:textId="4FEA0953" w:rsidR="0060083B" w:rsidRPr="004F2026" w:rsidRDefault="0060083B">
      <w:pPr>
        <w:pStyle w:val="FootnoteText"/>
      </w:pPr>
      <w:r w:rsidRPr="004F2026">
        <w:rPr>
          <w:rStyle w:val="FootnoteReference"/>
          <w:color w:val="auto"/>
        </w:rPr>
        <w:footnoteRef/>
      </w:r>
      <w:r w:rsidRPr="004F2026">
        <w:rPr>
          <w:color w:val="auto"/>
        </w:rPr>
        <w:t xml:space="preserve"> </w:t>
      </w:r>
      <w:hyperlink r:id="rId6" w:history="1">
        <w:proofErr w:type="spellStart"/>
        <w:r w:rsidRPr="004F2026">
          <w:rPr>
            <w:rStyle w:val="Hyperlink"/>
            <w:color w:val="auto"/>
            <w:u w:val="none"/>
          </w:rPr>
          <w:t>Woort</w:t>
        </w:r>
        <w:proofErr w:type="spellEnd"/>
        <w:r w:rsidRPr="004F2026">
          <w:rPr>
            <w:rStyle w:val="Hyperlink"/>
            <w:color w:val="auto"/>
            <w:u w:val="none"/>
          </w:rPr>
          <w:t xml:space="preserve"> </w:t>
        </w:r>
        <w:proofErr w:type="spellStart"/>
        <w:r w:rsidRPr="004F2026">
          <w:rPr>
            <w:rStyle w:val="Hyperlink"/>
            <w:color w:val="auto"/>
            <w:u w:val="none"/>
          </w:rPr>
          <w:t>Koorliny</w:t>
        </w:r>
        <w:proofErr w:type="spellEnd"/>
        <w:r w:rsidRPr="004F2026">
          <w:rPr>
            <w:rStyle w:val="Hyperlink"/>
            <w:color w:val="auto"/>
            <w:u w:val="none"/>
          </w:rPr>
          <w:t xml:space="preserve"> – Australian Indigenous Employment Index</w:t>
        </w:r>
      </w:hyperlink>
    </w:p>
  </w:footnote>
  <w:footnote w:id="11">
    <w:p w14:paraId="3C54B1F3" w14:textId="77777777" w:rsidR="0060083B" w:rsidRDefault="0060083B" w:rsidP="007544DE">
      <w:pPr>
        <w:pStyle w:val="FootnoteText"/>
      </w:pPr>
      <w:r>
        <w:rPr>
          <w:rStyle w:val="FootnoteReference"/>
        </w:rPr>
        <w:footnoteRef/>
      </w:r>
      <w:r>
        <w:t xml:space="preserve"> </w:t>
      </w:r>
      <w:r w:rsidRPr="000F0AF9">
        <w:t>Fordham AE, Robinson GM &amp; Blackwell BD 2017. Corporate social responsibility in resource companies–Opportunities for developing positive benefits and lasting legacies. Resources Policy 52:366-76.</w:t>
      </w:r>
    </w:p>
  </w:footnote>
  <w:footnote w:id="12">
    <w:p w14:paraId="37694BAE" w14:textId="77777777" w:rsidR="0060083B" w:rsidRDefault="0060083B" w:rsidP="00E57FD6">
      <w:pPr>
        <w:pStyle w:val="FootnoteText"/>
      </w:pPr>
      <w:r>
        <w:rPr>
          <w:rStyle w:val="FootnoteReference"/>
        </w:rPr>
        <w:footnoteRef/>
      </w:r>
      <w:r>
        <w:t xml:space="preserve"> </w:t>
      </w:r>
      <w:r w:rsidRPr="00DB0321">
        <w:t>PM&amp;C 2018a. The Indigenous Business Sector Strategy</w:t>
      </w:r>
    </w:p>
  </w:footnote>
  <w:footnote w:id="13">
    <w:p w14:paraId="5D8926CE" w14:textId="77777777" w:rsidR="0060083B" w:rsidRDefault="0060083B" w:rsidP="00E57FD6">
      <w:pPr>
        <w:pStyle w:val="FootnoteText"/>
      </w:pPr>
      <w:r>
        <w:rPr>
          <w:rStyle w:val="FootnoteReference"/>
        </w:rPr>
        <w:footnoteRef/>
      </w:r>
      <w:r>
        <w:t xml:space="preserve"> </w:t>
      </w:r>
      <w:r w:rsidRPr="00DB0321">
        <w:t>PM&amp;C 2019a. Third Year Evaluation of the Indigenous Procurement Policy</w:t>
      </w:r>
    </w:p>
  </w:footnote>
  <w:footnote w:id="14">
    <w:p w14:paraId="71A28972" w14:textId="77777777" w:rsidR="0060083B" w:rsidRDefault="0060083B" w:rsidP="00E57FD6">
      <w:pPr>
        <w:pStyle w:val="FootnoteText"/>
      </w:pPr>
      <w:r w:rsidRPr="00B132E8">
        <w:rPr>
          <w:rStyle w:val="FootnoteReference"/>
        </w:rPr>
        <w:footnoteRef/>
      </w:r>
      <w:r w:rsidRPr="00B132E8">
        <w:t xml:space="preserve"> </w:t>
      </w:r>
      <w:r w:rsidRPr="00B132E8">
        <w:rPr>
          <w:color w:val="000000"/>
        </w:rPr>
        <w:t xml:space="preserve">NIAA analysis of Australian Bureau of Statistics (2022) </w:t>
      </w:r>
      <w:r w:rsidRPr="00B132E8">
        <w:rPr>
          <w:i/>
          <w:iCs/>
          <w:color w:val="000000"/>
        </w:rPr>
        <w:t>2021 Census of Population and Housing</w:t>
      </w:r>
      <w:r w:rsidRPr="00B132E8">
        <w:rPr>
          <w:color w:val="000000"/>
        </w:rPr>
        <w:t>, [Census Table Builder], accessed 19 April 2023</w:t>
      </w:r>
    </w:p>
  </w:footnote>
  <w:footnote w:id="15">
    <w:p w14:paraId="7EA9F1BA" w14:textId="77777777" w:rsidR="0060083B" w:rsidRDefault="0060083B" w:rsidP="00EF6589">
      <w:pPr>
        <w:pStyle w:val="FootnoteText"/>
      </w:pPr>
      <w:r>
        <w:rPr>
          <w:rStyle w:val="FootnoteReference"/>
        </w:rPr>
        <w:footnoteRef/>
      </w:r>
      <w:r>
        <w:t xml:space="preserve"> </w:t>
      </w:r>
      <w:hyperlink r:id="rId7" w:history="1">
        <w:r>
          <w:rPr>
            <w:rStyle w:val="Hyperlink"/>
          </w:rPr>
          <w:t>Aboriginal procurement policy | NT.GOV.AU</w:t>
        </w:r>
      </w:hyperlink>
    </w:p>
  </w:footnote>
  <w:footnote w:id="16">
    <w:p w14:paraId="58AB7158" w14:textId="77777777" w:rsidR="0060083B" w:rsidRDefault="0060083B" w:rsidP="00EF6589">
      <w:pPr>
        <w:pStyle w:val="FootnoteText"/>
      </w:pPr>
      <w:r>
        <w:rPr>
          <w:rStyle w:val="FootnoteReference"/>
        </w:rPr>
        <w:footnoteRef/>
      </w:r>
      <w:r>
        <w:t xml:space="preserve"> </w:t>
      </w:r>
      <w:hyperlink r:id="rId8" w:history="1">
        <w:r>
          <w:rPr>
            <w:rStyle w:val="Hyperlink"/>
          </w:rPr>
          <w:t>Defining Indigenous Businesses in Canada (February 2021)</w:t>
        </w:r>
      </w:hyperlink>
    </w:p>
  </w:footnote>
  <w:footnote w:id="17">
    <w:p w14:paraId="68CB82D0" w14:textId="461BCF93" w:rsidR="0060083B" w:rsidRDefault="0060083B">
      <w:pPr>
        <w:pStyle w:val="FootnoteText"/>
      </w:pPr>
      <w:r>
        <w:rPr>
          <w:rStyle w:val="FootnoteReference"/>
        </w:rPr>
        <w:footnoteRef/>
      </w:r>
      <w:r>
        <w:t xml:space="preserve"> ‘</w:t>
      </w:r>
      <w:r w:rsidRPr="00C868F6">
        <w:t>Are you registered in Multiple Directories?</w:t>
      </w:r>
      <w:r>
        <w:t>’</w:t>
      </w:r>
      <w:r w:rsidRPr="00C868F6">
        <w:t xml:space="preserve"> Survey by the Australasian Procurement and Construction Council, April – May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5AC1" w14:textId="1A985901" w:rsidR="0060083B" w:rsidRDefault="0060083B" w:rsidP="009672EB">
    <w:pPr>
      <w:pStyle w:val="ProtectiveMarking"/>
    </w:pPr>
    <w:sdt>
      <w:sdtPr>
        <w:alias w:val="Classification"/>
        <w:tag w:val="Classification"/>
        <w:id w:val="1456145015"/>
        <w:showingPlcHdr/>
        <w:dataBinding w:xpath="/root[1]/Classification[1]" w:storeItemID="{F533AE62-A212-4B26-92DA-A3B336E8AE06}"/>
        <w:text/>
      </w:sdtPr>
      <w:sdtContent>
        <w:r>
          <w:t xml:space="preserve">     </w:t>
        </w:r>
      </w:sdtContent>
    </w:sdt>
  </w:p>
  <w:p w14:paraId="69495FD3" w14:textId="77777777" w:rsidR="0060083B" w:rsidRDefault="0060083B">
    <w:pPr>
      <w:pStyle w:val="Header"/>
    </w:pPr>
    <w:r>
      <w:rPr>
        <w:noProof/>
        <w:lang w:eastAsia="en-AU"/>
      </w:rPr>
      <w:drawing>
        <wp:anchor distT="0" distB="0" distL="114300" distR="114300" simplePos="0" relativeHeight="251660296" behindDoc="0" locked="1" layoutInCell="1" allowOverlap="1" wp14:anchorId="5176A86D" wp14:editId="630D7EA3">
          <wp:simplePos x="0" y="0"/>
          <wp:positionH relativeFrom="margin">
            <wp:align>left</wp:align>
          </wp:positionH>
          <wp:positionV relativeFrom="page">
            <wp:posOffset>628650</wp:posOffset>
          </wp:positionV>
          <wp:extent cx="6480000" cy="186711"/>
          <wp:effectExtent l="0" t="0" r="0" b="3810"/>
          <wp:wrapNone/>
          <wp:docPr id="24" name="Graphic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6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E06F5" w14:textId="77777777" w:rsidR="0060083B" w:rsidRDefault="00600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CFD9C" w14:textId="146B9C56" w:rsidR="0060083B" w:rsidRDefault="0060083B">
    <w:pPr>
      <w:pStyle w:val="Header"/>
    </w:pPr>
    <w:r>
      <w:rPr>
        <w:noProof/>
        <w:lang w:eastAsia="en-AU"/>
      </w:rPr>
      <w:drawing>
        <wp:anchor distT="0" distB="0" distL="114300" distR="114300" simplePos="0" relativeHeight="251658248" behindDoc="0" locked="1" layoutInCell="1" allowOverlap="1" wp14:anchorId="7F594BAB" wp14:editId="097E0AEE">
          <wp:simplePos x="0" y="0"/>
          <wp:positionH relativeFrom="margin">
            <wp:align>center</wp:align>
          </wp:positionH>
          <wp:positionV relativeFrom="page">
            <wp:posOffset>2093595</wp:posOffset>
          </wp:positionV>
          <wp:extent cx="1583690" cy="516890"/>
          <wp:effectExtent l="0" t="0" r="0" b="0"/>
          <wp:wrapSquare wrapText="bothSides"/>
          <wp:docPr id="76" name="Graphic 76" title="N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3690" cy="516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7" behindDoc="0" locked="0" layoutInCell="1" allowOverlap="1" wp14:anchorId="0DC39F44" wp14:editId="011B0020">
              <wp:simplePos x="0" y="0"/>
              <wp:positionH relativeFrom="page">
                <wp:posOffset>2852738</wp:posOffset>
              </wp:positionH>
              <wp:positionV relativeFrom="page">
                <wp:posOffset>290513</wp:posOffset>
              </wp:positionV>
              <wp:extent cx="0" cy="620077"/>
              <wp:effectExtent l="0" t="0" r="38100" b="27940"/>
              <wp:wrapNone/>
              <wp:docPr id="43" name="Straight Connector 43" descr="Decorative."/>
              <wp:cNvGraphicFramePr/>
              <a:graphic xmlns:a="http://schemas.openxmlformats.org/drawingml/2006/main">
                <a:graphicData uri="http://schemas.microsoft.com/office/word/2010/wordprocessingShape">
                  <wps:wsp>
                    <wps:cNvCnPr/>
                    <wps:spPr>
                      <a:xfrm>
                        <a:off x="0" y="0"/>
                        <a:ext cx="0" cy="620077"/>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CB40F" id="Straight Connector 43" o:spid="_x0000_s1026" alt="Decorative." style="position:absolute;z-index:251658247;visibility:visible;mso-wrap-style:square;mso-wrap-distance-left:9pt;mso-wrap-distance-top:0;mso-wrap-distance-right:9pt;mso-wrap-distance-bottom:0;mso-position-horizontal:absolute;mso-position-horizontal-relative:page;mso-position-vertical:absolute;mso-position-vertical-relative:page" from="224.65pt,22.9pt" to="224.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" strokecolor="white [3212]">
              <v:stroke joinstyle="miter"/>
              <w10:wrap anchorx="page" anchory="page"/>
            </v:line>
          </w:pict>
        </mc:Fallback>
      </mc:AlternateContent>
    </w:r>
    <w:r>
      <w:rPr>
        <w:noProof/>
        <w:lang w:eastAsia="en-AU"/>
      </w:rPr>
      <mc:AlternateContent>
        <mc:Choice Requires="wps">
          <w:drawing>
            <wp:anchor distT="45720" distB="45720" distL="114300" distR="114300" simplePos="0" relativeHeight="251658246" behindDoc="0" locked="1" layoutInCell="1" allowOverlap="1" wp14:anchorId="3376CA0C" wp14:editId="6F320F50">
              <wp:simplePos x="0" y="0"/>
              <wp:positionH relativeFrom="page">
                <wp:posOffset>0</wp:posOffset>
              </wp:positionH>
              <wp:positionV relativeFrom="page">
                <wp:posOffset>1153160</wp:posOffset>
              </wp:positionV>
              <wp:extent cx="3096000" cy="143510"/>
              <wp:effectExtent l="0" t="0" r="9525" b="88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000" cy="143510"/>
                      </a:xfrm>
                      <a:prstGeom prst="rect">
                        <a:avLst/>
                      </a:prstGeom>
                      <a:noFill/>
                      <a:ln w="9525">
                        <a:noFill/>
                        <a:miter lim="800000"/>
                        <a:headEnd/>
                        <a:tailEnd/>
                      </a:ln>
                    </wps:spPr>
                    <wps:txbx>
                      <w:txbxContent>
                        <w:p w14:paraId="5A8DADD8" w14:textId="77777777" w:rsidR="0060083B" w:rsidRPr="00143288" w:rsidRDefault="0060083B" w:rsidP="009672EB">
                          <w:pPr>
                            <w:spacing w:after="0" w:line="240" w:lineRule="auto"/>
                            <w:rPr>
                              <w:i/>
                              <w:iCs/>
                              <w:color w:val="BCBCBC" w:themeColor="background2" w:themeShade="E6"/>
                              <w:sz w:val="16"/>
                              <w:szCs w:val="16"/>
                            </w:rPr>
                          </w:pPr>
                          <w:r w:rsidRPr="00143288">
                            <w:rPr>
                              <w:i/>
                              <w:iCs/>
                              <w:color w:val="BCBCBC" w:themeColor="background2" w:themeShade="E6"/>
                              <w:sz w:val="16"/>
                              <w:szCs w:val="16"/>
                            </w:rPr>
                            <w:t>Working with Aboriginal and Torres Strait Islander peoples</w:t>
                          </w:r>
                        </w:p>
                      </w:txbxContent>
                    </wps:txbx>
                    <wps:bodyPr rot="0" vert="horz" wrap="square" lIns="54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76CA0C" id="_x0000_t202" coordsize="21600,21600" o:spt="202" path="m,l,21600r21600,l21600,xe">
              <v:stroke joinstyle="miter"/>
              <v:path gradientshapeok="t" o:connecttype="rect"/>
            </v:shapetype>
            <v:shape id="_x0000_s1028" type="#_x0000_t202" style="position:absolute;margin-left:0;margin-top:90.8pt;width:243.8pt;height:11.3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" filled="f" stroked="f">
              <v:textbox inset="15mm,0,0,0">
                <w:txbxContent>
                  <w:p w14:paraId="5A8DADD8" w14:textId="77777777" w:rsidR="0060083B" w:rsidRPr="00143288" w:rsidRDefault="0060083B" w:rsidP="009672EB">
                    <w:pPr>
                      <w:spacing w:after="0" w:line="240" w:lineRule="auto"/>
                      <w:rPr>
                        <w:i/>
                        <w:iCs/>
                        <w:color w:val="BCBCBC" w:themeColor="background2" w:themeShade="E6"/>
                        <w:sz w:val="16"/>
                        <w:szCs w:val="16"/>
                      </w:rPr>
                    </w:pPr>
                    <w:r w:rsidRPr="00143288">
                      <w:rPr>
                        <w:i/>
                        <w:iCs/>
                        <w:color w:val="BCBCBC" w:themeColor="background2" w:themeShade="E6"/>
                        <w:sz w:val="16"/>
                        <w:szCs w:val="16"/>
                      </w:rPr>
                      <w:t>Working with Aboriginal and Torres Strait Islander peoples</w:t>
                    </w:r>
                  </w:p>
                </w:txbxContent>
              </v:textbox>
              <w10:wrap anchorx="page" anchory="page"/>
              <w10:anchorlock/>
            </v:shape>
          </w:pict>
        </mc:Fallback>
      </mc:AlternateContent>
    </w:r>
    <w:r w:rsidRPr="009B300F">
      <w:rPr>
        <w:noProof/>
        <w:lang w:eastAsia="en-AU"/>
        <w14:textFill>
          <w14:gradFill>
            <w14:gsLst>
              <w14:gs w14:pos="0">
                <w14:schemeClr w14:val="accent1"/>
              </w14:gs>
              <w14:gs w14:pos="100000">
                <w14:srgbClr w14:val="25303B"/>
              </w14:gs>
            </w14:gsLst>
            <w14:lin w14:ang="0" w14:scaled="0"/>
          </w14:gradFill>
        </w14:textFill>
      </w:rPr>
      <w:drawing>
        <wp:anchor distT="0" distB="0" distL="114300" distR="114300" simplePos="0" relativeHeight="251658245" behindDoc="0" locked="0" layoutInCell="1" allowOverlap="1" wp14:anchorId="77ECDFCD" wp14:editId="6EBA9ADF">
          <wp:simplePos x="0" y="0"/>
          <wp:positionH relativeFrom="page">
            <wp:posOffset>537845</wp:posOffset>
          </wp:positionH>
          <wp:positionV relativeFrom="page">
            <wp:posOffset>258445</wp:posOffset>
          </wp:positionV>
          <wp:extent cx="2123440" cy="640080"/>
          <wp:effectExtent l="0" t="0" r="0" b="7620"/>
          <wp:wrapNone/>
          <wp:docPr id="47" name="Graphic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M&amp;C_strip (EPS).svg"/>
                  <pic:cNvPicPr/>
                </pic:nvPicPr>
                <pic:blipFill>
                  <a:blip r:embed="rId2">
                    <a:extLst>
                      <a:ext uri="{28A0092B-C50C-407E-A947-70E740481C1C}">
                        <a14:useLocalDpi xmlns:a14="http://schemas.microsoft.com/office/drawing/2010/main" val="0"/>
                      </a:ext>
                    </a:extLst>
                  </a:blip>
                  <a:stretch>
                    <a:fillRect/>
                  </a:stretch>
                </pic:blipFill>
                <pic:spPr>
                  <a:xfrm>
                    <a:off x="0" y="0"/>
                    <a:ext cx="2123440"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B57"/>
    <w:multiLevelType w:val="multilevel"/>
    <w:tmpl w:val="846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2C141D"/>
    <w:multiLevelType w:val="hybridMultilevel"/>
    <w:tmpl w:val="A18E4A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781D"/>
    <w:multiLevelType w:val="hybridMultilevel"/>
    <w:tmpl w:val="7E74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329CA"/>
    <w:multiLevelType w:val="multilevel"/>
    <w:tmpl w:val="BE44C77E"/>
    <w:lvl w:ilvl="0">
      <w:start w:val="1"/>
      <w:numFmt w:val="bullet"/>
      <w:lvlText w:val="•"/>
      <w:lvlJc w:val="left"/>
      <w:pPr>
        <w:tabs>
          <w:tab w:val="num" w:pos="632"/>
        </w:tabs>
        <w:ind w:left="632" w:hanging="567"/>
      </w:pPr>
      <w:rPr>
        <w:rFonts w:ascii="Times New Roman" w:hAnsi="Times New Roman" w:cs="Times New Roman"/>
      </w:rPr>
    </w:lvl>
    <w:lvl w:ilvl="1">
      <w:start w:val="1"/>
      <w:numFmt w:val="bullet"/>
      <w:pStyle w:val="Dash"/>
      <w:lvlText w:val="–"/>
      <w:lvlJc w:val="left"/>
      <w:pPr>
        <w:tabs>
          <w:tab w:val="num" w:pos="1199"/>
        </w:tabs>
        <w:ind w:left="1199" w:hanging="567"/>
      </w:pPr>
      <w:rPr>
        <w:rFonts w:ascii="Times New Roman" w:hAnsi="Times New Roman" w:cs="Times New Roman"/>
      </w:rPr>
    </w:lvl>
    <w:lvl w:ilvl="2">
      <w:start w:val="1"/>
      <w:numFmt w:val="bullet"/>
      <w:pStyle w:val="DoubleDot"/>
      <w:lvlText w:val=":"/>
      <w:lvlJc w:val="left"/>
      <w:pPr>
        <w:tabs>
          <w:tab w:val="num" w:pos="1766"/>
        </w:tabs>
        <w:ind w:left="1766" w:hanging="567"/>
      </w:pPr>
      <w:rPr>
        <w:rFonts w:ascii="Times New Roman" w:hAnsi="Times New Roman" w:cs="Times New Roman"/>
      </w:rPr>
    </w:lvl>
    <w:lvl w:ilvl="3">
      <w:start w:val="1"/>
      <w:numFmt w:val="decimal"/>
      <w:lvlText w:val="(%4)"/>
      <w:lvlJc w:val="left"/>
      <w:pPr>
        <w:tabs>
          <w:tab w:val="num" w:pos="1505"/>
        </w:tabs>
        <w:ind w:left="1505" w:hanging="360"/>
      </w:pPr>
    </w:lvl>
    <w:lvl w:ilvl="4">
      <w:start w:val="1"/>
      <w:numFmt w:val="lowerLetter"/>
      <w:lvlText w:val="(%5)"/>
      <w:lvlJc w:val="left"/>
      <w:pPr>
        <w:tabs>
          <w:tab w:val="num" w:pos="1865"/>
        </w:tabs>
        <w:ind w:left="1865" w:hanging="360"/>
      </w:pPr>
    </w:lvl>
    <w:lvl w:ilvl="5">
      <w:start w:val="1"/>
      <w:numFmt w:val="lowerRoman"/>
      <w:lvlText w:val="(%6)"/>
      <w:lvlJc w:val="left"/>
      <w:pPr>
        <w:tabs>
          <w:tab w:val="num" w:pos="2225"/>
        </w:tabs>
        <w:ind w:left="2225" w:hanging="360"/>
      </w:pPr>
    </w:lvl>
    <w:lvl w:ilvl="6">
      <w:start w:val="1"/>
      <w:numFmt w:val="decimal"/>
      <w:lvlText w:val="%7."/>
      <w:lvlJc w:val="left"/>
      <w:pPr>
        <w:tabs>
          <w:tab w:val="num" w:pos="2585"/>
        </w:tabs>
        <w:ind w:left="2585" w:hanging="360"/>
      </w:pPr>
    </w:lvl>
    <w:lvl w:ilvl="7">
      <w:start w:val="1"/>
      <w:numFmt w:val="lowerLetter"/>
      <w:lvlText w:val="%8."/>
      <w:lvlJc w:val="left"/>
      <w:pPr>
        <w:tabs>
          <w:tab w:val="num" w:pos="2945"/>
        </w:tabs>
        <w:ind w:left="2945" w:hanging="360"/>
      </w:pPr>
    </w:lvl>
    <w:lvl w:ilvl="8">
      <w:start w:val="1"/>
      <w:numFmt w:val="lowerRoman"/>
      <w:lvlText w:val="%9."/>
      <w:lvlJc w:val="left"/>
      <w:pPr>
        <w:tabs>
          <w:tab w:val="num" w:pos="3305"/>
        </w:tabs>
        <w:ind w:left="3305" w:hanging="360"/>
      </w:pPr>
    </w:lvl>
  </w:abstractNum>
  <w:abstractNum w:abstractNumId="4" w15:restartNumberingAfterBreak="0">
    <w:nsid w:val="04461604"/>
    <w:multiLevelType w:val="hybridMultilevel"/>
    <w:tmpl w:val="B904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81FB2"/>
    <w:multiLevelType w:val="hybridMultilevel"/>
    <w:tmpl w:val="4B7C5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E617FE"/>
    <w:multiLevelType w:val="hybridMultilevel"/>
    <w:tmpl w:val="2FF05672"/>
    <w:lvl w:ilvl="0" w:tplc="C66468FA">
      <w:start w:val="1"/>
      <w:numFmt w:val="bullet"/>
      <w:lvlText w:val=""/>
      <w:lvlJc w:val="left"/>
      <w:pPr>
        <w:tabs>
          <w:tab w:val="num" w:pos="360"/>
        </w:tabs>
        <w:ind w:left="360" w:hanging="360"/>
      </w:pPr>
      <w:rPr>
        <w:rFonts w:ascii="Symbol" w:hAnsi="Symbol" w:hint="default"/>
      </w:rPr>
    </w:lvl>
    <w:lvl w:ilvl="1" w:tplc="B066C044" w:tentative="1">
      <w:start w:val="1"/>
      <w:numFmt w:val="bullet"/>
      <w:lvlText w:val=""/>
      <w:lvlJc w:val="left"/>
      <w:pPr>
        <w:tabs>
          <w:tab w:val="num" w:pos="1080"/>
        </w:tabs>
        <w:ind w:left="1080" w:hanging="360"/>
      </w:pPr>
      <w:rPr>
        <w:rFonts w:ascii="Symbol" w:hAnsi="Symbol" w:hint="default"/>
      </w:rPr>
    </w:lvl>
    <w:lvl w:ilvl="2" w:tplc="89726F4A" w:tentative="1">
      <w:start w:val="1"/>
      <w:numFmt w:val="bullet"/>
      <w:lvlText w:val=""/>
      <w:lvlJc w:val="left"/>
      <w:pPr>
        <w:tabs>
          <w:tab w:val="num" w:pos="1800"/>
        </w:tabs>
        <w:ind w:left="1800" w:hanging="360"/>
      </w:pPr>
      <w:rPr>
        <w:rFonts w:ascii="Symbol" w:hAnsi="Symbol" w:hint="default"/>
      </w:rPr>
    </w:lvl>
    <w:lvl w:ilvl="3" w:tplc="04CAFC98" w:tentative="1">
      <w:start w:val="1"/>
      <w:numFmt w:val="bullet"/>
      <w:lvlText w:val=""/>
      <w:lvlJc w:val="left"/>
      <w:pPr>
        <w:tabs>
          <w:tab w:val="num" w:pos="2520"/>
        </w:tabs>
        <w:ind w:left="2520" w:hanging="360"/>
      </w:pPr>
      <w:rPr>
        <w:rFonts w:ascii="Symbol" w:hAnsi="Symbol" w:hint="default"/>
      </w:rPr>
    </w:lvl>
    <w:lvl w:ilvl="4" w:tplc="136EDEEE" w:tentative="1">
      <w:start w:val="1"/>
      <w:numFmt w:val="bullet"/>
      <w:lvlText w:val=""/>
      <w:lvlJc w:val="left"/>
      <w:pPr>
        <w:tabs>
          <w:tab w:val="num" w:pos="3240"/>
        </w:tabs>
        <w:ind w:left="3240" w:hanging="360"/>
      </w:pPr>
      <w:rPr>
        <w:rFonts w:ascii="Symbol" w:hAnsi="Symbol" w:hint="default"/>
      </w:rPr>
    </w:lvl>
    <w:lvl w:ilvl="5" w:tplc="0BB817D4" w:tentative="1">
      <w:start w:val="1"/>
      <w:numFmt w:val="bullet"/>
      <w:lvlText w:val=""/>
      <w:lvlJc w:val="left"/>
      <w:pPr>
        <w:tabs>
          <w:tab w:val="num" w:pos="3960"/>
        </w:tabs>
        <w:ind w:left="3960" w:hanging="360"/>
      </w:pPr>
      <w:rPr>
        <w:rFonts w:ascii="Symbol" w:hAnsi="Symbol" w:hint="default"/>
      </w:rPr>
    </w:lvl>
    <w:lvl w:ilvl="6" w:tplc="8266F7A4" w:tentative="1">
      <w:start w:val="1"/>
      <w:numFmt w:val="bullet"/>
      <w:lvlText w:val=""/>
      <w:lvlJc w:val="left"/>
      <w:pPr>
        <w:tabs>
          <w:tab w:val="num" w:pos="4680"/>
        </w:tabs>
        <w:ind w:left="4680" w:hanging="360"/>
      </w:pPr>
      <w:rPr>
        <w:rFonts w:ascii="Symbol" w:hAnsi="Symbol" w:hint="default"/>
      </w:rPr>
    </w:lvl>
    <w:lvl w:ilvl="7" w:tplc="EF5E684E" w:tentative="1">
      <w:start w:val="1"/>
      <w:numFmt w:val="bullet"/>
      <w:lvlText w:val=""/>
      <w:lvlJc w:val="left"/>
      <w:pPr>
        <w:tabs>
          <w:tab w:val="num" w:pos="5400"/>
        </w:tabs>
        <w:ind w:left="5400" w:hanging="360"/>
      </w:pPr>
      <w:rPr>
        <w:rFonts w:ascii="Symbol" w:hAnsi="Symbol" w:hint="default"/>
      </w:rPr>
    </w:lvl>
    <w:lvl w:ilvl="8" w:tplc="E07A613C"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05096A07"/>
    <w:multiLevelType w:val="hybridMultilevel"/>
    <w:tmpl w:val="D35E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1F1810"/>
    <w:multiLevelType w:val="hybridMultilevel"/>
    <w:tmpl w:val="BAC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C17EF4"/>
    <w:multiLevelType w:val="hybridMultilevel"/>
    <w:tmpl w:val="575A7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0173D9"/>
    <w:multiLevelType w:val="hybridMultilevel"/>
    <w:tmpl w:val="58BA4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B43A5F"/>
    <w:multiLevelType w:val="hybridMultilevel"/>
    <w:tmpl w:val="029EA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87D618A"/>
    <w:multiLevelType w:val="hybridMultilevel"/>
    <w:tmpl w:val="4AC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C130F0"/>
    <w:multiLevelType w:val="hybridMultilevel"/>
    <w:tmpl w:val="3298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197725"/>
    <w:multiLevelType w:val="hybridMultilevel"/>
    <w:tmpl w:val="3BA0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140CA6"/>
    <w:multiLevelType w:val="hybridMultilevel"/>
    <w:tmpl w:val="E7426A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52640F"/>
    <w:multiLevelType w:val="multilevel"/>
    <w:tmpl w:val="0F04708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18" w15:restartNumberingAfterBreak="0">
    <w:nsid w:val="0CBA6EAE"/>
    <w:multiLevelType w:val="hybridMultilevel"/>
    <w:tmpl w:val="AA34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C590C"/>
    <w:multiLevelType w:val="hybridMultilevel"/>
    <w:tmpl w:val="B412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8D7846"/>
    <w:multiLevelType w:val="hybridMultilevel"/>
    <w:tmpl w:val="E9E8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D1221A"/>
    <w:multiLevelType w:val="hybridMultilevel"/>
    <w:tmpl w:val="DAC2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0D4DEA"/>
    <w:multiLevelType w:val="hybridMultilevel"/>
    <w:tmpl w:val="970C2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A25D80"/>
    <w:multiLevelType w:val="hybridMultilevel"/>
    <w:tmpl w:val="75DA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C22FF4"/>
    <w:multiLevelType w:val="hybridMultilevel"/>
    <w:tmpl w:val="CF82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84511A"/>
    <w:multiLevelType w:val="multilevel"/>
    <w:tmpl w:val="EA5E96EA"/>
    <w:numStyleLink w:val="KeyPoints"/>
  </w:abstractNum>
  <w:abstractNum w:abstractNumId="26" w15:restartNumberingAfterBreak="0">
    <w:nsid w:val="17930A6D"/>
    <w:multiLevelType w:val="hybridMultilevel"/>
    <w:tmpl w:val="396404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8B4478"/>
    <w:multiLevelType w:val="hybridMultilevel"/>
    <w:tmpl w:val="F1C6C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2C72CE"/>
    <w:multiLevelType w:val="hybridMultilevel"/>
    <w:tmpl w:val="FC32C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DC4802"/>
    <w:multiLevelType w:val="hybridMultilevel"/>
    <w:tmpl w:val="8FC4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E4401B"/>
    <w:multiLevelType w:val="hybridMultilevel"/>
    <w:tmpl w:val="ABD6B3CE"/>
    <w:lvl w:ilvl="0" w:tplc="5A889A0C">
      <w:start w:val="1"/>
      <w:numFmt w:val="decimal"/>
      <w:lvlText w:val="%1."/>
      <w:lvlJc w:val="left"/>
      <w:pPr>
        <w:tabs>
          <w:tab w:val="num" w:pos="720"/>
        </w:tabs>
        <w:ind w:left="720" w:hanging="360"/>
      </w:pPr>
    </w:lvl>
    <w:lvl w:ilvl="1" w:tplc="37B485BC" w:tentative="1">
      <w:start w:val="1"/>
      <w:numFmt w:val="decimal"/>
      <w:lvlText w:val="%2."/>
      <w:lvlJc w:val="left"/>
      <w:pPr>
        <w:tabs>
          <w:tab w:val="num" w:pos="1440"/>
        </w:tabs>
        <w:ind w:left="1440" w:hanging="360"/>
      </w:pPr>
    </w:lvl>
    <w:lvl w:ilvl="2" w:tplc="203AA51E" w:tentative="1">
      <w:start w:val="1"/>
      <w:numFmt w:val="decimal"/>
      <w:lvlText w:val="%3."/>
      <w:lvlJc w:val="left"/>
      <w:pPr>
        <w:tabs>
          <w:tab w:val="num" w:pos="2160"/>
        </w:tabs>
        <w:ind w:left="2160" w:hanging="360"/>
      </w:pPr>
    </w:lvl>
    <w:lvl w:ilvl="3" w:tplc="F86AC1E4" w:tentative="1">
      <w:start w:val="1"/>
      <w:numFmt w:val="decimal"/>
      <w:lvlText w:val="%4."/>
      <w:lvlJc w:val="left"/>
      <w:pPr>
        <w:tabs>
          <w:tab w:val="num" w:pos="2880"/>
        </w:tabs>
        <w:ind w:left="2880" w:hanging="360"/>
      </w:pPr>
    </w:lvl>
    <w:lvl w:ilvl="4" w:tplc="BCD6F100" w:tentative="1">
      <w:start w:val="1"/>
      <w:numFmt w:val="decimal"/>
      <w:lvlText w:val="%5."/>
      <w:lvlJc w:val="left"/>
      <w:pPr>
        <w:tabs>
          <w:tab w:val="num" w:pos="3600"/>
        </w:tabs>
        <w:ind w:left="3600" w:hanging="360"/>
      </w:pPr>
    </w:lvl>
    <w:lvl w:ilvl="5" w:tplc="270EB182" w:tentative="1">
      <w:start w:val="1"/>
      <w:numFmt w:val="decimal"/>
      <w:lvlText w:val="%6."/>
      <w:lvlJc w:val="left"/>
      <w:pPr>
        <w:tabs>
          <w:tab w:val="num" w:pos="4320"/>
        </w:tabs>
        <w:ind w:left="4320" w:hanging="360"/>
      </w:pPr>
    </w:lvl>
    <w:lvl w:ilvl="6" w:tplc="5D0AA1FA" w:tentative="1">
      <w:start w:val="1"/>
      <w:numFmt w:val="decimal"/>
      <w:lvlText w:val="%7."/>
      <w:lvlJc w:val="left"/>
      <w:pPr>
        <w:tabs>
          <w:tab w:val="num" w:pos="5040"/>
        </w:tabs>
        <w:ind w:left="5040" w:hanging="360"/>
      </w:pPr>
    </w:lvl>
    <w:lvl w:ilvl="7" w:tplc="7318BC52" w:tentative="1">
      <w:start w:val="1"/>
      <w:numFmt w:val="decimal"/>
      <w:lvlText w:val="%8."/>
      <w:lvlJc w:val="left"/>
      <w:pPr>
        <w:tabs>
          <w:tab w:val="num" w:pos="5760"/>
        </w:tabs>
        <w:ind w:left="5760" w:hanging="360"/>
      </w:pPr>
    </w:lvl>
    <w:lvl w:ilvl="8" w:tplc="27EAC58E" w:tentative="1">
      <w:start w:val="1"/>
      <w:numFmt w:val="decimal"/>
      <w:lvlText w:val="%9."/>
      <w:lvlJc w:val="left"/>
      <w:pPr>
        <w:tabs>
          <w:tab w:val="num" w:pos="6480"/>
        </w:tabs>
        <w:ind w:left="6480" w:hanging="360"/>
      </w:pPr>
    </w:lvl>
  </w:abstractNum>
  <w:abstractNum w:abstractNumId="31" w15:restartNumberingAfterBreak="0">
    <w:nsid w:val="1EFF5DB4"/>
    <w:multiLevelType w:val="hybridMultilevel"/>
    <w:tmpl w:val="1D3854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206D3E33"/>
    <w:multiLevelType w:val="hybridMultilevel"/>
    <w:tmpl w:val="DC94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1E3016"/>
    <w:multiLevelType w:val="hybridMultilevel"/>
    <w:tmpl w:val="EEC245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870000"/>
    <w:multiLevelType w:val="hybridMultilevel"/>
    <w:tmpl w:val="642EA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0D0961"/>
    <w:multiLevelType w:val="hybridMultilevel"/>
    <w:tmpl w:val="D91A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DD11D0"/>
    <w:multiLevelType w:val="hybridMultilevel"/>
    <w:tmpl w:val="043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337CD0"/>
    <w:multiLevelType w:val="hybridMultilevel"/>
    <w:tmpl w:val="29BA2C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C96FB7"/>
    <w:multiLevelType w:val="hybridMultilevel"/>
    <w:tmpl w:val="FD22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906B55"/>
    <w:multiLevelType w:val="hybridMultilevel"/>
    <w:tmpl w:val="AE7A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8E92C86"/>
    <w:multiLevelType w:val="hybridMultilevel"/>
    <w:tmpl w:val="953A4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58011A"/>
    <w:multiLevelType w:val="hybridMultilevel"/>
    <w:tmpl w:val="EFF6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9B2017"/>
    <w:multiLevelType w:val="hybridMultilevel"/>
    <w:tmpl w:val="F6CEF518"/>
    <w:lvl w:ilvl="0" w:tplc="0809000F">
      <w:start w:val="1"/>
      <w:numFmt w:val="decimal"/>
      <w:lvlText w:val="%1."/>
      <w:lvlJc w:val="left"/>
      <w:pPr>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BF75CF7"/>
    <w:multiLevelType w:val="hybridMultilevel"/>
    <w:tmpl w:val="55EC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890D7B"/>
    <w:multiLevelType w:val="hybridMultilevel"/>
    <w:tmpl w:val="A84E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C80A5F"/>
    <w:multiLevelType w:val="hybridMultilevel"/>
    <w:tmpl w:val="3716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052ED5"/>
    <w:multiLevelType w:val="hybridMultilevel"/>
    <w:tmpl w:val="D7FC86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4A389D"/>
    <w:multiLevelType w:val="hybridMultilevel"/>
    <w:tmpl w:val="E9ACF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992635"/>
    <w:multiLevelType w:val="hybridMultilevel"/>
    <w:tmpl w:val="E3BE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A665FB"/>
    <w:multiLevelType w:val="hybridMultilevel"/>
    <w:tmpl w:val="135CF6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4487C96"/>
    <w:multiLevelType w:val="hybridMultilevel"/>
    <w:tmpl w:val="B370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8D3959"/>
    <w:multiLevelType w:val="hybridMultilevel"/>
    <w:tmpl w:val="A0CA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D70526"/>
    <w:multiLevelType w:val="hybridMultilevel"/>
    <w:tmpl w:val="7360B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71D1330"/>
    <w:multiLevelType w:val="hybridMultilevel"/>
    <w:tmpl w:val="80720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520959"/>
    <w:multiLevelType w:val="multilevel"/>
    <w:tmpl w:val="CD421864"/>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55" w15:restartNumberingAfterBreak="0">
    <w:nsid w:val="379E57F7"/>
    <w:multiLevelType w:val="hybridMultilevel"/>
    <w:tmpl w:val="B02E5D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BA2013"/>
    <w:multiLevelType w:val="hybridMultilevel"/>
    <w:tmpl w:val="67C088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7BB2F09"/>
    <w:multiLevelType w:val="hybridMultilevel"/>
    <w:tmpl w:val="74E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4035B2"/>
    <w:multiLevelType w:val="hybridMultilevel"/>
    <w:tmpl w:val="5C5466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BBF6047"/>
    <w:multiLevelType w:val="hybridMultilevel"/>
    <w:tmpl w:val="A19E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CBC3E2B"/>
    <w:multiLevelType w:val="hybridMultilevel"/>
    <w:tmpl w:val="52FC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2601FA"/>
    <w:multiLevelType w:val="hybridMultilevel"/>
    <w:tmpl w:val="F22E8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FC1199D"/>
    <w:multiLevelType w:val="hybridMultilevel"/>
    <w:tmpl w:val="B886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1533C92"/>
    <w:multiLevelType w:val="hybridMultilevel"/>
    <w:tmpl w:val="EE0C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7964FE"/>
    <w:multiLevelType w:val="hybridMultilevel"/>
    <w:tmpl w:val="4288E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1B4C0B"/>
    <w:multiLevelType w:val="hybridMultilevel"/>
    <w:tmpl w:val="B9520722"/>
    <w:lvl w:ilvl="0" w:tplc="B778194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70D0015"/>
    <w:multiLevelType w:val="hybridMultilevel"/>
    <w:tmpl w:val="BF82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7FE235A"/>
    <w:multiLevelType w:val="hybridMultilevel"/>
    <w:tmpl w:val="C3727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9046FF7"/>
    <w:multiLevelType w:val="hybridMultilevel"/>
    <w:tmpl w:val="2E4EF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9086ED9"/>
    <w:multiLevelType w:val="hybridMultilevel"/>
    <w:tmpl w:val="8466C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760B13"/>
    <w:multiLevelType w:val="hybridMultilevel"/>
    <w:tmpl w:val="0C3E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B1D62EE"/>
    <w:multiLevelType w:val="hybridMultilevel"/>
    <w:tmpl w:val="081A1434"/>
    <w:lvl w:ilvl="0" w:tplc="0809000F">
      <w:start w:val="1"/>
      <w:numFmt w:val="decimal"/>
      <w:lvlText w:val="%1."/>
      <w:lvlJc w:val="left"/>
      <w:pPr>
        <w:ind w:left="720" w:hanging="360"/>
      </w:pPr>
      <w:rPr>
        <w:rFonts w:hint="default"/>
      </w:rPr>
    </w:lvl>
    <w:lvl w:ilvl="1" w:tplc="A184B058">
      <w:start w:val="1"/>
      <w:numFmt w:val="bullet"/>
      <w:lvlText w:val="•"/>
      <w:lvlJc w:val="left"/>
      <w:pPr>
        <w:tabs>
          <w:tab w:val="num" w:pos="1440"/>
        </w:tabs>
        <w:ind w:left="1440" w:hanging="360"/>
      </w:pPr>
      <w:rPr>
        <w:rFonts w:ascii="Arial" w:hAnsi="Arial" w:hint="default"/>
      </w:rPr>
    </w:lvl>
    <w:lvl w:ilvl="2" w:tplc="99281D3A" w:tentative="1">
      <w:start w:val="1"/>
      <w:numFmt w:val="bullet"/>
      <w:lvlText w:val="•"/>
      <w:lvlJc w:val="left"/>
      <w:pPr>
        <w:tabs>
          <w:tab w:val="num" w:pos="2160"/>
        </w:tabs>
        <w:ind w:left="2160" w:hanging="360"/>
      </w:pPr>
      <w:rPr>
        <w:rFonts w:ascii="Arial" w:hAnsi="Arial" w:hint="default"/>
      </w:rPr>
    </w:lvl>
    <w:lvl w:ilvl="3" w:tplc="823EF87C" w:tentative="1">
      <w:start w:val="1"/>
      <w:numFmt w:val="bullet"/>
      <w:lvlText w:val="•"/>
      <w:lvlJc w:val="left"/>
      <w:pPr>
        <w:tabs>
          <w:tab w:val="num" w:pos="2880"/>
        </w:tabs>
        <w:ind w:left="2880" w:hanging="360"/>
      </w:pPr>
      <w:rPr>
        <w:rFonts w:ascii="Arial" w:hAnsi="Arial" w:hint="default"/>
      </w:rPr>
    </w:lvl>
    <w:lvl w:ilvl="4" w:tplc="4C2ECF4C" w:tentative="1">
      <w:start w:val="1"/>
      <w:numFmt w:val="bullet"/>
      <w:lvlText w:val="•"/>
      <w:lvlJc w:val="left"/>
      <w:pPr>
        <w:tabs>
          <w:tab w:val="num" w:pos="3600"/>
        </w:tabs>
        <w:ind w:left="3600" w:hanging="360"/>
      </w:pPr>
      <w:rPr>
        <w:rFonts w:ascii="Arial" w:hAnsi="Arial" w:hint="default"/>
      </w:rPr>
    </w:lvl>
    <w:lvl w:ilvl="5" w:tplc="1242DFD6" w:tentative="1">
      <w:start w:val="1"/>
      <w:numFmt w:val="bullet"/>
      <w:lvlText w:val="•"/>
      <w:lvlJc w:val="left"/>
      <w:pPr>
        <w:tabs>
          <w:tab w:val="num" w:pos="4320"/>
        </w:tabs>
        <w:ind w:left="4320" w:hanging="360"/>
      </w:pPr>
      <w:rPr>
        <w:rFonts w:ascii="Arial" w:hAnsi="Arial" w:hint="default"/>
      </w:rPr>
    </w:lvl>
    <w:lvl w:ilvl="6" w:tplc="9DF09E44" w:tentative="1">
      <w:start w:val="1"/>
      <w:numFmt w:val="bullet"/>
      <w:lvlText w:val="•"/>
      <w:lvlJc w:val="left"/>
      <w:pPr>
        <w:tabs>
          <w:tab w:val="num" w:pos="5040"/>
        </w:tabs>
        <w:ind w:left="5040" w:hanging="360"/>
      </w:pPr>
      <w:rPr>
        <w:rFonts w:ascii="Arial" w:hAnsi="Arial" w:hint="default"/>
      </w:rPr>
    </w:lvl>
    <w:lvl w:ilvl="7" w:tplc="16A86EEE" w:tentative="1">
      <w:start w:val="1"/>
      <w:numFmt w:val="bullet"/>
      <w:lvlText w:val="•"/>
      <w:lvlJc w:val="left"/>
      <w:pPr>
        <w:tabs>
          <w:tab w:val="num" w:pos="5760"/>
        </w:tabs>
        <w:ind w:left="5760" w:hanging="360"/>
      </w:pPr>
      <w:rPr>
        <w:rFonts w:ascii="Arial" w:hAnsi="Arial" w:hint="default"/>
      </w:rPr>
    </w:lvl>
    <w:lvl w:ilvl="8" w:tplc="041C145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B262464"/>
    <w:multiLevelType w:val="hybridMultilevel"/>
    <w:tmpl w:val="A56A5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B2A5DFA"/>
    <w:multiLevelType w:val="hybridMultilevel"/>
    <w:tmpl w:val="FB3A6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2B5318"/>
    <w:multiLevelType w:val="hybridMultilevel"/>
    <w:tmpl w:val="FB02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CE24435"/>
    <w:multiLevelType w:val="hybridMultilevel"/>
    <w:tmpl w:val="E24E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9719A5"/>
    <w:multiLevelType w:val="hybridMultilevel"/>
    <w:tmpl w:val="B67EB3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FDA2698"/>
    <w:multiLevelType w:val="hybridMultilevel"/>
    <w:tmpl w:val="9802ED7C"/>
    <w:lvl w:ilvl="0" w:tplc="500C5BE0">
      <w:start w:val="1"/>
      <w:numFmt w:val="bullet"/>
      <w:lvlText w:val="•"/>
      <w:lvlJc w:val="left"/>
      <w:pPr>
        <w:tabs>
          <w:tab w:val="num" w:pos="360"/>
        </w:tabs>
        <w:ind w:left="360" w:hanging="360"/>
      </w:pPr>
      <w:rPr>
        <w:rFonts w:ascii="Calibri" w:hAnsi="Calibri" w:hint="default"/>
      </w:rPr>
    </w:lvl>
    <w:lvl w:ilvl="1" w:tplc="FC1674CC" w:tentative="1">
      <w:start w:val="1"/>
      <w:numFmt w:val="bullet"/>
      <w:lvlText w:val="•"/>
      <w:lvlJc w:val="left"/>
      <w:pPr>
        <w:tabs>
          <w:tab w:val="num" w:pos="1080"/>
        </w:tabs>
        <w:ind w:left="1080" w:hanging="360"/>
      </w:pPr>
      <w:rPr>
        <w:rFonts w:ascii="Calibri" w:hAnsi="Calibri" w:hint="default"/>
      </w:rPr>
    </w:lvl>
    <w:lvl w:ilvl="2" w:tplc="24AC5648" w:tentative="1">
      <w:start w:val="1"/>
      <w:numFmt w:val="bullet"/>
      <w:lvlText w:val="•"/>
      <w:lvlJc w:val="left"/>
      <w:pPr>
        <w:tabs>
          <w:tab w:val="num" w:pos="1800"/>
        </w:tabs>
        <w:ind w:left="1800" w:hanging="360"/>
      </w:pPr>
      <w:rPr>
        <w:rFonts w:ascii="Calibri" w:hAnsi="Calibri" w:hint="default"/>
      </w:rPr>
    </w:lvl>
    <w:lvl w:ilvl="3" w:tplc="A0348EB6" w:tentative="1">
      <w:start w:val="1"/>
      <w:numFmt w:val="bullet"/>
      <w:lvlText w:val="•"/>
      <w:lvlJc w:val="left"/>
      <w:pPr>
        <w:tabs>
          <w:tab w:val="num" w:pos="2520"/>
        </w:tabs>
        <w:ind w:left="2520" w:hanging="360"/>
      </w:pPr>
      <w:rPr>
        <w:rFonts w:ascii="Calibri" w:hAnsi="Calibri" w:hint="default"/>
      </w:rPr>
    </w:lvl>
    <w:lvl w:ilvl="4" w:tplc="65F03C5C" w:tentative="1">
      <w:start w:val="1"/>
      <w:numFmt w:val="bullet"/>
      <w:lvlText w:val="•"/>
      <w:lvlJc w:val="left"/>
      <w:pPr>
        <w:tabs>
          <w:tab w:val="num" w:pos="3240"/>
        </w:tabs>
        <w:ind w:left="3240" w:hanging="360"/>
      </w:pPr>
      <w:rPr>
        <w:rFonts w:ascii="Calibri" w:hAnsi="Calibri" w:hint="default"/>
      </w:rPr>
    </w:lvl>
    <w:lvl w:ilvl="5" w:tplc="29F2A460" w:tentative="1">
      <w:start w:val="1"/>
      <w:numFmt w:val="bullet"/>
      <w:lvlText w:val="•"/>
      <w:lvlJc w:val="left"/>
      <w:pPr>
        <w:tabs>
          <w:tab w:val="num" w:pos="3960"/>
        </w:tabs>
        <w:ind w:left="3960" w:hanging="360"/>
      </w:pPr>
      <w:rPr>
        <w:rFonts w:ascii="Calibri" w:hAnsi="Calibri" w:hint="default"/>
      </w:rPr>
    </w:lvl>
    <w:lvl w:ilvl="6" w:tplc="73CCB632" w:tentative="1">
      <w:start w:val="1"/>
      <w:numFmt w:val="bullet"/>
      <w:lvlText w:val="•"/>
      <w:lvlJc w:val="left"/>
      <w:pPr>
        <w:tabs>
          <w:tab w:val="num" w:pos="4680"/>
        </w:tabs>
        <w:ind w:left="4680" w:hanging="360"/>
      </w:pPr>
      <w:rPr>
        <w:rFonts w:ascii="Calibri" w:hAnsi="Calibri" w:hint="default"/>
      </w:rPr>
    </w:lvl>
    <w:lvl w:ilvl="7" w:tplc="4C1C4022" w:tentative="1">
      <w:start w:val="1"/>
      <w:numFmt w:val="bullet"/>
      <w:lvlText w:val="•"/>
      <w:lvlJc w:val="left"/>
      <w:pPr>
        <w:tabs>
          <w:tab w:val="num" w:pos="5400"/>
        </w:tabs>
        <w:ind w:left="5400" w:hanging="360"/>
      </w:pPr>
      <w:rPr>
        <w:rFonts w:ascii="Calibri" w:hAnsi="Calibri" w:hint="default"/>
      </w:rPr>
    </w:lvl>
    <w:lvl w:ilvl="8" w:tplc="ACA0E474" w:tentative="1">
      <w:start w:val="1"/>
      <w:numFmt w:val="bullet"/>
      <w:lvlText w:val="•"/>
      <w:lvlJc w:val="left"/>
      <w:pPr>
        <w:tabs>
          <w:tab w:val="num" w:pos="6120"/>
        </w:tabs>
        <w:ind w:left="6120" w:hanging="360"/>
      </w:pPr>
      <w:rPr>
        <w:rFonts w:ascii="Calibri" w:hAnsi="Calibri" w:hint="default"/>
      </w:rPr>
    </w:lvl>
  </w:abstractNum>
  <w:abstractNum w:abstractNumId="78" w15:restartNumberingAfterBreak="0">
    <w:nsid w:val="51987101"/>
    <w:multiLevelType w:val="hybridMultilevel"/>
    <w:tmpl w:val="F228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9731A1"/>
    <w:multiLevelType w:val="hybridMultilevel"/>
    <w:tmpl w:val="6E005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3676DC8"/>
    <w:multiLevelType w:val="hybridMultilevel"/>
    <w:tmpl w:val="C574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57120C6"/>
    <w:multiLevelType w:val="hybridMultilevel"/>
    <w:tmpl w:val="E9A8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B54ABA"/>
    <w:multiLevelType w:val="hybridMultilevel"/>
    <w:tmpl w:val="1312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61B149F"/>
    <w:multiLevelType w:val="hybridMultilevel"/>
    <w:tmpl w:val="B4105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9D7B59"/>
    <w:multiLevelType w:val="hybridMultilevel"/>
    <w:tmpl w:val="9C0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8F034F4"/>
    <w:multiLevelType w:val="hybridMultilevel"/>
    <w:tmpl w:val="43DE04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6" w15:restartNumberingAfterBreak="0">
    <w:nsid w:val="5A146E61"/>
    <w:multiLevelType w:val="hybridMultilevel"/>
    <w:tmpl w:val="85D0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A537190"/>
    <w:multiLevelType w:val="multilevel"/>
    <w:tmpl w:val="C246B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5DAE22D8"/>
    <w:multiLevelType w:val="hybridMultilevel"/>
    <w:tmpl w:val="ED9A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E187FF0"/>
    <w:multiLevelType w:val="hybridMultilevel"/>
    <w:tmpl w:val="E272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6042C9"/>
    <w:multiLevelType w:val="hybridMultilevel"/>
    <w:tmpl w:val="9196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0D3744"/>
    <w:multiLevelType w:val="multilevel"/>
    <w:tmpl w:val="B9F22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F1334E0"/>
    <w:multiLevelType w:val="hybridMultilevel"/>
    <w:tmpl w:val="8562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4" w15:restartNumberingAfterBreak="0">
    <w:nsid w:val="5F98071B"/>
    <w:multiLevelType w:val="multilevel"/>
    <w:tmpl w:val="9A3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08F21F8"/>
    <w:multiLevelType w:val="multilevel"/>
    <w:tmpl w:val="A366291E"/>
    <w:lvl w:ilvl="0">
      <w:start w:val="1"/>
      <w:numFmt w:val="bullet"/>
      <w:pStyle w:val="BulletedListlvl1"/>
      <w:lvlText w:val=""/>
      <w:lvlJc w:val="left"/>
      <w:pPr>
        <w:ind w:left="566" w:hanging="283"/>
      </w:pPr>
      <w:rPr>
        <w:rFonts w:ascii="Symbol" w:hAnsi="Symbol" w:hint="default"/>
        <w:color w:val="404040" w:themeColor="text1" w:themeTint="BF"/>
      </w:rPr>
    </w:lvl>
    <w:lvl w:ilvl="1">
      <w:start w:val="1"/>
      <w:numFmt w:val="bullet"/>
      <w:pStyle w:val="BulletedListlvl2"/>
      <w:lvlText w:val="‒"/>
      <w:lvlJc w:val="left"/>
      <w:pPr>
        <w:ind w:left="1133"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0" w:hanging="283"/>
      </w:pPr>
      <w:rPr>
        <w:rFonts w:ascii="Wingdings" w:hAnsi="Wingdings" w:hint="default"/>
      </w:rPr>
    </w:lvl>
    <w:lvl w:ilvl="3">
      <w:start w:val="1"/>
      <w:numFmt w:val="bullet"/>
      <w:lvlText w:val=""/>
      <w:lvlJc w:val="left"/>
      <w:pPr>
        <w:ind w:left="2267" w:hanging="283"/>
      </w:pPr>
      <w:rPr>
        <w:rFonts w:ascii="Symbol" w:hAnsi="Symbol" w:hint="default"/>
      </w:rPr>
    </w:lvl>
    <w:lvl w:ilvl="4">
      <w:start w:val="1"/>
      <w:numFmt w:val="bullet"/>
      <w:lvlText w:val="o"/>
      <w:lvlJc w:val="left"/>
      <w:pPr>
        <w:ind w:left="2834" w:hanging="283"/>
      </w:pPr>
      <w:rPr>
        <w:rFonts w:ascii="Courier New" w:hAnsi="Courier New" w:cs="Courier New" w:hint="default"/>
      </w:rPr>
    </w:lvl>
    <w:lvl w:ilvl="5">
      <w:start w:val="1"/>
      <w:numFmt w:val="bullet"/>
      <w:lvlText w:val=""/>
      <w:lvlJc w:val="left"/>
      <w:pPr>
        <w:ind w:left="3401" w:hanging="283"/>
      </w:pPr>
      <w:rPr>
        <w:rFonts w:ascii="Wingdings" w:hAnsi="Wingdings" w:hint="default"/>
      </w:rPr>
    </w:lvl>
    <w:lvl w:ilvl="6">
      <w:start w:val="1"/>
      <w:numFmt w:val="bullet"/>
      <w:lvlText w:val=""/>
      <w:lvlJc w:val="left"/>
      <w:pPr>
        <w:ind w:left="3968" w:hanging="283"/>
      </w:pPr>
      <w:rPr>
        <w:rFonts w:ascii="Symbol" w:hAnsi="Symbol" w:hint="default"/>
      </w:rPr>
    </w:lvl>
    <w:lvl w:ilvl="7">
      <w:start w:val="1"/>
      <w:numFmt w:val="bullet"/>
      <w:lvlText w:val="o"/>
      <w:lvlJc w:val="left"/>
      <w:pPr>
        <w:ind w:left="4535" w:hanging="283"/>
      </w:pPr>
      <w:rPr>
        <w:rFonts w:ascii="Courier New" w:hAnsi="Courier New" w:cs="Courier New" w:hint="default"/>
      </w:rPr>
    </w:lvl>
    <w:lvl w:ilvl="8">
      <w:start w:val="1"/>
      <w:numFmt w:val="bullet"/>
      <w:lvlText w:val=""/>
      <w:lvlJc w:val="left"/>
      <w:pPr>
        <w:ind w:left="5102" w:hanging="283"/>
      </w:pPr>
      <w:rPr>
        <w:rFonts w:ascii="Wingdings" w:hAnsi="Wingdings" w:hint="default"/>
      </w:rPr>
    </w:lvl>
  </w:abstractNum>
  <w:abstractNum w:abstractNumId="96" w15:restartNumberingAfterBreak="0">
    <w:nsid w:val="6098645D"/>
    <w:multiLevelType w:val="hybridMultilevel"/>
    <w:tmpl w:val="3510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C953E7"/>
    <w:multiLevelType w:val="hybridMultilevel"/>
    <w:tmpl w:val="0FC8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1A40DC"/>
    <w:multiLevelType w:val="hybridMultilevel"/>
    <w:tmpl w:val="055A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3AA30D6"/>
    <w:multiLevelType w:val="hybridMultilevel"/>
    <w:tmpl w:val="6520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CC6067"/>
    <w:multiLevelType w:val="hybridMultilevel"/>
    <w:tmpl w:val="3AB0D9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48221AE"/>
    <w:multiLevelType w:val="hybridMultilevel"/>
    <w:tmpl w:val="7D5E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4B8222B"/>
    <w:multiLevelType w:val="hybridMultilevel"/>
    <w:tmpl w:val="FEE8C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5232E9E"/>
    <w:multiLevelType w:val="hybridMultilevel"/>
    <w:tmpl w:val="3022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52B61C2"/>
    <w:multiLevelType w:val="hybridMultilevel"/>
    <w:tmpl w:val="20FE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554083F"/>
    <w:multiLevelType w:val="hybridMultilevel"/>
    <w:tmpl w:val="0BE831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5F775C0"/>
    <w:multiLevelType w:val="hybridMultilevel"/>
    <w:tmpl w:val="1F96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7851B2F"/>
    <w:multiLevelType w:val="hybridMultilevel"/>
    <w:tmpl w:val="FB66055A"/>
    <w:lvl w:ilvl="0" w:tplc="9E00EDC4">
      <w:start w:val="1"/>
      <w:numFmt w:val="bullet"/>
      <w:lvlText w:val="•"/>
      <w:lvlJc w:val="left"/>
      <w:pPr>
        <w:tabs>
          <w:tab w:val="num" w:pos="720"/>
        </w:tabs>
        <w:ind w:left="720" w:hanging="360"/>
      </w:pPr>
      <w:rPr>
        <w:rFonts w:ascii="Arial" w:hAnsi="Arial" w:hint="default"/>
      </w:rPr>
    </w:lvl>
    <w:lvl w:ilvl="1" w:tplc="376ECCD0" w:tentative="1">
      <w:start w:val="1"/>
      <w:numFmt w:val="bullet"/>
      <w:lvlText w:val="•"/>
      <w:lvlJc w:val="left"/>
      <w:pPr>
        <w:tabs>
          <w:tab w:val="num" w:pos="1440"/>
        </w:tabs>
        <w:ind w:left="1440" w:hanging="360"/>
      </w:pPr>
      <w:rPr>
        <w:rFonts w:ascii="Arial" w:hAnsi="Arial" w:hint="default"/>
      </w:rPr>
    </w:lvl>
    <w:lvl w:ilvl="2" w:tplc="F8B03FD2" w:tentative="1">
      <w:start w:val="1"/>
      <w:numFmt w:val="bullet"/>
      <w:lvlText w:val="•"/>
      <w:lvlJc w:val="left"/>
      <w:pPr>
        <w:tabs>
          <w:tab w:val="num" w:pos="2160"/>
        </w:tabs>
        <w:ind w:left="2160" w:hanging="360"/>
      </w:pPr>
      <w:rPr>
        <w:rFonts w:ascii="Arial" w:hAnsi="Arial" w:hint="default"/>
      </w:rPr>
    </w:lvl>
    <w:lvl w:ilvl="3" w:tplc="EE389308" w:tentative="1">
      <w:start w:val="1"/>
      <w:numFmt w:val="bullet"/>
      <w:lvlText w:val="•"/>
      <w:lvlJc w:val="left"/>
      <w:pPr>
        <w:tabs>
          <w:tab w:val="num" w:pos="2880"/>
        </w:tabs>
        <w:ind w:left="2880" w:hanging="360"/>
      </w:pPr>
      <w:rPr>
        <w:rFonts w:ascii="Arial" w:hAnsi="Arial" w:hint="default"/>
      </w:rPr>
    </w:lvl>
    <w:lvl w:ilvl="4" w:tplc="28246F66" w:tentative="1">
      <w:start w:val="1"/>
      <w:numFmt w:val="bullet"/>
      <w:lvlText w:val="•"/>
      <w:lvlJc w:val="left"/>
      <w:pPr>
        <w:tabs>
          <w:tab w:val="num" w:pos="3600"/>
        </w:tabs>
        <w:ind w:left="3600" w:hanging="360"/>
      </w:pPr>
      <w:rPr>
        <w:rFonts w:ascii="Arial" w:hAnsi="Arial" w:hint="default"/>
      </w:rPr>
    </w:lvl>
    <w:lvl w:ilvl="5" w:tplc="F44C96A8" w:tentative="1">
      <w:start w:val="1"/>
      <w:numFmt w:val="bullet"/>
      <w:lvlText w:val="•"/>
      <w:lvlJc w:val="left"/>
      <w:pPr>
        <w:tabs>
          <w:tab w:val="num" w:pos="4320"/>
        </w:tabs>
        <w:ind w:left="4320" w:hanging="360"/>
      </w:pPr>
      <w:rPr>
        <w:rFonts w:ascii="Arial" w:hAnsi="Arial" w:hint="default"/>
      </w:rPr>
    </w:lvl>
    <w:lvl w:ilvl="6" w:tplc="41FA8B54" w:tentative="1">
      <w:start w:val="1"/>
      <w:numFmt w:val="bullet"/>
      <w:lvlText w:val="•"/>
      <w:lvlJc w:val="left"/>
      <w:pPr>
        <w:tabs>
          <w:tab w:val="num" w:pos="5040"/>
        </w:tabs>
        <w:ind w:left="5040" w:hanging="360"/>
      </w:pPr>
      <w:rPr>
        <w:rFonts w:ascii="Arial" w:hAnsi="Arial" w:hint="default"/>
      </w:rPr>
    </w:lvl>
    <w:lvl w:ilvl="7" w:tplc="8196D99C" w:tentative="1">
      <w:start w:val="1"/>
      <w:numFmt w:val="bullet"/>
      <w:lvlText w:val="•"/>
      <w:lvlJc w:val="left"/>
      <w:pPr>
        <w:tabs>
          <w:tab w:val="num" w:pos="5760"/>
        </w:tabs>
        <w:ind w:left="5760" w:hanging="360"/>
      </w:pPr>
      <w:rPr>
        <w:rFonts w:ascii="Arial" w:hAnsi="Arial" w:hint="default"/>
      </w:rPr>
    </w:lvl>
    <w:lvl w:ilvl="8" w:tplc="DD163E8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69ED6786"/>
    <w:multiLevelType w:val="hybridMultilevel"/>
    <w:tmpl w:val="78942B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A2B39D9"/>
    <w:multiLevelType w:val="hybridMultilevel"/>
    <w:tmpl w:val="154E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A5F15E8"/>
    <w:multiLevelType w:val="hybridMultilevel"/>
    <w:tmpl w:val="2586E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6BAF6E14"/>
    <w:multiLevelType w:val="hybridMultilevel"/>
    <w:tmpl w:val="AE5A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177E45"/>
    <w:multiLevelType w:val="hybridMultilevel"/>
    <w:tmpl w:val="0142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BA2EB9"/>
    <w:multiLevelType w:val="hybridMultilevel"/>
    <w:tmpl w:val="648E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F9C0A81"/>
    <w:multiLevelType w:val="hybridMultilevel"/>
    <w:tmpl w:val="33B2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03C7EE4"/>
    <w:multiLevelType w:val="hybridMultilevel"/>
    <w:tmpl w:val="7270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2EF1E09"/>
    <w:multiLevelType w:val="multilevel"/>
    <w:tmpl w:val="2CB44DC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17" w15:restartNumberingAfterBreak="0">
    <w:nsid w:val="736A6B07"/>
    <w:multiLevelType w:val="multilevel"/>
    <w:tmpl w:val="A02A1792"/>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118" w15:restartNumberingAfterBreak="0">
    <w:nsid w:val="75324C60"/>
    <w:multiLevelType w:val="hybridMultilevel"/>
    <w:tmpl w:val="9F2E2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62964D5"/>
    <w:multiLevelType w:val="multilevel"/>
    <w:tmpl w:val="EA5E96EA"/>
    <w:styleLink w:val="KeyPoints"/>
    <w:lvl w:ilvl="0">
      <w:start w:val="1"/>
      <w:numFmt w:val="decimal"/>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765C6662"/>
    <w:multiLevelType w:val="hybridMultilevel"/>
    <w:tmpl w:val="4C2CC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69576E6"/>
    <w:multiLevelType w:val="hybridMultilevel"/>
    <w:tmpl w:val="49DA8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7831E2B"/>
    <w:multiLevelType w:val="hybridMultilevel"/>
    <w:tmpl w:val="367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80A6251"/>
    <w:multiLevelType w:val="hybridMultilevel"/>
    <w:tmpl w:val="11A6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9C13109"/>
    <w:multiLevelType w:val="multilevel"/>
    <w:tmpl w:val="CBAE84D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5" w15:restartNumberingAfterBreak="0">
    <w:nsid w:val="7AE31A09"/>
    <w:multiLevelType w:val="hybridMultilevel"/>
    <w:tmpl w:val="0E1A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B0363BA"/>
    <w:multiLevelType w:val="multilevel"/>
    <w:tmpl w:val="58E0F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D23054E"/>
    <w:multiLevelType w:val="hybridMultilevel"/>
    <w:tmpl w:val="67C2D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FE555C"/>
    <w:multiLevelType w:val="hybridMultilevel"/>
    <w:tmpl w:val="6A4C880C"/>
    <w:lvl w:ilvl="0" w:tplc="49688492">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E5967FD"/>
    <w:multiLevelType w:val="multilevel"/>
    <w:tmpl w:val="9A3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F2F7752"/>
    <w:multiLevelType w:val="hybridMultilevel"/>
    <w:tmpl w:val="0FEE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F721BB9"/>
    <w:multiLevelType w:val="hybridMultilevel"/>
    <w:tmpl w:val="21A86C2C"/>
    <w:lvl w:ilvl="0" w:tplc="5EDED634">
      <w:start w:val="1"/>
      <w:numFmt w:val="lowerLetter"/>
      <w:lvlText w:val="%1."/>
      <w:lvlJc w:val="left"/>
      <w:pPr>
        <w:ind w:left="717" w:hanging="360"/>
      </w:pPr>
      <w:rPr>
        <w:rFonts w:ascii="Source Sans Pro" w:eastAsia="Times New Roman" w:hAnsi="Source Sans Pro" w:cstheme="minorBidi"/>
        <w:color w:val="193264"/>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abstractNumId w:val="93"/>
  </w:num>
  <w:num w:numId="2">
    <w:abstractNumId w:val="54"/>
  </w:num>
  <w:num w:numId="3">
    <w:abstractNumId w:val="95"/>
  </w:num>
  <w:num w:numId="4">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5">
    <w:abstractNumId w:val="17"/>
  </w:num>
  <w:num w:numId="6">
    <w:abstractNumId w:val="117"/>
  </w:num>
  <w:num w:numId="7">
    <w:abstractNumId w:val="116"/>
  </w:num>
  <w:num w:numId="8">
    <w:abstractNumId w:val="3"/>
  </w:num>
  <w:num w:numId="9">
    <w:abstractNumId w:val="119"/>
  </w:num>
  <w:num w:numId="10">
    <w:abstractNumId w:val="120"/>
  </w:num>
  <w:num w:numId="11">
    <w:abstractNumId w:val="25"/>
    <w:lvlOverride w:ilvl="0">
      <w:lvl w:ilvl="0">
        <w:start w:val="1"/>
        <w:numFmt w:val="decimal"/>
        <w:lvlText w:val="%1."/>
        <w:lvlJc w:val="left"/>
        <w:pPr>
          <w:ind w:left="369" w:hanging="369"/>
        </w:pPr>
        <w:rPr>
          <w:rFonts w:ascii="Calibri" w:hAnsi="Calibri" w:cs="Calibri" w:hint="default"/>
          <w:sz w:val="20"/>
          <w:szCs w:val="20"/>
        </w:rPr>
      </w:lvl>
    </w:lvlOverride>
    <w:lvlOverride w:ilvl="1">
      <w:lvl w:ilvl="1">
        <w:start w:val="1"/>
        <w:numFmt w:val="lowerLetter"/>
        <w:lvlText w:val="%2."/>
        <w:lvlJc w:val="left"/>
        <w:pPr>
          <w:ind w:left="737" w:hanging="368"/>
        </w:pPr>
      </w:lvl>
    </w:lvlOverride>
    <w:lvlOverride w:ilvl="2">
      <w:lvl w:ilvl="2">
        <w:start w:val="1"/>
        <w:numFmt w:val="lowerRoman"/>
        <w:lvlText w:val="%3."/>
        <w:lvlJc w:val="left"/>
        <w:pPr>
          <w:ind w:left="1106" w:hanging="369"/>
        </w:pPr>
      </w:lvl>
    </w:lvlOverride>
    <w:lvlOverride w:ilvl="3">
      <w:lvl w:ilvl="3">
        <w:start w:val="1"/>
        <w:numFmt w:val="none"/>
        <w:lvlText w:val=""/>
        <w:lvlJc w:val="left"/>
        <w:pPr>
          <w:ind w:left="1111" w:hanging="5"/>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abstractNumId w:val="66"/>
  </w:num>
  <w:num w:numId="13">
    <w:abstractNumId w:val="65"/>
  </w:num>
  <w:num w:numId="14">
    <w:abstractNumId w:val="11"/>
  </w:num>
  <w:num w:numId="15">
    <w:abstractNumId w:val="128"/>
  </w:num>
  <w:num w:numId="16">
    <w:abstractNumId w:val="85"/>
  </w:num>
  <w:num w:numId="17">
    <w:abstractNumId w:val="102"/>
  </w:num>
  <w:num w:numId="18">
    <w:abstractNumId w:val="31"/>
  </w:num>
  <w:num w:numId="19">
    <w:abstractNumId w:val="126"/>
  </w:num>
  <w:num w:numId="20">
    <w:abstractNumId w:val="116"/>
  </w:num>
  <w:num w:numId="21">
    <w:abstractNumId w:val="95"/>
  </w:num>
  <w:num w:numId="22">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23">
    <w:abstractNumId w:val="91"/>
  </w:num>
  <w:num w:numId="24">
    <w:abstractNumId w:val="67"/>
  </w:num>
  <w:num w:numId="25">
    <w:abstractNumId w:val="71"/>
  </w:num>
  <w:num w:numId="26">
    <w:abstractNumId w:val="25"/>
    <w:lvlOverride w:ilvl="0">
      <w:lvl w:ilvl="0">
        <w:start w:val="1"/>
        <w:numFmt w:val="decimal"/>
        <w:lvlText w:val="%1."/>
        <w:lvlJc w:val="left"/>
        <w:pPr>
          <w:ind w:left="369" w:hanging="369"/>
        </w:pPr>
        <w:rPr>
          <w:rFonts w:ascii="Times" w:hAnsi="Times" w:hint="default"/>
          <w:sz w:val="22"/>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95"/>
  </w:num>
  <w:num w:numId="28">
    <w:abstractNumId w:val="47"/>
  </w:num>
  <w:num w:numId="29">
    <w:abstractNumId w:val="10"/>
  </w:num>
  <w:num w:numId="30">
    <w:abstractNumId w:val="16"/>
  </w:num>
  <w:num w:numId="31">
    <w:abstractNumId w:val="95"/>
  </w:num>
  <w:num w:numId="32">
    <w:abstractNumId w:val="95"/>
  </w:num>
  <w:num w:numId="33">
    <w:abstractNumId w:val="131"/>
  </w:num>
  <w:num w:numId="34">
    <w:abstractNumId w:val="30"/>
  </w:num>
  <w:num w:numId="35">
    <w:abstractNumId w:val="76"/>
  </w:num>
  <w:num w:numId="36">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37">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38">
    <w:abstractNumId w:val="56"/>
  </w:num>
  <w:num w:numId="39">
    <w:abstractNumId w:val="124"/>
  </w:num>
  <w:num w:numId="40">
    <w:abstractNumId w:val="77"/>
  </w:num>
  <w:num w:numId="41">
    <w:abstractNumId w:val="6"/>
  </w:num>
  <w:num w:numId="42">
    <w:abstractNumId w:val="61"/>
  </w:num>
  <w:num w:numId="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7"/>
  </w:num>
  <w:num w:numId="45">
    <w:abstractNumId w:val="110"/>
  </w:num>
  <w:num w:numId="46">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7">
    <w:abstractNumId w:val="95"/>
  </w:num>
  <w:num w:numId="48">
    <w:abstractNumId w:val="130"/>
  </w:num>
  <w:num w:numId="49">
    <w:abstractNumId w:val="73"/>
  </w:num>
  <w:num w:numId="50">
    <w:abstractNumId w:val="64"/>
  </w:num>
  <w:num w:numId="51">
    <w:abstractNumId w:val="57"/>
  </w:num>
  <w:num w:numId="52">
    <w:abstractNumId w:val="63"/>
  </w:num>
  <w:num w:numId="53">
    <w:abstractNumId w:val="24"/>
  </w:num>
  <w:num w:numId="54">
    <w:abstractNumId w:val="13"/>
  </w:num>
  <w:num w:numId="55">
    <w:abstractNumId w:val="78"/>
  </w:num>
  <w:num w:numId="56">
    <w:abstractNumId w:val="39"/>
  </w:num>
  <w:num w:numId="57">
    <w:abstractNumId w:val="99"/>
  </w:num>
  <w:num w:numId="58">
    <w:abstractNumId w:val="69"/>
  </w:num>
  <w:num w:numId="59">
    <w:abstractNumId w:val="41"/>
  </w:num>
  <w:num w:numId="60">
    <w:abstractNumId w:val="14"/>
  </w:num>
  <w:num w:numId="61">
    <w:abstractNumId w:val="106"/>
  </w:num>
  <w:num w:numId="62">
    <w:abstractNumId w:val="22"/>
  </w:num>
  <w:num w:numId="63">
    <w:abstractNumId w:val="89"/>
  </w:num>
  <w:num w:numId="64">
    <w:abstractNumId w:val="92"/>
  </w:num>
  <w:num w:numId="65">
    <w:abstractNumId w:val="59"/>
  </w:num>
  <w:num w:numId="66">
    <w:abstractNumId w:val="75"/>
  </w:num>
  <w:num w:numId="67">
    <w:abstractNumId w:val="70"/>
  </w:num>
  <w:num w:numId="68">
    <w:abstractNumId w:val="49"/>
  </w:num>
  <w:num w:numId="69">
    <w:abstractNumId w:val="19"/>
  </w:num>
  <w:num w:numId="70">
    <w:abstractNumId w:val="18"/>
  </w:num>
  <w:num w:numId="71">
    <w:abstractNumId w:val="97"/>
  </w:num>
  <w:num w:numId="72">
    <w:abstractNumId w:val="62"/>
  </w:num>
  <w:num w:numId="73">
    <w:abstractNumId w:val="72"/>
  </w:num>
  <w:num w:numId="74">
    <w:abstractNumId w:val="21"/>
  </w:num>
  <w:num w:numId="75">
    <w:abstractNumId w:val="104"/>
  </w:num>
  <w:num w:numId="76">
    <w:abstractNumId w:val="123"/>
  </w:num>
  <w:num w:numId="77">
    <w:abstractNumId w:val="23"/>
  </w:num>
  <w:num w:numId="78">
    <w:abstractNumId w:val="12"/>
  </w:num>
  <w:num w:numId="79">
    <w:abstractNumId w:val="90"/>
  </w:num>
  <w:num w:numId="80">
    <w:abstractNumId w:val="68"/>
  </w:num>
  <w:num w:numId="81">
    <w:abstractNumId w:val="114"/>
  </w:num>
  <w:num w:numId="82">
    <w:abstractNumId w:val="8"/>
  </w:num>
  <w:num w:numId="83">
    <w:abstractNumId w:val="38"/>
  </w:num>
  <w:num w:numId="84">
    <w:abstractNumId w:val="98"/>
  </w:num>
  <w:num w:numId="85">
    <w:abstractNumId w:val="112"/>
  </w:num>
  <w:num w:numId="86">
    <w:abstractNumId w:val="74"/>
  </w:num>
  <w:num w:numId="87">
    <w:abstractNumId w:val="96"/>
  </w:num>
  <w:num w:numId="88">
    <w:abstractNumId w:val="122"/>
  </w:num>
  <w:num w:numId="89">
    <w:abstractNumId w:val="7"/>
  </w:num>
  <w:num w:numId="90">
    <w:abstractNumId w:val="50"/>
  </w:num>
  <w:num w:numId="91">
    <w:abstractNumId w:val="84"/>
  </w:num>
  <w:num w:numId="92">
    <w:abstractNumId w:val="2"/>
  </w:num>
  <w:num w:numId="93">
    <w:abstractNumId w:val="109"/>
  </w:num>
  <w:num w:numId="94">
    <w:abstractNumId w:val="29"/>
  </w:num>
  <w:num w:numId="95">
    <w:abstractNumId w:val="111"/>
  </w:num>
  <w:num w:numId="96">
    <w:abstractNumId w:val="115"/>
  </w:num>
  <w:num w:numId="97">
    <w:abstractNumId w:val="60"/>
  </w:num>
  <w:num w:numId="98">
    <w:abstractNumId w:val="83"/>
  </w:num>
  <w:num w:numId="99">
    <w:abstractNumId w:val="43"/>
  </w:num>
  <w:num w:numId="100">
    <w:abstractNumId w:val="80"/>
  </w:num>
  <w:num w:numId="101">
    <w:abstractNumId w:val="82"/>
  </w:num>
  <w:num w:numId="102">
    <w:abstractNumId w:val="127"/>
  </w:num>
  <w:num w:numId="103">
    <w:abstractNumId w:val="4"/>
  </w:num>
  <w:num w:numId="104">
    <w:abstractNumId w:val="35"/>
  </w:num>
  <w:num w:numId="105">
    <w:abstractNumId w:val="45"/>
  </w:num>
  <w:num w:numId="106">
    <w:abstractNumId w:val="118"/>
  </w:num>
  <w:num w:numId="107">
    <w:abstractNumId w:val="81"/>
  </w:num>
  <w:num w:numId="108">
    <w:abstractNumId w:val="88"/>
  </w:num>
  <w:num w:numId="109">
    <w:abstractNumId w:val="20"/>
  </w:num>
  <w:num w:numId="110">
    <w:abstractNumId w:val="36"/>
  </w:num>
  <w:num w:numId="111">
    <w:abstractNumId w:val="86"/>
  </w:num>
  <w:num w:numId="112">
    <w:abstractNumId w:val="101"/>
  </w:num>
  <w:num w:numId="113">
    <w:abstractNumId w:val="125"/>
  </w:num>
  <w:num w:numId="114">
    <w:abstractNumId w:val="79"/>
  </w:num>
  <w:num w:numId="115">
    <w:abstractNumId w:val="44"/>
  </w:num>
  <w:num w:numId="116">
    <w:abstractNumId w:val="32"/>
  </w:num>
  <w:num w:numId="117">
    <w:abstractNumId w:val="51"/>
  </w:num>
  <w:num w:numId="118">
    <w:abstractNumId w:val="28"/>
  </w:num>
  <w:num w:numId="119">
    <w:abstractNumId w:val="5"/>
  </w:num>
  <w:num w:numId="120">
    <w:abstractNumId w:val="113"/>
  </w:num>
  <w:num w:numId="121">
    <w:abstractNumId w:val="34"/>
  </w:num>
  <w:num w:numId="122">
    <w:abstractNumId w:val="48"/>
  </w:num>
  <w:num w:numId="123">
    <w:abstractNumId w:val="103"/>
  </w:num>
  <w:num w:numId="124">
    <w:abstractNumId w:val="53"/>
  </w:num>
  <w:num w:numId="125">
    <w:abstractNumId w:val="52"/>
  </w:num>
  <w:num w:numId="126">
    <w:abstractNumId w:val="121"/>
  </w:num>
  <w:num w:numId="127">
    <w:abstractNumId w:val="100"/>
  </w:num>
  <w:num w:numId="128">
    <w:abstractNumId w:val="105"/>
  </w:num>
  <w:num w:numId="129">
    <w:abstractNumId w:val="37"/>
  </w:num>
  <w:num w:numId="130">
    <w:abstractNumId w:val="15"/>
  </w:num>
  <w:num w:numId="131">
    <w:abstractNumId w:val="33"/>
  </w:num>
  <w:num w:numId="132">
    <w:abstractNumId w:val="46"/>
  </w:num>
  <w:num w:numId="133">
    <w:abstractNumId w:val="55"/>
  </w:num>
  <w:num w:numId="134">
    <w:abstractNumId w:val="42"/>
  </w:num>
  <w:num w:numId="135">
    <w:abstractNumId w:val="108"/>
  </w:num>
  <w:num w:numId="136">
    <w:abstractNumId w:val="1"/>
  </w:num>
  <w:num w:numId="137">
    <w:abstractNumId w:val="26"/>
  </w:num>
  <w:num w:numId="13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num>
  <w:num w:numId="140">
    <w:abstractNumId w:val="58"/>
  </w:num>
  <w:num w:numId="141">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42">
    <w:abstractNumId w:val="9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43">
    <w:abstractNumId w:val="27"/>
  </w:num>
  <w:num w:numId="144">
    <w:abstractNumId w:val="0"/>
  </w:num>
  <w:num w:numId="145">
    <w:abstractNumId w:val="94"/>
  </w:num>
  <w:num w:numId="146">
    <w:abstractNumId w:val="40"/>
  </w:num>
  <w:num w:numId="147">
    <w:abstractNumId w:val="12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614"/>
    <w:rsid w:val="00000AF9"/>
    <w:rsid w:val="00001DE2"/>
    <w:rsid w:val="00002F73"/>
    <w:rsid w:val="00004E96"/>
    <w:rsid w:val="000060DA"/>
    <w:rsid w:val="00006296"/>
    <w:rsid w:val="00007EB1"/>
    <w:rsid w:val="00010DAA"/>
    <w:rsid w:val="00012096"/>
    <w:rsid w:val="000130C9"/>
    <w:rsid w:val="00013B9D"/>
    <w:rsid w:val="00014206"/>
    <w:rsid w:val="00014BE5"/>
    <w:rsid w:val="00015EAE"/>
    <w:rsid w:val="000230F3"/>
    <w:rsid w:val="00023AC4"/>
    <w:rsid w:val="00023B7E"/>
    <w:rsid w:val="0002522C"/>
    <w:rsid w:val="00025B8F"/>
    <w:rsid w:val="00025DA6"/>
    <w:rsid w:val="000273EC"/>
    <w:rsid w:val="000304B2"/>
    <w:rsid w:val="00031B5C"/>
    <w:rsid w:val="000328B9"/>
    <w:rsid w:val="00034193"/>
    <w:rsid w:val="000343FB"/>
    <w:rsid w:val="00034FEC"/>
    <w:rsid w:val="0003558B"/>
    <w:rsid w:val="0003746A"/>
    <w:rsid w:val="000407C0"/>
    <w:rsid w:val="0004082F"/>
    <w:rsid w:val="00040DDD"/>
    <w:rsid w:val="000424A9"/>
    <w:rsid w:val="00042E89"/>
    <w:rsid w:val="00044BF9"/>
    <w:rsid w:val="000503A6"/>
    <w:rsid w:val="00053CD9"/>
    <w:rsid w:val="00053E17"/>
    <w:rsid w:val="00053E70"/>
    <w:rsid w:val="0005627D"/>
    <w:rsid w:val="00057B46"/>
    <w:rsid w:val="00063034"/>
    <w:rsid w:val="00066296"/>
    <w:rsid w:val="00071E8B"/>
    <w:rsid w:val="00073D52"/>
    <w:rsid w:val="000756F7"/>
    <w:rsid w:val="00076AD1"/>
    <w:rsid w:val="000803CA"/>
    <w:rsid w:val="0008496C"/>
    <w:rsid w:val="00086389"/>
    <w:rsid w:val="000870D8"/>
    <w:rsid w:val="00087688"/>
    <w:rsid w:val="00091BCD"/>
    <w:rsid w:val="0009265A"/>
    <w:rsid w:val="000933FC"/>
    <w:rsid w:val="00094B02"/>
    <w:rsid w:val="0009590F"/>
    <w:rsid w:val="00095BF3"/>
    <w:rsid w:val="0009785F"/>
    <w:rsid w:val="000A041E"/>
    <w:rsid w:val="000A08CA"/>
    <w:rsid w:val="000A0E4C"/>
    <w:rsid w:val="000A78DC"/>
    <w:rsid w:val="000B1442"/>
    <w:rsid w:val="000B1A02"/>
    <w:rsid w:val="000B334A"/>
    <w:rsid w:val="000B4A01"/>
    <w:rsid w:val="000C26B1"/>
    <w:rsid w:val="000C419D"/>
    <w:rsid w:val="000C6849"/>
    <w:rsid w:val="000D106A"/>
    <w:rsid w:val="000D113F"/>
    <w:rsid w:val="000D4ABF"/>
    <w:rsid w:val="000D614E"/>
    <w:rsid w:val="000E351D"/>
    <w:rsid w:val="000E60F7"/>
    <w:rsid w:val="000E6BF7"/>
    <w:rsid w:val="000F0AF9"/>
    <w:rsid w:val="000F19A5"/>
    <w:rsid w:val="000F1B86"/>
    <w:rsid w:val="000F23B0"/>
    <w:rsid w:val="000F5917"/>
    <w:rsid w:val="00100240"/>
    <w:rsid w:val="00100734"/>
    <w:rsid w:val="001007B9"/>
    <w:rsid w:val="001021E8"/>
    <w:rsid w:val="00105ECB"/>
    <w:rsid w:val="001065EE"/>
    <w:rsid w:val="00110F73"/>
    <w:rsid w:val="00112F78"/>
    <w:rsid w:val="0012562E"/>
    <w:rsid w:val="00125BE7"/>
    <w:rsid w:val="00127223"/>
    <w:rsid w:val="00131315"/>
    <w:rsid w:val="00131C62"/>
    <w:rsid w:val="00132268"/>
    <w:rsid w:val="00132302"/>
    <w:rsid w:val="001336CF"/>
    <w:rsid w:val="00133EBC"/>
    <w:rsid w:val="00136657"/>
    <w:rsid w:val="001375DD"/>
    <w:rsid w:val="0014117C"/>
    <w:rsid w:val="0014191A"/>
    <w:rsid w:val="00143288"/>
    <w:rsid w:val="00145A92"/>
    <w:rsid w:val="00146010"/>
    <w:rsid w:val="00147390"/>
    <w:rsid w:val="00151B69"/>
    <w:rsid w:val="001542BC"/>
    <w:rsid w:val="0015537B"/>
    <w:rsid w:val="00160A49"/>
    <w:rsid w:val="0016523F"/>
    <w:rsid w:val="0016781C"/>
    <w:rsid w:val="00167ECB"/>
    <w:rsid w:val="001727AF"/>
    <w:rsid w:val="0017692A"/>
    <w:rsid w:val="00176996"/>
    <w:rsid w:val="00176EA5"/>
    <w:rsid w:val="001774CC"/>
    <w:rsid w:val="00177611"/>
    <w:rsid w:val="0017798C"/>
    <w:rsid w:val="00180170"/>
    <w:rsid w:val="001809C6"/>
    <w:rsid w:val="00181C56"/>
    <w:rsid w:val="00182365"/>
    <w:rsid w:val="001835CC"/>
    <w:rsid w:val="001850CB"/>
    <w:rsid w:val="001934A1"/>
    <w:rsid w:val="001953CF"/>
    <w:rsid w:val="00195BA8"/>
    <w:rsid w:val="001A0576"/>
    <w:rsid w:val="001A1957"/>
    <w:rsid w:val="001A2F86"/>
    <w:rsid w:val="001A69AF"/>
    <w:rsid w:val="001B0144"/>
    <w:rsid w:val="001B10ED"/>
    <w:rsid w:val="001B3B75"/>
    <w:rsid w:val="001B4E5C"/>
    <w:rsid w:val="001C138D"/>
    <w:rsid w:val="001C177F"/>
    <w:rsid w:val="001C2FC8"/>
    <w:rsid w:val="001C6157"/>
    <w:rsid w:val="001D0228"/>
    <w:rsid w:val="001D132B"/>
    <w:rsid w:val="001D1AC6"/>
    <w:rsid w:val="001D283B"/>
    <w:rsid w:val="001D52FF"/>
    <w:rsid w:val="001D70EA"/>
    <w:rsid w:val="001E3CC1"/>
    <w:rsid w:val="001E3DC6"/>
    <w:rsid w:val="001E4245"/>
    <w:rsid w:val="001F0654"/>
    <w:rsid w:val="001F1BAC"/>
    <w:rsid w:val="001F2DA0"/>
    <w:rsid w:val="001F3722"/>
    <w:rsid w:val="001F738E"/>
    <w:rsid w:val="001F7BE5"/>
    <w:rsid w:val="0020007C"/>
    <w:rsid w:val="0020115F"/>
    <w:rsid w:val="00204128"/>
    <w:rsid w:val="0020489D"/>
    <w:rsid w:val="0020511A"/>
    <w:rsid w:val="0021247A"/>
    <w:rsid w:val="0021360B"/>
    <w:rsid w:val="002229A5"/>
    <w:rsid w:val="00222C39"/>
    <w:rsid w:val="002317BD"/>
    <w:rsid w:val="002319EC"/>
    <w:rsid w:val="00231B22"/>
    <w:rsid w:val="00231CC4"/>
    <w:rsid w:val="00232E40"/>
    <w:rsid w:val="00234705"/>
    <w:rsid w:val="00234C7F"/>
    <w:rsid w:val="00235097"/>
    <w:rsid w:val="00235B2C"/>
    <w:rsid w:val="00237365"/>
    <w:rsid w:val="00240F14"/>
    <w:rsid w:val="002428E6"/>
    <w:rsid w:val="002508E1"/>
    <w:rsid w:val="00250BE6"/>
    <w:rsid w:val="00251F81"/>
    <w:rsid w:val="00252F38"/>
    <w:rsid w:val="00257739"/>
    <w:rsid w:val="00260C56"/>
    <w:rsid w:val="002625EC"/>
    <w:rsid w:val="00264A5E"/>
    <w:rsid w:val="00271572"/>
    <w:rsid w:val="00272F82"/>
    <w:rsid w:val="0027371C"/>
    <w:rsid w:val="002761C3"/>
    <w:rsid w:val="00276D74"/>
    <w:rsid w:val="00277016"/>
    <w:rsid w:val="0027769C"/>
    <w:rsid w:val="00281E3E"/>
    <w:rsid w:val="00284710"/>
    <w:rsid w:val="00290B30"/>
    <w:rsid w:val="0029292F"/>
    <w:rsid w:val="00294D1D"/>
    <w:rsid w:val="002955DD"/>
    <w:rsid w:val="00295EB1"/>
    <w:rsid w:val="002A0289"/>
    <w:rsid w:val="002A0FD4"/>
    <w:rsid w:val="002A22E8"/>
    <w:rsid w:val="002A371E"/>
    <w:rsid w:val="002A75D5"/>
    <w:rsid w:val="002B35F1"/>
    <w:rsid w:val="002B4B0A"/>
    <w:rsid w:val="002B5565"/>
    <w:rsid w:val="002B672E"/>
    <w:rsid w:val="002C0866"/>
    <w:rsid w:val="002C092A"/>
    <w:rsid w:val="002C4C9F"/>
    <w:rsid w:val="002C5F5B"/>
    <w:rsid w:val="002C608A"/>
    <w:rsid w:val="002C777D"/>
    <w:rsid w:val="002D1400"/>
    <w:rsid w:val="002D273D"/>
    <w:rsid w:val="002D40B1"/>
    <w:rsid w:val="002D45CD"/>
    <w:rsid w:val="002D4614"/>
    <w:rsid w:val="002D75A2"/>
    <w:rsid w:val="002D75F9"/>
    <w:rsid w:val="002E010D"/>
    <w:rsid w:val="002E07AC"/>
    <w:rsid w:val="002E6AA1"/>
    <w:rsid w:val="002F2783"/>
    <w:rsid w:val="002F57C6"/>
    <w:rsid w:val="002F5EDA"/>
    <w:rsid w:val="002F6D9F"/>
    <w:rsid w:val="0030539E"/>
    <w:rsid w:val="00305795"/>
    <w:rsid w:val="00307A69"/>
    <w:rsid w:val="003129B2"/>
    <w:rsid w:val="00312E4A"/>
    <w:rsid w:val="0031546F"/>
    <w:rsid w:val="003162B6"/>
    <w:rsid w:val="00316B0D"/>
    <w:rsid w:val="00317EE4"/>
    <w:rsid w:val="00320375"/>
    <w:rsid w:val="003300DB"/>
    <w:rsid w:val="0033088D"/>
    <w:rsid w:val="00334E43"/>
    <w:rsid w:val="00334F3B"/>
    <w:rsid w:val="00335425"/>
    <w:rsid w:val="00336CC8"/>
    <w:rsid w:val="003371F0"/>
    <w:rsid w:val="00340832"/>
    <w:rsid w:val="00340BEE"/>
    <w:rsid w:val="003413CD"/>
    <w:rsid w:val="00345B55"/>
    <w:rsid w:val="00347DF5"/>
    <w:rsid w:val="003500C6"/>
    <w:rsid w:val="0035333B"/>
    <w:rsid w:val="00353E5A"/>
    <w:rsid w:val="00363914"/>
    <w:rsid w:val="00363AE5"/>
    <w:rsid w:val="00374F42"/>
    <w:rsid w:val="003832FD"/>
    <w:rsid w:val="003848EF"/>
    <w:rsid w:val="00385B65"/>
    <w:rsid w:val="00391929"/>
    <w:rsid w:val="003A0CE6"/>
    <w:rsid w:val="003A3E57"/>
    <w:rsid w:val="003A5E43"/>
    <w:rsid w:val="003A660F"/>
    <w:rsid w:val="003A6CE9"/>
    <w:rsid w:val="003B30F3"/>
    <w:rsid w:val="003B463D"/>
    <w:rsid w:val="003B6441"/>
    <w:rsid w:val="003B6460"/>
    <w:rsid w:val="003C6961"/>
    <w:rsid w:val="003C7F56"/>
    <w:rsid w:val="003D21A3"/>
    <w:rsid w:val="003D33F7"/>
    <w:rsid w:val="003D5D16"/>
    <w:rsid w:val="003E1150"/>
    <w:rsid w:val="003E25F6"/>
    <w:rsid w:val="003E3AE3"/>
    <w:rsid w:val="003E3AE7"/>
    <w:rsid w:val="003E57B5"/>
    <w:rsid w:val="003E6B8B"/>
    <w:rsid w:val="003F017E"/>
    <w:rsid w:val="003F0F86"/>
    <w:rsid w:val="003F17BC"/>
    <w:rsid w:val="003F1A1E"/>
    <w:rsid w:val="003F347F"/>
    <w:rsid w:val="003F5F4B"/>
    <w:rsid w:val="003F7E70"/>
    <w:rsid w:val="004014F4"/>
    <w:rsid w:val="00402F94"/>
    <w:rsid w:val="0040648D"/>
    <w:rsid w:val="00406FEF"/>
    <w:rsid w:val="0040734D"/>
    <w:rsid w:val="004076DA"/>
    <w:rsid w:val="00411463"/>
    <w:rsid w:val="004123F0"/>
    <w:rsid w:val="004138B9"/>
    <w:rsid w:val="00414CEB"/>
    <w:rsid w:val="00415127"/>
    <w:rsid w:val="004163FA"/>
    <w:rsid w:val="00423E92"/>
    <w:rsid w:val="004257F1"/>
    <w:rsid w:val="00426F78"/>
    <w:rsid w:val="004273FE"/>
    <w:rsid w:val="004312AA"/>
    <w:rsid w:val="00433844"/>
    <w:rsid w:val="00434C2A"/>
    <w:rsid w:val="004366AE"/>
    <w:rsid w:val="004369B5"/>
    <w:rsid w:val="0044371A"/>
    <w:rsid w:val="00447B15"/>
    <w:rsid w:val="00453E21"/>
    <w:rsid w:val="00454696"/>
    <w:rsid w:val="00457B0D"/>
    <w:rsid w:val="0046044D"/>
    <w:rsid w:val="004616FF"/>
    <w:rsid w:val="00461BF4"/>
    <w:rsid w:val="00464DC9"/>
    <w:rsid w:val="004759ED"/>
    <w:rsid w:val="00475C9E"/>
    <w:rsid w:val="004760DC"/>
    <w:rsid w:val="00483DE3"/>
    <w:rsid w:val="004900DE"/>
    <w:rsid w:val="00491C6A"/>
    <w:rsid w:val="0049255D"/>
    <w:rsid w:val="004945F7"/>
    <w:rsid w:val="004957BB"/>
    <w:rsid w:val="00496313"/>
    <w:rsid w:val="00496EBA"/>
    <w:rsid w:val="00497F14"/>
    <w:rsid w:val="004A1362"/>
    <w:rsid w:val="004A1969"/>
    <w:rsid w:val="004A4BD4"/>
    <w:rsid w:val="004B2CB0"/>
    <w:rsid w:val="004B7B8B"/>
    <w:rsid w:val="004C0FF8"/>
    <w:rsid w:val="004C18F6"/>
    <w:rsid w:val="004C3B9B"/>
    <w:rsid w:val="004C6518"/>
    <w:rsid w:val="004D0952"/>
    <w:rsid w:val="004D0B40"/>
    <w:rsid w:val="004D24EB"/>
    <w:rsid w:val="004D560F"/>
    <w:rsid w:val="004D688C"/>
    <w:rsid w:val="004D7298"/>
    <w:rsid w:val="004E58AE"/>
    <w:rsid w:val="004F2026"/>
    <w:rsid w:val="004F20A9"/>
    <w:rsid w:val="004F2AE6"/>
    <w:rsid w:val="004F73E8"/>
    <w:rsid w:val="005025F0"/>
    <w:rsid w:val="005030CF"/>
    <w:rsid w:val="005041FB"/>
    <w:rsid w:val="0051063B"/>
    <w:rsid w:val="0051316F"/>
    <w:rsid w:val="0051488F"/>
    <w:rsid w:val="00522411"/>
    <w:rsid w:val="00523958"/>
    <w:rsid w:val="00523E9C"/>
    <w:rsid w:val="00524F41"/>
    <w:rsid w:val="00525D59"/>
    <w:rsid w:val="0053020D"/>
    <w:rsid w:val="0053301E"/>
    <w:rsid w:val="005370B2"/>
    <w:rsid w:val="005400C8"/>
    <w:rsid w:val="00541F8E"/>
    <w:rsid w:val="00543DAA"/>
    <w:rsid w:val="00543E44"/>
    <w:rsid w:val="00543FDE"/>
    <w:rsid w:val="00544354"/>
    <w:rsid w:val="0054488A"/>
    <w:rsid w:val="00551691"/>
    <w:rsid w:val="00552F1C"/>
    <w:rsid w:val="00560BDB"/>
    <w:rsid w:val="0056109F"/>
    <w:rsid w:val="00562166"/>
    <w:rsid w:val="0056605C"/>
    <w:rsid w:val="00567243"/>
    <w:rsid w:val="005720CC"/>
    <w:rsid w:val="00573566"/>
    <w:rsid w:val="00574F28"/>
    <w:rsid w:val="00576C8D"/>
    <w:rsid w:val="0058793B"/>
    <w:rsid w:val="00587DD7"/>
    <w:rsid w:val="00590CD3"/>
    <w:rsid w:val="005917FA"/>
    <w:rsid w:val="00591CD9"/>
    <w:rsid w:val="00593E41"/>
    <w:rsid w:val="00593E6B"/>
    <w:rsid w:val="00596D03"/>
    <w:rsid w:val="00597782"/>
    <w:rsid w:val="005A07D0"/>
    <w:rsid w:val="005A0DE7"/>
    <w:rsid w:val="005A3263"/>
    <w:rsid w:val="005A355D"/>
    <w:rsid w:val="005A3D91"/>
    <w:rsid w:val="005A71B7"/>
    <w:rsid w:val="005B0324"/>
    <w:rsid w:val="005B0D8F"/>
    <w:rsid w:val="005B110C"/>
    <w:rsid w:val="005B210C"/>
    <w:rsid w:val="005B241C"/>
    <w:rsid w:val="005B27D0"/>
    <w:rsid w:val="005B3C26"/>
    <w:rsid w:val="005B5496"/>
    <w:rsid w:val="005C24D7"/>
    <w:rsid w:val="005C34A6"/>
    <w:rsid w:val="005C67E9"/>
    <w:rsid w:val="005C7655"/>
    <w:rsid w:val="005C7C79"/>
    <w:rsid w:val="005D0018"/>
    <w:rsid w:val="005D1BC5"/>
    <w:rsid w:val="005D2437"/>
    <w:rsid w:val="005D26BE"/>
    <w:rsid w:val="005D2D7A"/>
    <w:rsid w:val="005D39D8"/>
    <w:rsid w:val="005D4E52"/>
    <w:rsid w:val="005D7026"/>
    <w:rsid w:val="005D7F9F"/>
    <w:rsid w:val="005E031B"/>
    <w:rsid w:val="005E042A"/>
    <w:rsid w:val="005E1F24"/>
    <w:rsid w:val="005E2EAB"/>
    <w:rsid w:val="005E64ED"/>
    <w:rsid w:val="005F0072"/>
    <w:rsid w:val="005F3D48"/>
    <w:rsid w:val="005F42DF"/>
    <w:rsid w:val="005F79CC"/>
    <w:rsid w:val="0060083B"/>
    <w:rsid w:val="00602577"/>
    <w:rsid w:val="00603EA6"/>
    <w:rsid w:val="00603FC1"/>
    <w:rsid w:val="00606A10"/>
    <w:rsid w:val="006072DF"/>
    <w:rsid w:val="00612B90"/>
    <w:rsid w:val="00613140"/>
    <w:rsid w:val="006134FD"/>
    <w:rsid w:val="00613681"/>
    <w:rsid w:val="0061381E"/>
    <w:rsid w:val="006141ED"/>
    <w:rsid w:val="00614F4E"/>
    <w:rsid w:val="006159CC"/>
    <w:rsid w:val="00615D2C"/>
    <w:rsid w:val="00616215"/>
    <w:rsid w:val="006173D0"/>
    <w:rsid w:val="00617BA8"/>
    <w:rsid w:val="006201D7"/>
    <w:rsid w:val="006208C6"/>
    <w:rsid w:val="00621569"/>
    <w:rsid w:val="00622DDB"/>
    <w:rsid w:val="006267BF"/>
    <w:rsid w:val="00626CA4"/>
    <w:rsid w:val="0062796C"/>
    <w:rsid w:val="00627E69"/>
    <w:rsid w:val="006309EE"/>
    <w:rsid w:val="00632C2F"/>
    <w:rsid w:val="00635339"/>
    <w:rsid w:val="006427AA"/>
    <w:rsid w:val="006429D7"/>
    <w:rsid w:val="006454DC"/>
    <w:rsid w:val="00650333"/>
    <w:rsid w:val="00650816"/>
    <w:rsid w:val="00652392"/>
    <w:rsid w:val="006525F3"/>
    <w:rsid w:val="00657D2D"/>
    <w:rsid w:val="00660707"/>
    <w:rsid w:val="0066125C"/>
    <w:rsid w:val="00661E36"/>
    <w:rsid w:val="006629AF"/>
    <w:rsid w:val="00662C67"/>
    <w:rsid w:val="00663EAD"/>
    <w:rsid w:val="00665510"/>
    <w:rsid w:val="00666FE4"/>
    <w:rsid w:val="0066730C"/>
    <w:rsid w:val="006674FC"/>
    <w:rsid w:val="006701B2"/>
    <w:rsid w:val="006719C9"/>
    <w:rsid w:val="00672475"/>
    <w:rsid w:val="00675B34"/>
    <w:rsid w:val="00677FA3"/>
    <w:rsid w:val="0068065A"/>
    <w:rsid w:val="00682080"/>
    <w:rsid w:val="00684ABF"/>
    <w:rsid w:val="00685BF1"/>
    <w:rsid w:val="00690BBB"/>
    <w:rsid w:val="0069147F"/>
    <w:rsid w:val="00691DE3"/>
    <w:rsid w:val="00692AE7"/>
    <w:rsid w:val="00696726"/>
    <w:rsid w:val="00697A16"/>
    <w:rsid w:val="00697F67"/>
    <w:rsid w:val="006A131D"/>
    <w:rsid w:val="006A225B"/>
    <w:rsid w:val="006A2795"/>
    <w:rsid w:val="006A39D8"/>
    <w:rsid w:val="006A428B"/>
    <w:rsid w:val="006A68BE"/>
    <w:rsid w:val="006A72D0"/>
    <w:rsid w:val="006B0488"/>
    <w:rsid w:val="006B089B"/>
    <w:rsid w:val="006B3301"/>
    <w:rsid w:val="006B56FC"/>
    <w:rsid w:val="006B6BB2"/>
    <w:rsid w:val="006C0869"/>
    <w:rsid w:val="006C127A"/>
    <w:rsid w:val="006C2375"/>
    <w:rsid w:val="006C23C2"/>
    <w:rsid w:val="006C2CAF"/>
    <w:rsid w:val="006C54A9"/>
    <w:rsid w:val="006C5F14"/>
    <w:rsid w:val="006C7B32"/>
    <w:rsid w:val="006C7B63"/>
    <w:rsid w:val="006C7DA2"/>
    <w:rsid w:val="006D21F2"/>
    <w:rsid w:val="006D4F3A"/>
    <w:rsid w:val="006D5F6E"/>
    <w:rsid w:val="006D6DEB"/>
    <w:rsid w:val="006E06FE"/>
    <w:rsid w:val="006E086B"/>
    <w:rsid w:val="006E0D75"/>
    <w:rsid w:val="006E25F3"/>
    <w:rsid w:val="006E2EA3"/>
    <w:rsid w:val="006E350F"/>
    <w:rsid w:val="006E455B"/>
    <w:rsid w:val="006E70FF"/>
    <w:rsid w:val="006F1116"/>
    <w:rsid w:val="006F173B"/>
    <w:rsid w:val="006F236B"/>
    <w:rsid w:val="006F3275"/>
    <w:rsid w:val="006F33F6"/>
    <w:rsid w:val="00711110"/>
    <w:rsid w:val="00714E79"/>
    <w:rsid w:val="00714FB0"/>
    <w:rsid w:val="00716F38"/>
    <w:rsid w:val="00720B34"/>
    <w:rsid w:val="007219B3"/>
    <w:rsid w:val="007239F8"/>
    <w:rsid w:val="00732232"/>
    <w:rsid w:val="00734A4F"/>
    <w:rsid w:val="0073585C"/>
    <w:rsid w:val="0073706F"/>
    <w:rsid w:val="0074086A"/>
    <w:rsid w:val="00742685"/>
    <w:rsid w:val="007430E4"/>
    <w:rsid w:val="00745C99"/>
    <w:rsid w:val="0075081E"/>
    <w:rsid w:val="00750E55"/>
    <w:rsid w:val="0075158E"/>
    <w:rsid w:val="00751918"/>
    <w:rsid w:val="0075305B"/>
    <w:rsid w:val="00753B4D"/>
    <w:rsid w:val="007544DE"/>
    <w:rsid w:val="00754949"/>
    <w:rsid w:val="007634D4"/>
    <w:rsid w:val="007660B9"/>
    <w:rsid w:val="0076787D"/>
    <w:rsid w:val="00772CBE"/>
    <w:rsid w:val="007734DC"/>
    <w:rsid w:val="0077558A"/>
    <w:rsid w:val="007800B0"/>
    <w:rsid w:val="00780AC4"/>
    <w:rsid w:val="00780F32"/>
    <w:rsid w:val="00781797"/>
    <w:rsid w:val="007836C4"/>
    <w:rsid w:val="00785112"/>
    <w:rsid w:val="007862CE"/>
    <w:rsid w:val="00790CEA"/>
    <w:rsid w:val="00791A7C"/>
    <w:rsid w:val="007956C4"/>
    <w:rsid w:val="007976C7"/>
    <w:rsid w:val="007A0398"/>
    <w:rsid w:val="007A1784"/>
    <w:rsid w:val="007A27C5"/>
    <w:rsid w:val="007A52E1"/>
    <w:rsid w:val="007A5CD4"/>
    <w:rsid w:val="007A5D69"/>
    <w:rsid w:val="007A5F53"/>
    <w:rsid w:val="007A6FC6"/>
    <w:rsid w:val="007B0E3D"/>
    <w:rsid w:val="007B112C"/>
    <w:rsid w:val="007B2022"/>
    <w:rsid w:val="007B23D1"/>
    <w:rsid w:val="007B46C8"/>
    <w:rsid w:val="007C271A"/>
    <w:rsid w:val="007C3F42"/>
    <w:rsid w:val="007C3F60"/>
    <w:rsid w:val="007D23D1"/>
    <w:rsid w:val="007D649C"/>
    <w:rsid w:val="007D680C"/>
    <w:rsid w:val="007D7B9E"/>
    <w:rsid w:val="007E0E67"/>
    <w:rsid w:val="007E619B"/>
    <w:rsid w:val="007F268D"/>
    <w:rsid w:val="007F7FED"/>
    <w:rsid w:val="008051C4"/>
    <w:rsid w:val="00805B42"/>
    <w:rsid w:val="00806393"/>
    <w:rsid w:val="008106D0"/>
    <w:rsid w:val="00814001"/>
    <w:rsid w:val="0081512D"/>
    <w:rsid w:val="00816B8C"/>
    <w:rsid w:val="00817B50"/>
    <w:rsid w:val="00820E0F"/>
    <w:rsid w:val="00823BF5"/>
    <w:rsid w:val="00825410"/>
    <w:rsid w:val="00825633"/>
    <w:rsid w:val="008275B9"/>
    <w:rsid w:val="00827E32"/>
    <w:rsid w:val="0083261D"/>
    <w:rsid w:val="00832D89"/>
    <w:rsid w:val="0083503B"/>
    <w:rsid w:val="00836E51"/>
    <w:rsid w:val="00840865"/>
    <w:rsid w:val="00841D41"/>
    <w:rsid w:val="008422B4"/>
    <w:rsid w:val="008436AB"/>
    <w:rsid w:val="008446E8"/>
    <w:rsid w:val="00844739"/>
    <w:rsid w:val="0084486B"/>
    <w:rsid w:val="00845AA8"/>
    <w:rsid w:val="00856221"/>
    <w:rsid w:val="00856CFB"/>
    <w:rsid w:val="00856E8B"/>
    <w:rsid w:val="00857722"/>
    <w:rsid w:val="00857DEB"/>
    <w:rsid w:val="00860219"/>
    <w:rsid w:val="00860CE6"/>
    <w:rsid w:val="0086151D"/>
    <w:rsid w:val="008648BF"/>
    <w:rsid w:val="0086672B"/>
    <w:rsid w:val="008668C0"/>
    <w:rsid w:val="008678C1"/>
    <w:rsid w:val="00872BA8"/>
    <w:rsid w:val="00873DED"/>
    <w:rsid w:val="00877425"/>
    <w:rsid w:val="008777F4"/>
    <w:rsid w:val="00877CF3"/>
    <w:rsid w:val="00877DD3"/>
    <w:rsid w:val="00880786"/>
    <w:rsid w:val="008915E5"/>
    <w:rsid w:val="00895FAE"/>
    <w:rsid w:val="008A6759"/>
    <w:rsid w:val="008A6D68"/>
    <w:rsid w:val="008A6F84"/>
    <w:rsid w:val="008A6FF1"/>
    <w:rsid w:val="008B0DC5"/>
    <w:rsid w:val="008B13B1"/>
    <w:rsid w:val="008B493F"/>
    <w:rsid w:val="008B4E13"/>
    <w:rsid w:val="008B74E0"/>
    <w:rsid w:val="008C0869"/>
    <w:rsid w:val="008C115E"/>
    <w:rsid w:val="008C2203"/>
    <w:rsid w:val="008C2EFB"/>
    <w:rsid w:val="008C35FD"/>
    <w:rsid w:val="008D0504"/>
    <w:rsid w:val="008D087D"/>
    <w:rsid w:val="008D1256"/>
    <w:rsid w:val="008D275A"/>
    <w:rsid w:val="008E109E"/>
    <w:rsid w:val="008E66E6"/>
    <w:rsid w:val="008F0C90"/>
    <w:rsid w:val="008F112A"/>
    <w:rsid w:val="008F3343"/>
    <w:rsid w:val="00900D4B"/>
    <w:rsid w:val="009014BC"/>
    <w:rsid w:val="00902CAC"/>
    <w:rsid w:val="00902D7A"/>
    <w:rsid w:val="009036CA"/>
    <w:rsid w:val="00903EFB"/>
    <w:rsid w:val="00911859"/>
    <w:rsid w:val="009135A6"/>
    <w:rsid w:val="00917F95"/>
    <w:rsid w:val="00923EDF"/>
    <w:rsid w:val="009240E2"/>
    <w:rsid w:val="009262D3"/>
    <w:rsid w:val="009273B8"/>
    <w:rsid w:val="00933244"/>
    <w:rsid w:val="009335A0"/>
    <w:rsid w:val="009339A9"/>
    <w:rsid w:val="00935AD4"/>
    <w:rsid w:val="009365B4"/>
    <w:rsid w:val="00937CE1"/>
    <w:rsid w:val="0094513B"/>
    <w:rsid w:val="0094688C"/>
    <w:rsid w:val="00960F44"/>
    <w:rsid w:val="00963FB3"/>
    <w:rsid w:val="009648F2"/>
    <w:rsid w:val="00965958"/>
    <w:rsid w:val="009670FD"/>
    <w:rsid w:val="009672EB"/>
    <w:rsid w:val="0097121A"/>
    <w:rsid w:val="009715B8"/>
    <w:rsid w:val="00973090"/>
    <w:rsid w:val="00974127"/>
    <w:rsid w:val="00975746"/>
    <w:rsid w:val="00980C4D"/>
    <w:rsid w:val="00982677"/>
    <w:rsid w:val="009852F6"/>
    <w:rsid w:val="00991086"/>
    <w:rsid w:val="0099436F"/>
    <w:rsid w:val="009959E0"/>
    <w:rsid w:val="00996BEA"/>
    <w:rsid w:val="009A33FB"/>
    <w:rsid w:val="009A5056"/>
    <w:rsid w:val="009A5078"/>
    <w:rsid w:val="009A60B5"/>
    <w:rsid w:val="009A6A79"/>
    <w:rsid w:val="009B09AB"/>
    <w:rsid w:val="009B1A44"/>
    <w:rsid w:val="009B300F"/>
    <w:rsid w:val="009B3130"/>
    <w:rsid w:val="009B4379"/>
    <w:rsid w:val="009B51E7"/>
    <w:rsid w:val="009B73A2"/>
    <w:rsid w:val="009B78E5"/>
    <w:rsid w:val="009C3D09"/>
    <w:rsid w:val="009D161E"/>
    <w:rsid w:val="009D3A8B"/>
    <w:rsid w:val="009D48E2"/>
    <w:rsid w:val="009D67AE"/>
    <w:rsid w:val="009D6E70"/>
    <w:rsid w:val="009E749C"/>
    <w:rsid w:val="009F29EF"/>
    <w:rsid w:val="009F4716"/>
    <w:rsid w:val="009F751D"/>
    <w:rsid w:val="00A00EF2"/>
    <w:rsid w:val="00A021AF"/>
    <w:rsid w:val="00A02B34"/>
    <w:rsid w:val="00A0430D"/>
    <w:rsid w:val="00A069F9"/>
    <w:rsid w:val="00A069FE"/>
    <w:rsid w:val="00A07F0E"/>
    <w:rsid w:val="00A10AC2"/>
    <w:rsid w:val="00A11610"/>
    <w:rsid w:val="00A11E69"/>
    <w:rsid w:val="00A173EC"/>
    <w:rsid w:val="00A17F9A"/>
    <w:rsid w:val="00A26705"/>
    <w:rsid w:val="00A3076D"/>
    <w:rsid w:val="00A346CA"/>
    <w:rsid w:val="00A37396"/>
    <w:rsid w:val="00A40663"/>
    <w:rsid w:val="00A451FF"/>
    <w:rsid w:val="00A477A0"/>
    <w:rsid w:val="00A47C07"/>
    <w:rsid w:val="00A50BDE"/>
    <w:rsid w:val="00A54550"/>
    <w:rsid w:val="00A5524F"/>
    <w:rsid w:val="00A57CD0"/>
    <w:rsid w:val="00A609C2"/>
    <w:rsid w:val="00A60CFA"/>
    <w:rsid w:val="00A61711"/>
    <w:rsid w:val="00A61F34"/>
    <w:rsid w:val="00A62F19"/>
    <w:rsid w:val="00A63A3E"/>
    <w:rsid w:val="00A641E5"/>
    <w:rsid w:val="00A6589D"/>
    <w:rsid w:val="00A65F18"/>
    <w:rsid w:val="00A66586"/>
    <w:rsid w:val="00A66C34"/>
    <w:rsid w:val="00A679B5"/>
    <w:rsid w:val="00A73229"/>
    <w:rsid w:val="00A73CFD"/>
    <w:rsid w:val="00A7612A"/>
    <w:rsid w:val="00A76A41"/>
    <w:rsid w:val="00A76B44"/>
    <w:rsid w:val="00A77E87"/>
    <w:rsid w:val="00A80863"/>
    <w:rsid w:val="00A80F2A"/>
    <w:rsid w:val="00A813FD"/>
    <w:rsid w:val="00A81616"/>
    <w:rsid w:val="00A8365E"/>
    <w:rsid w:val="00A85C44"/>
    <w:rsid w:val="00A90123"/>
    <w:rsid w:val="00A91240"/>
    <w:rsid w:val="00A9131D"/>
    <w:rsid w:val="00A9488D"/>
    <w:rsid w:val="00A94E35"/>
    <w:rsid w:val="00A95355"/>
    <w:rsid w:val="00A9633E"/>
    <w:rsid w:val="00AA0D90"/>
    <w:rsid w:val="00AA46FA"/>
    <w:rsid w:val="00AA5BC9"/>
    <w:rsid w:val="00AB1CAE"/>
    <w:rsid w:val="00AB350C"/>
    <w:rsid w:val="00AB3C78"/>
    <w:rsid w:val="00AB5499"/>
    <w:rsid w:val="00AC1AA3"/>
    <w:rsid w:val="00AC1C0D"/>
    <w:rsid w:val="00AC439E"/>
    <w:rsid w:val="00AC4EB2"/>
    <w:rsid w:val="00AC6027"/>
    <w:rsid w:val="00AC66D2"/>
    <w:rsid w:val="00AC7F21"/>
    <w:rsid w:val="00AD0F94"/>
    <w:rsid w:val="00AD2F2B"/>
    <w:rsid w:val="00AD7B91"/>
    <w:rsid w:val="00AD7F3C"/>
    <w:rsid w:val="00AE0E38"/>
    <w:rsid w:val="00AE11C4"/>
    <w:rsid w:val="00AE1A75"/>
    <w:rsid w:val="00AE24C1"/>
    <w:rsid w:val="00AE297B"/>
    <w:rsid w:val="00AE58D5"/>
    <w:rsid w:val="00AE6686"/>
    <w:rsid w:val="00AE66A7"/>
    <w:rsid w:val="00AF5A50"/>
    <w:rsid w:val="00AF7794"/>
    <w:rsid w:val="00B0065D"/>
    <w:rsid w:val="00B00811"/>
    <w:rsid w:val="00B01A33"/>
    <w:rsid w:val="00B0259B"/>
    <w:rsid w:val="00B05140"/>
    <w:rsid w:val="00B05143"/>
    <w:rsid w:val="00B05ADA"/>
    <w:rsid w:val="00B06546"/>
    <w:rsid w:val="00B06F0E"/>
    <w:rsid w:val="00B13055"/>
    <w:rsid w:val="00B132E8"/>
    <w:rsid w:val="00B13A37"/>
    <w:rsid w:val="00B14A71"/>
    <w:rsid w:val="00B15B80"/>
    <w:rsid w:val="00B1680C"/>
    <w:rsid w:val="00B2441D"/>
    <w:rsid w:val="00B24D0A"/>
    <w:rsid w:val="00B26659"/>
    <w:rsid w:val="00B27F64"/>
    <w:rsid w:val="00B3317D"/>
    <w:rsid w:val="00B36583"/>
    <w:rsid w:val="00B37705"/>
    <w:rsid w:val="00B4172F"/>
    <w:rsid w:val="00B455C1"/>
    <w:rsid w:val="00B47E8D"/>
    <w:rsid w:val="00B50B85"/>
    <w:rsid w:val="00B51918"/>
    <w:rsid w:val="00B524F0"/>
    <w:rsid w:val="00B53058"/>
    <w:rsid w:val="00B532DA"/>
    <w:rsid w:val="00B555CA"/>
    <w:rsid w:val="00B57E78"/>
    <w:rsid w:val="00B60538"/>
    <w:rsid w:val="00B71A9C"/>
    <w:rsid w:val="00B73573"/>
    <w:rsid w:val="00B73F05"/>
    <w:rsid w:val="00B75C13"/>
    <w:rsid w:val="00B7661D"/>
    <w:rsid w:val="00B83B2F"/>
    <w:rsid w:val="00B84024"/>
    <w:rsid w:val="00B87E45"/>
    <w:rsid w:val="00B90688"/>
    <w:rsid w:val="00B92A60"/>
    <w:rsid w:val="00B95533"/>
    <w:rsid w:val="00B95D0B"/>
    <w:rsid w:val="00BA1114"/>
    <w:rsid w:val="00BA56C3"/>
    <w:rsid w:val="00BB0F68"/>
    <w:rsid w:val="00BB1FFF"/>
    <w:rsid w:val="00BB2567"/>
    <w:rsid w:val="00BB315C"/>
    <w:rsid w:val="00BB40F1"/>
    <w:rsid w:val="00BB6922"/>
    <w:rsid w:val="00BC24CA"/>
    <w:rsid w:val="00BC5AC5"/>
    <w:rsid w:val="00BC6426"/>
    <w:rsid w:val="00BD0288"/>
    <w:rsid w:val="00BD113A"/>
    <w:rsid w:val="00BD18AF"/>
    <w:rsid w:val="00BD2B9F"/>
    <w:rsid w:val="00BD35B3"/>
    <w:rsid w:val="00BD3DA8"/>
    <w:rsid w:val="00BD45D5"/>
    <w:rsid w:val="00BD607B"/>
    <w:rsid w:val="00BE53E4"/>
    <w:rsid w:val="00BE64F3"/>
    <w:rsid w:val="00BF2D37"/>
    <w:rsid w:val="00BF38C6"/>
    <w:rsid w:val="00BF6D66"/>
    <w:rsid w:val="00C00697"/>
    <w:rsid w:val="00C0095A"/>
    <w:rsid w:val="00C06F69"/>
    <w:rsid w:val="00C11499"/>
    <w:rsid w:val="00C11B5A"/>
    <w:rsid w:val="00C1653D"/>
    <w:rsid w:val="00C322B7"/>
    <w:rsid w:val="00C34DFB"/>
    <w:rsid w:val="00C403E9"/>
    <w:rsid w:val="00C41304"/>
    <w:rsid w:val="00C464A7"/>
    <w:rsid w:val="00C46CD2"/>
    <w:rsid w:val="00C511C3"/>
    <w:rsid w:val="00C51C42"/>
    <w:rsid w:val="00C52329"/>
    <w:rsid w:val="00C53B67"/>
    <w:rsid w:val="00C5621E"/>
    <w:rsid w:val="00C56D12"/>
    <w:rsid w:val="00C5771B"/>
    <w:rsid w:val="00C57F4E"/>
    <w:rsid w:val="00C6227F"/>
    <w:rsid w:val="00C64990"/>
    <w:rsid w:val="00C66A73"/>
    <w:rsid w:val="00C66CA3"/>
    <w:rsid w:val="00C67AA6"/>
    <w:rsid w:val="00C70593"/>
    <w:rsid w:val="00C7731F"/>
    <w:rsid w:val="00C80CAE"/>
    <w:rsid w:val="00C8259E"/>
    <w:rsid w:val="00C825F1"/>
    <w:rsid w:val="00C8285B"/>
    <w:rsid w:val="00C84DAF"/>
    <w:rsid w:val="00C858D0"/>
    <w:rsid w:val="00C868F6"/>
    <w:rsid w:val="00C86AD9"/>
    <w:rsid w:val="00C86F22"/>
    <w:rsid w:val="00C87EBC"/>
    <w:rsid w:val="00C90B4A"/>
    <w:rsid w:val="00C91017"/>
    <w:rsid w:val="00C913ED"/>
    <w:rsid w:val="00C91A83"/>
    <w:rsid w:val="00C9650F"/>
    <w:rsid w:val="00C9655A"/>
    <w:rsid w:val="00C9741E"/>
    <w:rsid w:val="00CA1E64"/>
    <w:rsid w:val="00CA2BE2"/>
    <w:rsid w:val="00CA33C7"/>
    <w:rsid w:val="00CA4821"/>
    <w:rsid w:val="00CA4CFB"/>
    <w:rsid w:val="00CA7748"/>
    <w:rsid w:val="00CB2C58"/>
    <w:rsid w:val="00CB38A3"/>
    <w:rsid w:val="00CB3900"/>
    <w:rsid w:val="00CB3B70"/>
    <w:rsid w:val="00CB7B4C"/>
    <w:rsid w:val="00CC1475"/>
    <w:rsid w:val="00CC556F"/>
    <w:rsid w:val="00CC6AD2"/>
    <w:rsid w:val="00CC6B7E"/>
    <w:rsid w:val="00CC7BDA"/>
    <w:rsid w:val="00CC7EF0"/>
    <w:rsid w:val="00CD2597"/>
    <w:rsid w:val="00CD30EB"/>
    <w:rsid w:val="00CD730D"/>
    <w:rsid w:val="00CE1635"/>
    <w:rsid w:val="00CE299C"/>
    <w:rsid w:val="00CE600B"/>
    <w:rsid w:val="00CE6954"/>
    <w:rsid w:val="00CE738C"/>
    <w:rsid w:val="00CF045B"/>
    <w:rsid w:val="00CF06C1"/>
    <w:rsid w:val="00CF0D33"/>
    <w:rsid w:val="00CF2ADF"/>
    <w:rsid w:val="00CF3B0E"/>
    <w:rsid w:val="00CF7819"/>
    <w:rsid w:val="00D06F71"/>
    <w:rsid w:val="00D105B4"/>
    <w:rsid w:val="00D10B93"/>
    <w:rsid w:val="00D15C00"/>
    <w:rsid w:val="00D16A76"/>
    <w:rsid w:val="00D171A8"/>
    <w:rsid w:val="00D175F2"/>
    <w:rsid w:val="00D20845"/>
    <w:rsid w:val="00D23CF2"/>
    <w:rsid w:val="00D252C7"/>
    <w:rsid w:val="00D33FE8"/>
    <w:rsid w:val="00D343E9"/>
    <w:rsid w:val="00D36F60"/>
    <w:rsid w:val="00D370BC"/>
    <w:rsid w:val="00D41A54"/>
    <w:rsid w:val="00D429B5"/>
    <w:rsid w:val="00D4602A"/>
    <w:rsid w:val="00D4643A"/>
    <w:rsid w:val="00D467DD"/>
    <w:rsid w:val="00D46EB7"/>
    <w:rsid w:val="00D52159"/>
    <w:rsid w:val="00D54C52"/>
    <w:rsid w:val="00D54CE5"/>
    <w:rsid w:val="00D55E22"/>
    <w:rsid w:val="00D607A5"/>
    <w:rsid w:val="00D611A9"/>
    <w:rsid w:val="00D620F7"/>
    <w:rsid w:val="00D621F3"/>
    <w:rsid w:val="00D64F30"/>
    <w:rsid w:val="00D7130B"/>
    <w:rsid w:val="00D77DF8"/>
    <w:rsid w:val="00D832C8"/>
    <w:rsid w:val="00D8506A"/>
    <w:rsid w:val="00D9012E"/>
    <w:rsid w:val="00D90897"/>
    <w:rsid w:val="00D926A1"/>
    <w:rsid w:val="00D93BE5"/>
    <w:rsid w:val="00D971AB"/>
    <w:rsid w:val="00DA3036"/>
    <w:rsid w:val="00DA50A7"/>
    <w:rsid w:val="00DA65CF"/>
    <w:rsid w:val="00DB015B"/>
    <w:rsid w:val="00DB20CE"/>
    <w:rsid w:val="00DB35E7"/>
    <w:rsid w:val="00DB5E67"/>
    <w:rsid w:val="00DB6F16"/>
    <w:rsid w:val="00DC299C"/>
    <w:rsid w:val="00DC2A2F"/>
    <w:rsid w:val="00DC2A5F"/>
    <w:rsid w:val="00DC3380"/>
    <w:rsid w:val="00DC5972"/>
    <w:rsid w:val="00DC789B"/>
    <w:rsid w:val="00DD6C35"/>
    <w:rsid w:val="00DD752A"/>
    <w:rsid w:val="00DE004F"/>
    <w:rsid w:val="00DE0CEB"/>
    <w:rsid w:val="00DE193D"/>
    <w:rsid w:val="00DE19E4"/>
    <w:rsid w:val="00DE1C83"/>
    <w:rsid w:val="00DE2D93"/>
    <w:rsid w:val="00DE47D5"/>
    <w:rsid w:val="00DE5BC8"/>
    <w:rsid w:val="00DE61F7"/>
    <w:rsid w:val="00DE710F"/>
    <w:rsid w:val="00DE7EED"/>
    <w:rsid w:val="00DF2D16"/>
    <w:rsid w:val="00DF3590"/>
    <w:rsid w:val="00DF3D37"/>
    <w:rsid w:val="00DF4DE8"/>
    <w:rsid w:val="00DF555D"/>
    <w:rsid w:val="00DF6A69"/>
    <w:rsid w:val="00E01A0A"/>
    <w:rsid w:val="00E02E5D"/>
    <w:rsid w:val="00E03AE3"/>
    <w:rsid w:val="00E11150"/>
    <w:rsid w:val="00E142B4"/>
    <w:rsid w:val="00E14B06"/>
    <w:rsid w:val="00E14B90"/>
    <w:rsid w:val="00E15405"/>
    <w:rsid w:val="00E1608C"/>
    <w:rsid w:val="00E20239"/>
    <w:rsid w:val="00E20DBF"/>
    <w:rsid w:val="00E20EED"/>
    <w:rsid w:val="00E21101"/>
    <w:rsid w:val="00E236E4"/>
    <w:rsid w:val="00E23B18"/>
    <w:rsid w:val="00E26618"/>
    <w:rsid w:val="00E33B78"/>
    <w:rsid w:val="00E37EFF"/>
    <w:rsid w:val="00E401B3"/>
    <w:rsid w:val="00E429C8"/>
    <w:rsid w:val="00E46F31"/>
    <w:rsid w:val="00E50185"/>
    <w:rsid w:val="00E522B9"/>
    <w:rsid w:val="00E54F11"/>
    <w:rsid w:val="00E55180"/>
    <w:rsid w:val="00E57746"/>
    <w:rsid w:val="00E578B7"/>
    <w:rsid w:val="00E57FD6"/>
    <w:rsid w:val="00E628D6"/>
    <w:rsid w:val="00E63231"/>
    <w:rsid w:val="00E7329A"/>
    <w:rsid w:val="00E733FF"/>
    <w:rsid w:val="00E73F85"/>
    <w:rsid w:val="00E76451"/>
    <w:rsid w:val="00E8016F"/>
    <w:rsid w:val="00E80604"/>
    <w:rsid w:val="00E80E52"/>
    <w:rsid w:val="00E816CE"/>
    <w:rsid w:val="00E81EA3"/>
    <w:rsid w:val="00E829D2"/>
    <w:rsid w:val="00E8583E"/>
    <w:rsid w:val="00E87B49"/>
    <w:rsid w:val="00E90FB5"/>
    <w:rsid w:val="00E91880"/>
    <w:rsid w:val="00E93B4F"/>
    <w:rsid w:val="00E97FCA"/>
    <w:rsid w:val="00EA0688"/>
    <w:rsid w:val="00EA1911"/>
    <w:rsid w:val="00EA19B4"/>
    <w:rsid w:val="00EA321B"/>
    <w:rsid w:val="00EA555E"/>
    <w:rsid w:val="00EB0D77"/>
    <w:rsid w:val="00EB25EA"/>
    <w:rsid w:val="00EB3368"/>
    <w:rsid w:val="00EC0059"/>
    <w:rsid w:val="00EC6375"/>
    <w:rsid w:val="00EC68DB"/>
    <w:rsid w:val="00ED0CB2"/>
    <w:rsid w:val="00ED0CCB"/>
    <w:rsid w:val="00ED334F"/>
    <w:rsid w:val="00ED4141"/>
    <w:rsid w:val="00ED481C"/>
    <w:rsid w:val="00EE08F2"/>
    <w:rsid w:val="00EE1DD7"/>
    <w:rsid w:val="00EE64E4"/>
    <w:rsid w:val="00EF0444"/>
    <w:rsid w:val="00EF125F"/>
    <w:rsid w:val="00EF2497"/>
    <w:rsid w:val="00EF27AD"/>
    <w:rsid w:val="00EF38A6"/>
    <w:rsid w:val="00EF5492"/>
    <w:rsid w:val="00EF610C"/>
    <w:rsid w:val="00EF6589"/>
    <w:rsid w:val="00EF67A0"/>
    <w:rsid w:val="00F015A6"/>
    <w:rsid w:val="00F017E0"/>
    <w:rsid w:val="00F03B20"/>
    <w:rsid w:val="00F03D29"/>
    <w:rsid w:val="00F04CA6"/>
    <w:rsid w:val="00F065A0"/>
    <w:rsid w:val="00F0770B"/>
    <w:rsid w:val="00F0782D"/>
    <w:rsid w:val="00F10DC7"/>
    <w:rsid w:val="00F1791D"/>
    <w:rsid w:val="00F21C70"/>
    <w:rsid w:val="00F24474"/>
    <w:rsid w:val="00F25428"/>
    <w:rsid w:val="00F26D11"/>
    <w:rsid w:val="00F27CBE"/>
    <w:rsid w:val="00F30CE0"/>
    <w:rsid w:val="00F4121E"/>
    <w:rsid w:val="00F41867"/>
    <w:rsid w:val="00F4212B"/>
    <w:rsid w:val="00F43E11"/>
    <w:rsid w:val="00F44547"/>
    <w:rsid w:val="00F46D66"/>
    <w:rsid w:val="00F4704F"/>
    <w:rsid w:val="00F504D4"/>
    <w:rsid w:val="00F50EE3"/>
    <w:rsid w:val="00F51F64"/>
    <w:rsid w:val="00F564E6"/>
    <w:rsid w:val="00F566D0"/>
    <w:rsid w:val="00F651C4"/>
    <w:rsid w:val="00F65E6E"/>
    <w:rsid w:val="00F712B3"/>
    <w:rsid w:val="00F720D3"/>
    <w:rsid w:val="00F763B3"/>
    <w:rsid w:val="00F7682E"/>
    <w:rsid w:val="00F7736F"/>
    <w:rsid w:val="00F77DD8"/>
    <w:rsid w:val="00F808F9"/>
    <w:rsid w:val="00F80C13"/>
    <w:rsid w:val="00F847CF"/>
    <w:rsid w:val="00F85660"/>
    <w:rsid w:val="00F85D2E"/>
    <w:rsid w:val="00F9284D"/>
    <w:rsid w:val="00F92C57"/>
    <w:rsid w:val="00F9344F"/>
    <w:rsid w:val="00F9725E"/>
    <w:rsid w:val="00F97B14"/>
    <w:rsid w:val="00FA1B7F"/>
    <w:rsid w:val="00FA1F9E"/>
    <w:rsid w:val="00FA3522"/>
    <w:rsid w:val="00FA43F1"/>
    <w:rsid w:val="00FA559A"/>
    <w:rsid w:val="00FA774D"/>
    <w:rsid w:val="00FB20C4"/>
    <w:rsid w:val="00FB29C3"/>
    <w:rsid w:val="00FB3C96"/>
    <w:rsid w:val="00FB5E4B"/>
    <w:rsid w:val="00FB60EF"/>
    <w:rsid w:val="00FB7D17"/>
    <w:rsid w:val="00FC3D4F"/>
    <w:rsid w:val="00FC49FB"/>
    <w:rsid w:val="00FC5756"/>
    <w:rsid w:val="00FC6AA7"/>
    <w:rsid w:val="00FC78EC"/>
    <w:rsid w:val="00FC799E"/>
    <w:rsid w:val="00FD3690"/>
    <w:rsid w:val="00FD659E"/>
    <w:rsid w:val="00FE01C6"/>
    <w:rsid w:val="00FE08E6"/>
    <w:rsid w:val="00FE1FB2"/>
    <w:rsid w:val="00FE3E22"/>
    <w:rsid w:val="00FE453E"/>
    <w:rsid w:val="00FE6A0D"/>
    <w:rsid w:val="00FE7253"/>
    <w:rsid w:val="00FF16FD"/>
    <w:rsid w:val="00FF2276"/>
    <w:rsid w:val="00FF253D"/>
    <w:rsid w:val="00FF2D86"/>
    <w:rsid w:val="00FF48DC"/>
    <w:rsid w:val="00FF6000"/>
    <w:rsid w:val="00FF6161"/>
    <w:rsid w:val="00FF6986"/>
    <w:rsid w:val="00FF6C58"/>
    <w:rsid w:val="00FF7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21766"/>
  <w14:discardImageEditingData/>
  <w15:chartTrackingRefBased/>
  <w15:docId w15:val="{9E0A4251-DB12-4C47-B3BF-BA4D40A4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6F173B"/>
    <w:pPr>
      <w:keepNext/>
      <w:keepLines/>
      <w:outlineLvl w:val="0"/>
    </w:pPr>
    <w:rPr>
      <w:rFonts w:asciiTheme="majorHAnsi" w:hAnsiTheme="majorHAnsi"/>
      <w:b/>
      <w:color w:val="DD7500" w:themeColor="accent4"/>
      <w:sz w:val="60"/>
      <w:szCs w:val="60"/>
    </w:rPr>
  </w:style>
  <w:style w:type="paragraph" w:styleId="Heading2">
    <w:name w:val="heading 2"/>
    <w:basedOn w:val="Normal"/>
    <w:next w:val="BodyText"/>
    <w:link w:val="Heading2Char"/>
    <w:uiPriority w:val="9"/>
    <w:unhideWhenUsed/>
    <w:qFormat/>
    <w:rsid w:val="006F173B"/>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6F173B"/>
    <w:pPr>
      <w:keepNext/>
      <w:keepLines/>
      <w:spacing w:before="240" w:after="160" w:line="240" w:lineRule="auto"/>
      <w:outlineLvl w:val="2"/>
    </w:pPr>
    <w:rPr>
      <w:rFonts w:asciiTheme="majorHAnsi" w:eastAsiaTheme="majorEastAsia" w:hAnsiTheme="majorHAnsi" w:cstheme="majorBidi"/>
      <w:color w:val="DD7500" w:themeColor="accent4"/>
      <w:sz w:val="30"/>
      <w:szCs w:val="30"/>
    </w:rPr>
  </w:style>
  <w:style w:type="paragraph" w:styleId="Heading4">
    <w:name w:val="heading 4"/>
    <w:basedOn w:val="BodyText"/>
    <w:next w:val="BodyText"/>
    <w:link w:val="Heading4Char"/>
    <w:uiPriority w:val="9"/>
    <w:qFormat/>
    <w:rsid w:val="006F173B"/>
    <w:pPr>
      <w:spacing w:before="240"/>
      <w:outlineLvl w:val="3"/>
    </w:pPr>
    <w:rPr>
      <w:rFonts w:asciiTheme="majorHAnsi" w:hAnsiTheme="majorHAnsi"/>
      <w:color w:val="DD7500"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6F173B"/>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603EA6"/>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color w:val="262626" w:themeColor="text1" w:themeTint="D9"/>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ody Bullets 1,Bullet Point,Bullet point,Bullet points,Bulleted Para,CV text,Content descriptions,Dot pt,L,List Paragraph Number,List Paragraph1,List Paragraph11,List Paragraph2,Main,NFP GP Bulleted List,bullet point list,Recommendation,列"/>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552F1C"/>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6F173B"/>
    <w:rPr>
      <w:rFonts w:asciiTheme="majorHAnsi" w:eastAsiaTheme="majorEastAsia" w:hAnsiTheme="majorHAnsi" w:cstheme="majorBidi"/>
      <w:b/>
      <w:color w:val="DD7500" w:themeColor="accent4"/>
      <w:sz w:val="40"/>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3"/>
      </w:numPr>
      <w:spacing w:after="0"/>
    </w:pPr>
  </w:style>
  <w:style w:type="paragraph" w:customStyle="1" w:styleId="NumberedListlvl2">
    <w:name w:val="Numbered List lvl2"/>
    <w:basedOn w:val="NumberedListlvl1"/>
    <w:uiPriority w:val="9"/>
    <w:rsid w:val="00D620F7"/>
    <w:pPr>
      <w:numPr>
        <w:ilvl w:val="1"/>
      </w:numPr>
    </w:pPr>
  </w:style>
  <w:style w:type="paragraph" w:styleId="BodyText">
    <w:name w:val="Body Text"/>
    <w:basedOn w:val="Normal"/>
    <w:link w:val="BodyTextChar"/>
    <w:qFormat/>
    <w:rsid w:val="00552F1C"/>
  </w:style>
  <w:style w:type="character" w:customStyle="1" w:styleId="BodyTextChar">
    <w:name w:val="Body Text Char"/>
    <w:basedOn w:val="DefaultParagraphFont"/>
    <w:link w:val="BodyText"/>
    <w:rsid w:val="00552F1C"/>
    <w:rPr>
      <w:color w:val="262626" w:themeColor="text1" w:themeTint="D9"/>
    </w:rPr>
  </w:style>
  <w:style w:type="paragraph" w:customStyle="1" w:styleId="BulletedListlvl2">
    <w:name w:val="Bulleted List lvl2"/>
    <w:basedOn w:val="BulletedListlvl1"/>
    <w:uiPriority w:val="10"/>
    <w:rsid w:val="00E7329A"/>
    <w:pPr>
      <w:numPr>
        <w:ilvl w:val="1"/>
        <w:numId w:val="4"/>
      </w:numPr>
    </w:pPr>
  </w:style>
  <w:style w:type="paragraph" w:customStyle="1" w:styleId="TableBody">
    <w:name w:val="Table Body"/>
    <w:basedOn w:val="Normal"/>
    <w:uiPriority w:val="11"/>
    <w:qFormat/>
    <w:rsid w:val="00552F1C"/>
    <w:pPr>
      <w:spacing w:before="40" w:after="40"/>
    </w:pPr>
    <w:rPr>
      <w:sz w:val="18"/>
    </w:rPr>
  </w:style>
  <w:style w:type="character" w:customStyle="1" w:styleId="Heading3Char">
    <w:name w:val="Heading 3 Char"/>
    <w:basedOn w:val="DefaultParagraphFont"/>
    <w:link w:val="Heading3"/>
    <w:uiPriority w:val="9"/>
    <w:rsid w:val="006F173B"/>
    <w:rPr>
      <w:rFonts w:asciiTheme="majorHAnsi" w:eastAsiaTheme="majorEastAsia" w:hAnsiTheme="majorHAnsi" w:cstheme="majorBidi"/>
      <w:color w:val="DD7500" w:themeColor="accent4"/>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6F173B"/>
    <w:rPr>
      <w:rFonts w:asciiTheme="majorHAnsi" w:hAnsiTheme="majorHAns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697A16"/>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1Horz">
      <w:rPr>
        <w:color w:val="262626" w:themeColor="text1" w:themeTint="D9"/>
      </w:r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A5524F"/>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5303B" w:themeColor="accent1"/>
    </w:rPr>
  </w:style>
  <w:style w:type="paragraph" w:customStyle="1" w:styleId="TableNumbering">
    <w:name w:val="Table Numbering"/>
    <w:uiPriority w:val="11"/>
    <w:qFormat/>
    <w:rsid w:val="000E351D"/>
    <w:pPr>
      <w:numPr>
        <w:numId w:val="2"/>
      </w:numPr>
      <w:spacing w:before="40" w:after="40" w:line="240" w:lineRule="auto"/>
      <w:ind w:left="284" w:hanging="284"/>
    </w:pPr>
    <w:rPr>
      <w:sz w:val="18"/>
    </w:rPr>
  </w:style>
  <w:style w:type="paragraph" w:styleId="Caption">
    <w:name w:val="caption"/>
    <w:basedOn w:val="Normal"/>
    <w:next w:val="Normal"/>
    <w:uiPriority w:val="35"/>
    <w:unhideWhenUsed/>
    <w:qFormat/>
    <w:rsid w:val="006F173B"/>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1F065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00948D" w:themeColor="accent3"/>
      <w:sz w:val="24"/>
      <w:szCs w:val="24"/>
      <w:lang w:val="en-US"/>
    </w:rPr>
  </w:style>
  <w:style w:type="paragraph" w:customStyle="1" w:styleId="EmphasisPanelBody">
    <w:name w:val="Emphasis Panel Body"/>
    <w:basedOn w:val="Normal"/>
    <w:uiPriority w:val="11"/>
    <w:qFormat/>
    <w:rsid w:val="001F065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szCs w:val="22"/>
      <w:lang w:val="en-US"/>
    </w:rPr>
  </w:style>
  <w:style w:type="paragraph" w:customStyle="1" w:styleId="EmphasisPanelBullet">
    <w:name w:val="Emphasis Panel Bullet"/>
    <w:uiPriority w:val="11"/>
    <w:qFormat/>
    <w:rsid w:val="001F0654"/>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A5524F"/>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rsid w:val="007A6FC6"/>
    <w:pPr>
      <w:spacing w:after="0" w:line="240" w:lineRule="auto"/>
    </w:pPr>
  </w:style>
  <w:style w:type="character" w:customStyle="1" w:styleId="FootnoteTextChar">
    <w:name w:val="Footnote Text Char"/>
    <w:basedOn w:val="DefaultParagraphFont"/>
    <w:link w:val="FootnoteText"/>
    <w:uiPriority w:val="99"/>
    <w:rsid w:val="007A6FC6"/>
  </w:style>
  <w:style w:type="character" w:styleId="FootnoteReference">
    <w:name w:val="footnote reference"/>
    <w:aliases w:val="AFPC Footnote Reference,(NECG) Footnote Reference,(NECG) Footnote Reference1,(NECG) Footnote Reference2,o,Footnote Reference 1,Appel note de bas de p,Appel note de bas de p + 11 pt,Italic,Footnote,Footnote symbol"/>
    <w:basedOn w:val="DefaultParagraphFont"/>
    <w:uiPriority w:val="99"/>
    <w:rsid w:val="007A6FC6"/>
    <w:rPr>
      <w:vertAlign w:val="superscript"/>
    </w:rPr>
  </w:style>
  <w:style w:type="paragraph" w:styleId="Title">
    <w:name w:val="Title"/>
    <w:basedOn w:val="Heading1"/>
    <w:next w:val="Normal"/>
    <w:link w:val="TitleChar"/>
    <w:qFormat/>
    <w:rsid w:val="006F173B"/>
  </w:style>
  <w:style w:type="character" w:customStyle="1" w:styleId="TitleChar">
    <w:name w:val="Title Char"/>
    <w:basedOn w:val="DefaultParagraphFont"/>
    <w:link w:val="Title"/>
    <w:rsid w:val="006F173B"/>
    <w:rPr>
      <w:rFonts w:asciiTheme="majorHAnsi" w:hAnsiTheme="majorHAnsi"/>
      <w:b/>
      <w:color w:val="DD7500" w:themeColor="accent4"/>
      <w:sz w:val="60"/>
      <w:szCs w:val="60"/>
    </w:rPr>
  </w:style>
  <w:style w:type="paragraph" w:styleId="Subtitle">
    <w:name w:val="Subtitle"/>
    <w:basedOn w:val="Normal"/>
    <w:next w:val="BodyText"/>
    <w:link w:val="SubtitleChar"/>
    <w:uiPriority w:val="1"/>
    <w:qFormat/>
    <w:rsid w:val="006F173B"/>
    <w:pPr>
      <w:numPr>
        <w:ilvl w:val="1"/>
      </w:numPr>
      <w:spacing w:before="120" w:after="360"/>
    </w:pPr>
    <w:rPr>
      <w:rFonts w:asciiTheme="majorHAnsi" w:eastAsiaTheme="minorEastAsia" w:hAnsiTheme="majorHAnsi"/>
      <w:color w:val="DD7500" w:themeColor="accent4"/>
      <w:spacing w:val="15"/>
      <w:sz w:val="28"/>
      <w:szCs w:val="22"/>
    </w:rPr>
  </w:style>
  <w:style w:type="character" w:customStyle="1" w:styleId="SubtitleChar">
    <w:name w:val="Subtitle Char"/>
    <w:basedOn w:val="DefaultParagraphFont"/>
    <w:link w:val="Subtitle"/>
    <w:uiPriority w:val="1"/>
    <w:rsid w:val="006F173B"/>
    <w:rPr>
      <w:rFonts w:asciiTheme="majorHAnsi" w:eastAsiaTheme="minorEastAsia" w:hAnsiTheme="majorHAnsi"/>
      <w:color w:val="DD7500" w:themeColor="accent4"/>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character" w:styleId="Hyperlink">
    <w:name w:val="Hyperlink"/>
    <w:basedOn w:val="DefaultParagraphFont"/>
    <w:uiPriority w:val="99"/>
    <w:unhideWhenUsed/>
    <w:rsid w:val="00CC6AD2"/>
    <w:rPr>
      <w:color w:val="0289C8" w:themeColor="hyperlink"/>
      <w:u w:val="single"/>
    </w:rPr>
  </w:style>
  <w:style w:type="character" w:customStyle="1" w:styleId="ListParagraphChar">
    <w:name w:val="List Paragraph Char"/>
    <w:aliases w:val="Body Bullets 1 Char,Bullet Point Char,Bullet point Char,Bullet points Char,Bulleted Para Char,CV text Char,Content descriptions Char,Dot pt Char,L Char,List Paragraph Number Char,List Paragraph1 Char,List Paragraph11 Char,Main Char"/>
    <w:basedOn w:val="DefaultParagraphFont"/>
    <w:link w:val="ListParagraph"/>
    <w:uiPriority w:val="34"/>
    <w:qFormat/>
    <w:locked/>
    <w:rsid w:val="005C67E9"/>
  </w:style>
  <w:style w:type="paragraph" w:customStyle="1" w:styleId="Bullet">
    <w:name w:val="Bullet"/>
    <w:basedOn w:val="BodyText"/>
    <w:qFormat/>
    <w:rsid w:val="00ED4141"/>
  </w:style>
  <w:style w:type="paragraph" w:customStyle="1" w:styleId="Dash">
    <w:name w:val="Dash"/>
    <w:basedOn w:val="Normal"/>
    <w:rsid w:val="000F19A5"/>
    <w:pPr>
      <w:numPr>
        <w:ilvl w:val="1"/>
        <w:numId w:val="8"/>
      </w:numPr>
      <w:spacing w:after="200" w:line="240" w:lineRule="auto"/>
    </w:pPr>
    <w:rPr>
      <w:rFonts w:ascii="Times New Roman" w:eastAsia="Times New Roman" w:hAnsi="Times New Roman" w:cs="Times New Roman"/>
      <w:color w:val="auto"/>
      <w:sz w:val="24"/>
      <w:lang w:eastAsia="en-AU"/>
    </w:rPr>
  </w:style>
  <w:style w:type="paragraph" w:customStyle="1" w:styleId="DoubleDot">
    <w:name w:val="Double Dot"/>
    <w:basedOn w:val="Normal"/>
    <w:rsid w:val="000F19A5"/>
    <w:pPr>
      <w:numPr>
        <w:ilvl w:val="2"/>
        <w:numId w:val="8"/>
      </w:numPr>
      <w:spacing w:after="200" w:line="240" w:lineRule="auto"/>
    </w:pPr>
    <w:rPr>
      <w:rFonts w:ascii="Times New Roman" w:eastAsia="Times New Roman" w:hAnsi="Times New Roman" w:cs="Times New Roman"/>
      <w:color w:val="auto"/>
      <w:sz w:val="24"/>
      <w:lang w:eastAsia="en-AU"/>
    </w:rPr>
  </w:style>
  <w:style w:type="character" w:styleId="FollowedHyperlink">
    <w:name w:val="FollowedHyperlink"/>
    <w:basedOn w:val="DefaultParagraphFont"/>
    <w:uiPriority w:val="99"/>
    <w:semiHidden/>
    <w:unhideWhenUsed/>
    <w:rsid w:val="00960F44"/>
    <w:rPr>
      <w:color w:val="0289C8" w:themeColor="followedHyperlink"/>
      <w:u w:val="single"/>
    </w:rPr>
  </w:style>
  <w:style w:type="character" w:styleId="CommentReference">
    <w:name w:val="annotation reference"/>
    <w:basedOn w:val="DefaultParagraphFont"/>
    <w:unhideWhenUsed/>
    <w:rsid w:val="00742685"/>
    <w:rPr>
      <w:sz w:val="16"/>
      <w:szCs w:val="16"/>
    </w:rPr>
  </w:style>
  <w:style w:type="paragraph" w:styleId="CommentText">
    <w:name w:val="annotation text"/>
    <w:basedOn w:val="Normal"/>
    <w:link w:val="CommentTextChar"/>
    <w:uiPriority w:val="99"/>
    <w:unhideWhenUsed/>
    <w:rsid w:val="00742685"/>
    <w:pPr>
      <w:spacing w:line="240" w:lineRule="auto"/>
    </w:pPr>
  </w:style>
  <w:style w:type="character" w:customStyle="1" w:styleId="CommentTextChar">
    <w:name w:val="Comment Text Char"/>
    <w:basedOn w:val="DefaultParagraphFont"/>
    <w:link w:val="CommentText"/>
    <w:uiPriority w:val="99"/>
    <w:rsid w:val="00742685"/>
  </w:style>
  <w:style w:type="paragraph" w:styleId="CommentSubject">
    <w:name w:val="annotation subject"/>
    <w:basedOn w:val="CommentText"/>
    <w:next w:val="CommentText"/>
    <w:link w:val="CommentSubjectChar"/>
    <w:uiPriority w:val="99"/>
    <w:semiHidden/>
    <w:unhideWhenUsed/>
    <w:rsid w:val="00742685"/>
    <w:rPr>
      <w:b/>
      <w:bCs/>
    </w:rPr>
  </w:style>
  <w:style w:type="character" w:customStyle="1" w:styleId="CommentSubjectChar">
    <w:name w:val="Comment Subject Char"/>
    <w:basedOn w:val="CommentTextChar"/>
    <w:link w:val="CommentSubject"/>
    <w:uiPriority w:val="99"/>
    <w:semiHidden/>
    <w:rsid w:val="00742685"/>
    <w:rPr>
      <w:b/>
      <w:bCs/>
    </w:rPr>
  </w:style>
  <w:style w:type="numbering" w:customStyle="1" w:styleId="KeyPoints">
    <w:name w:val="Key Points"/>
    <w:basedOn w:val="NoList"/>
    <w:uiPriority w:val="99"/>
    <w:rsid w:val="00D467DD"/>
    <w:pPr>
      <w:numPr>
        <w:numId w:val="9"/>
      </w:numPr>
    </w:pPr>
  </w:style>
  <w:style w:type="paragraph" w:customStyle="1" w:styleId="1NumberPointsStyle">
    <w:name w:val="1. Number Points Style"/>
    <w:basedOn w:val="Normal"/>
    <w:link w:val="1NumberPointsStyleChar"/>
    <w:qFormat/>
    <w:rsid w:val="00D467DD"/>
    <w:pPr>
      <w:spacing w:after="200" w:line="240" w:lineRule="auto"/>
      <w:ind w:left="369" w:hanging="369"/>
    </w:pPr>
    <w:rPr>
      <w:rFonts w:ascii="Times New Roman" w:eastAsia="Times New Roman" w:hAnsi="Times New Roman" w:cs="Times New Roman"/>
      <w:color w:val="auto"/>
      <w:sz w:val="24"/>
      <w:lang w:eastAsia="en-AU"/>
    </w:rPr>
  </w:style>
  <w:style w:type="character" w:customStyle="1" w:styleId="1NumberPointsStyleChar">
    <w:name w:val="1. Number Points Style Char"/>
    <w:basedOn w:val="DefaultParagraphFont"/>
    <w:link w:val="1NumberPointsStyle"/>
    <w:rsid w:val="00D467DD"/>
    <w:rPr>
      <w:rFonts w:ascii="Times New Roman" w:eastAsia="Times New Roman" w:hAnsi="Times New Roman" w:cs="Times New Roman"/>
      <w:color w:val="auto"/>
      <w:sz w:val="24"/>
      <w:lang w:eastAsia="en-AU"/>
    </w:rPr>
  </w:style>
  <w:style w:type="paragraph" w:styleId="TOCHeading">
    <w:name w:val="TOC Heading"/>
    <w:basedOn w:val="Heading1"/>
    <w:next w:val="Normal"/>
    <w:uiPriority w:val="39"/>
    <w:unhideWhenUsed/>
    <w:qFormat/>
    <w:rsid w:val="005B110C"/>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FA43F1"/>
    <w:pPr>
      <w:tabs>
        <w:tab w:val="right" w:leader="dot" w:pos="10194"/>
      </w:tabs>
      <w:spacing w:after="100"/>
    </w:pPr>
  </w:style>
  <w:style w:type="paragraph" w:styleId="TOC2">
    <w:name w:val="toc 2"/>
    <w:basedOn w:val="Normal"/>
    <w:next w:val="Normal"/>
    <w:autoRedefine/>
    <w:uiPriority w:val="39"/>
    <w:unhideWhenUsed/>
    <w:rsid w:val="005B110C"/>
    <w:pPr>
      <w:spacing w:after="100"/>
      <w:ind w:left="200"/>
    </w:pPr>
  </w:style>
  <w:style w:type="paragraph" w:styleId="TOC3">
    <w:name w:val="toc 3"/>
    <w:basedOn w:val="Normal"/>
    <w:next w:val="Normal"/>
    <w:autoRedefine/>
    <w:uiPriority w:val="39"/>
    <w:unhideWhenUsed/>
    <w:rsid w:val="005B110C"/>
    <w:pPr>
      <w:spacing w:after="100"/>
      <w:ind w:left="400"/>
    </w:pPr>
  </w:style>
  <w:style w:type="paragraph" w:customStyle="1" w:styleId="AIHWwebbodytext">
    <w:name w:val="AIHW web body text"/>
    <w:basedOn w:val="Normal"/>
    <w:link w:val="AIHWwebbodytextChar"/>
    <w:qFormat/>
    <w:rsid w:val="00A451FF"/>
    <w:pPr>
      <w:spacing w:before="120" w:line="260" w:lineRule="atLeast"/>
    </w:pPr>
    <w:rPr>
      <w:rFonts w:ascii="Arial" w:eastAsia="Times New Roman" w:hAnsi="Arial" w:cs="Open Sans"/>
      <w:color w:val="auto"/>
      <w:sz w:val="22"/>
      <w:szCs w:val="22"/>
      <w:lang w:eastAsia="en-AU"/>
    </w:rPr>
  </w:style>
  <w:style w:type="character" w:customStyle="1" w:styleId="AIHWwebbodytextChar">
    <w:name w:val="AIHW web body text Char"/>
    <w:link w:val="AIHWwebbodytext"/>
    <w:locked/>
    <w:rsid w:val="00A451FF"/>
    <w:rPr>
      <w:rFonts w:ascii="Arial" w:eastAsia="Times New Roman" w:hAnsi="Arial" w:cs="Open Sans"/>
      <w:color w:val="auto"/>
      <w:sz w:val="22"/>
      <w:szCs w:val="22"/>
      <w:lang w:eastAsia="en-AU"/>
    </w:rPr>
  </w:style>
  <w:style w:type="paragraph" w:customStyle="1" w:styleId="EndNoteBibliography">
    <w:name w:val="EndNote Bibliography"/>
    <w:basedOn w:val="Normal"/>
    <w:link w:val="EndNoteBibliographyChar"/>
    <w:rsid w:val="000F0AF9"/>
    <w:pPr>
      <w:spacing w:before="60" w:line="240" w:lineRule="atLeast"/>
    </w:pPr>
    <w:rPr>
      <w:rFonts w:ascii="Book Antiqua" w:eastAsia="Times New Roman" w:hAnsi="Book Antiqua" w:cs="Times New Roman"/>
      <w:noProof/>
      <w:color w:val="auto"/>
      <w:sz w:val="22"/>
    </w:rPr>
  </w:style>
  <w:style w:type="character" w:customStyle="1" w:styleId="EndNoteBibliographyChar">
    <w:name w:val="EndNote Bibliography Char"/>
    <w:basedOn w:val="DefaultParagraphFont"/>
    <w:link w:val="EndNoteBibliography"/>
    <w:rsid w:val="000F0AF9"/>
    <w:rPr>
      <w:rFonts w:ascii="Book Antiqua" w:eastAsia="Times New Roman" w:hAnsi="Book Antiqua" w:cs="Times New Roman"/>
      <w:noProof/>
      <w:color w:val="auto"/>
      <w:sz w:val="22"/>
    </w:rPr>
  </w:style>
  <w:style w:type="paragraph" w:styleId="NormalWeb">
    <w:name w:val="Normal (Web)"/>
    <w:basedOn w:val="Normal"/>
    <w:uiPriority w:val="99"/>
    <w:semiHidden/>
    <w:unhideWhenUsed/>
    <w:rsid w:val="00F65E6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7800B0"/>
    <w:pPr>
      <w:spacing w:after="0" w:line="240" w:lineRule="auto"/>
    </w:pPr>
  </w:style>
  <w:style w:type="character" w:customStyle="1" w:styleId="ui-provider">
    <w:name w:val="ui-provider"/>
    <w:basedOn w:val="DefaultParagraphFont"/>
    <w:rsid w:val="00823BF5"/>
  </w:style>
  <w:style w:type="character" w:customStyle="1" w:styleId="Mention1">
    <w:name w:val="Mention1"/>
    <w:basedOn w:val="DefaultParagraphFont"/>
    <w:uiPriority w:val="99"/>
    <w:unhideWhenUsed/>
    <w:rsid w:val="00A91240"/>
    <w:rPr>
      <w:color w:val="2B579A"/>
      <w:shd w:val="clear" w:color="auto" w:fill="E1DFDD"/>
    </w:rPr>
  </w:style>
  <w:style w:type="paragraph" w:customStyle="1" w:styleId="xmsonormal">
    <w:name w:val="x_msonormal"/>
    <w:basedOn w:val="Normal"/>
    <w:rsid w:val="00B27F64"/>
    <w:pPr>
      <w:spacing w:after="0" w:line="240" w:lineRule="auto"/>
    </w:pPr>
    <w:rPr>
      <w:rFonts w:ascii="Calibri" w:hAnsi="Calibri" w:cs="Calibri"/>
      <w:color w:val="auto"/>
      <w:sz w:val="22"/>
      <w:szCs w:val="22"/>
      <w:lang w:eastAsia="en-AU"/>
    </w:rPr>
  </w:style>
  <w:style w:type="paragraph" w:styleId="EndnoteText">
    <w:name w:val="endnote text"/>
    <w:basedOn w:val="Normal"/>
    <w:link w:val="EndnoteTextChar"/>
    <w:uiPriority w:val="99"/>
    <w:semiHidden/>
    <w:unhideWhenUsed/>
    <w:rsid w:val="00BA56C3"/>
    <w:pPr>
      <w:spacing w:after="0" w:line="240" w:lineRule="auto"/>
    </w:pPr>
  </w:style>
  <w:style w:type="character" w:customStyle="1" w:styleId="EndnoteTextChar">
    <w:name w:val="Endnote Text Char"/>
    <w:basedOn w:val="DefaultParagraphFont"/>
    <w:link w:val="EndnoteText"/>
    <w:uiPriority w:val="99"/>
    <w:semiHidden/>
    <w:rsid w:val="00BA56C3"/>
  </w:style>
  <w:style w:type="character" w:styleId="EndnoteReference">
    <w:name w:val="endnote reference"/>
    <w:basedOn w:val="DefaultParagraphFont"/>
    <w:uiPriority w:val="99"/>
    <w:semiHidden/>
    <w:unhideWhenUsed/>
    <w:rsid w:val="00BA56C3"/>
    <w:rPr>
      <w:vertAlign w:val="superscript"/>
    </w:rPr>
  </w:style>
  <w:style w:type="character" w:customStyle="1" w:styleId="UnresolvedMention">
    <w:name w:val="Unresolved Mention"/>
    <w:basedOn w:val="DefaultParagraphFont"/>
    <w:uiPriority w:val="99"/>
    <w:semiHidden/>
    <w:unhideWhenUsed/>
    <w:rsid w:val="00856E8B"/>
    <w:rPr>
      <w:color w:val="605E5C"/>
      <w:shd w:val="clear" w:color="auto" w:fill="E1DFDD"/>
    </w:rPr>
  </w:style>
  <w:style w:type="paragraph" w:customStyle="1" w:styleId="paragraph">
    <w:name w:val="paragraph"/>
    <w:basedOn w:val="Normal"/>
    <w:rsid w:val="00E81EA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E81EA3"/>
  </w:style>
  <w:style w:type="character" w:customStyle="1" w:styleId="normaltextrun">
    <w:name w:val="normaltextrun"/>
    <w:basedOn w:val="DefaultParagraphFont"/>
    <w:rsid w:val="00E81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3062">
      <w:bodyDiv w:val="1"/>
      <w:marLeft w:val="0"/>
      <w:marRight w:val="0"/>
      <w:marTop w:val="0"/>
      <w:marBottom w:val="0"/>
      <w:divBdr>
        <w:top w:val="none" w:sz="0" w:space="0" w:color="auto"/>
        <w:left w:val="none" w:sz="0" w:space="0" w:color="auto"/>
        <w:bottom w:val="none" w:sz="0" w:space="0" w:color="auto"/>
        <w:right w:val="none" w:sz="0" w:space="0" w:color="auto"/>
      </w:divBdr>
    </w:div>
    <w:div w:id="23210361">
      <w:bodyDiv w:val="1"/>
      <w:marLeft w:val="0"/>
      <w:marRight w:val="0"/>
      <w:marTop w:val="0"/>
      <w:marBottom w:val="0"/>
      <w:divBdr>
        <w:top w:val="none" w:sz="0" w:space="0" w:color="auto"/>
        <w:left w:val="none" w:sz="0" w:space="0" w:color="auto"/>
        <w:bottom w:val="none" w:sz="0" w:space="0" w:color="auto"/>
        <w:right w:val="none" w:sz="0" w:space="0" w:color="auto"/>
      </w:divBdr>
    </w:div>
    <w:div w:id="248849852">
      <w:bodyDiv w:val="1"/>
      <w:marLeft w:val="0"/>
      <w:marRight w:val="0"/>
      <w:marTop w:val="0"/>
      <w:marBottom w:val="0"/>
      <w:divBdr>
        <w:top w:val="none" w:sz="0" w:space="0" w:color="auto"/>
        <w:left w:val="none" w:sz="0" w:space="0" w:color="auto"/>
        <w:bottom w:val="none" w:sz="0" w:space="0" w:color="auto"/>
        <w:right w:val="none" w:sz="0" w:space="0" w:color="auto"/>
      </w:divBdr>
    </w:div>
    <w:div w:id="334308316">
      <w:bodyDiv w:val="1"/>
      <w:marLeft w:val="0"/>
      <w:marRight w:val="0"/>
      <w:marTop w:val="0"/>
      <w:marBottom w:val="0"/>
      <w:divBdr>
        <w:top w:val="none" w:sz="0" w:space="0" w:color="auto"/>
        <w:left w:val="none" w:sz="0" w:space="0" w:color="auto"/>
        <w:bottom w:val="none" w:sz="0" w:space="0" w:color="auto"/>
        <w:right w:val="none" w:sz="0" w:space="0" w:color="auto"/>
      </w:divBdr>
      <w:divsChild>
        <w:div w:id="1480659056">
          <w:marLeft w:val="274"/>
          <w:marRight w:val="0"/>
          <w:marTop w:val="0"/>
          <w:marBottom w:val="0"/>
          <w:divBdr>
            <w:top w:val="none" w:sz="0" w:space="0" w:color="auto"/>
            <w:left w:val="none" w:sz="0" w:space="0" w:color="auto"/>
            <w:bottom w:val="none" w:sz="0" w:space="0" w:color="auto"/>
            <w:right w:val="none" w:sz="0" w:space="0" w:color="auto"/>
          </w:divBdr>
        </w:div>
        <w:div w:id="1313947409">
          <w:marLeft w:val="274"/>
          <w:marRight w:val="0"/>
          <w:marTop w:val="0"/>
          <w:marBottom w:val="0"/>
          <w:divBdr>
            <w:top w:val="none" w:sz="0" w:space="0" w:color="auto"/>
            <w:left w:val="none" w:sz="0" w:space="0" w:color="auto"/>
            <w:bottom w:val="none" w:sz="0" w:space="0" w:color="auto"/>
            <w:right w:val="none" w:sz="0" w:space="0" w:color="auto"/>
          </w:divBdr>
        </w:div>
      </w:divsChild>
    </w:div>
    <w:div w:id="347408408">
      <w:bodyDiv w:val="1"/>
      <w:marLeft w:val="0"/>
      <w:marRight w:val="0"/>
      <w:marTop w:val="0"/>
      <w:marBottom w:val="0"/>
      <w:divBdr>
        <w:top w:val="none" w:sz="0" w:space="0" w:color="auto"/>
        <w:left w:val="none" w:sz="0" w:space="0" w:color="auto"/>
        <w:bottom w:val="none" w:sz="0" w:space="0" w:color="auto"/>
        <w:right w:val="none" w:sz="0" w:space="0" w:color="auto"/>
      </w:divBdr>
    </w:div>
    <w:div w:id="548422199">
      <w:bodyDiv w:val="1"/>
      <w:marLeft w:val="0"/>
      <w:marRight w:val="0"/>
      <w:marTop w:val="0"/>
      <w:marBottom w:val="0"/>
      <w:divBdr>
        <w:top w:val="none" w:sz="0" w:space="0" w:color="auto"/>
        <w:left w:val="none" w:sz="0" w:space="0" w:color="auto"/>
        <w:bottom w:val="none" w:sz="0" w:space="0" w:color="auto"/>
        <w:right w:val="none" w:sz="0" w:space="0" w:color="auto"/>
      </w:divBdr>
    </w:div>
    <w:div w:id="623733788">
      <w:bodyDiv w:val="1"/>
      <w:marLeft w:val="0"/>
      <w:marRight w:val="0"/>
      <w:marTop w:val="0"/>
      <w:marBottom w:val="0"/>
      <w:divBdr>
        <w:top w:val="none" w:sz="0" w:space="0" w:color="auto"/>
        <w:left w:val="none" w:sz="0" w:space="0" w:color="auto"/>
        <w:bottom w:val="none" w:sz="0" w:space="0" w:color="auto"/>
        <w:right w:val="none" w:sz="0" w:space="0" w:color="auto"/>
      </w:divBdr>
    </w:div>
    <w:div w:id="642386871">
      <w:bodyDiv w:val="1"/>
      <w:marLeft w:val="0"/>
      <w:marRight w:val="0"/>
      <w:marTop w:val="0"/>
      <w:marBottom w:val="0"/>
      <w:divBdr>
        <w:top w:val="none" w:sz="0" w:space="0" w:color="auto"/>
        <w:left w:val="none" w:sz="0" w:space="0" w:color="auto"/>
        <w:bottom w:val="none" w:sz="0" w:space="0" w:color="auto"/>
        <w:right w:val="none" w:sz="0" w:space="0" w:color="auto"/>
      </w:divBdr>
    </w:div>
    <w:div w:id="728260508">
      <w:bodyDiv w:val="1"/>
      <w:marLeft w:val="0"/>
      <w:marRight w:val="0"/>
      <w:marTop w:val="0"/>
      <w:marBottom w:val="0"/>
      <w:divBdr>
        <w:top w:val="none" w:sz="0" w:space="0" w:color="auto"/>
        <w:left w:val="none" w:sz="0" w:space="0" w:color="auto"/>
        <w:bottom w:val="none" w:sz="0" w:space="0" w:color="auto"/>
        <w:right w:val="none" w:sz="0" w:space="0" w:color="auto"/>
      </w:divBdr>
    </w:div>
    <w:div w:id="927153747">
      <w:bodyDiv w:val="1"/>
      <w:marLeft w:val="0"/>
      <w:marRight w:val="0"/>
      <w:marTop w:val="0"/>
      <w:marBottom w:val="0"/>
      <w:divBdr>
        <w:top w:val="none" w:sz="0" w:space="0" w:color="auto"/>
        <w:left w:val="none" w:sz="0" w:space="0" w:color="auto"/>
        <w:bottom w:val="none" w:sz="0" w:space="0" w:color="auto"/>
        <w:right w:val="none" w:sz="0" w:space="0" w:color="auto"/>
      </w:divBdr>
    </w:div>
    <w:div w:id="977034035">
      <w:bodyDiv w:val="1"/>
      <w:marLeft w:val="0"/>
      <w:marRight w:val="0"/>
      <w:marTop w:val="0"/>
      <w:marBottom w:val="0"/>
      <w:divBdr>
        <w:top w:val="none" w:sz="0" w:space="0" w:color="auto"/>
        <w:left w:val="none" w:sz="0" w:space="0" w:color="auto"/>
        <w:bottom w:val="none" w:sz="0" w:space="0" w:color="auto"/>
        <w:right w:val="none" w:sz="0" w:space="0" w:color="auto"/>
      </w:divBdr>
    </w:div>
    <w:div w:id="989795832">
      <w:bodyDiv w:val="1"/>
      <w:marLeft w:val="0"/>
      <w:marRight w:val="0"/>
      <w:marTop w:val="0"/>
      <w:marBottom w:val="0"/>
      <w:divBdr>
        <w:top w:val="none" w:sz="0" w:space="0" w:color="auto"/>
        <w:left w:val="none" w:sz="0" w:space="0" w:color="auto"/>
        <w:bottom w:val="none" w:sz="0" w:space="0" w:color="auto"/>
        <w:right w:val="none" w:sz="0" w:space="0" w:color="auto"/>
      </w:divBdr>
      <w:divsChild>
        <w:div w:id="1483086357">
          <w:marLeft w:val="504"/>
          <w:marRight w:val="0"/>
          <w:marTop w:val="120"/>
          <w:marBottom w:val="120"/>
          <w:divBdr>
            <w:top w:val="none" w:sz="0" w:space="0" w:color="auto"/>
            <w:left w:val="none" w:sz="0" w:space="0" w:color="auto"/>
            <w:bottom w:val="none" w:sz="0" w:space="0" w:color="auto"/>
            <w:right w:val="none" w:sz="0" w:space="0" w:color="auto"/>
          </w:divBdr>
        </w:div>
        <w:div w:id="1669089320">
          <w:marLeft w:val="504"/>
          <w:marRight w:val="0"/>
          <w:marTop w:val="120"/>
          <w:marBottom w:val="120"/>
          <w:divBdr>
            <w:top w:val="none" w:sz="0" w:space="0" w:color="auto"/>
            <w:left w:val="none" w:sz="0" w:space="0" w:color="auto"/>
            <w:bottom w:val="none" w:sz="0" w:space="0" w:color="auto"/>
            <w:right w:val="none" w:sz="0" w:space="0" w:color="auto"/>
          </w:divBdr>
        </w:div>
        <w:div w:id="2000189003">
          <w:marLeft w:val="504"/>
          <w:marRight w:val="0"/>
          <w:marTop w:val="120"/>
          <w:marBottom w:val="120"/>
          <w:divBdr>
            <w:top w:val="none" w:sz="0" w:space="0" w:color="auto"/>
            <w:left w:val="none" w:sz="0" w:space="0" w:color="auto"/>
            <w:bottom w:val="none" w:sz="0" w:space="0" w:color="auto"/>
            <w:right w:val="none" w:sz="0" w:space="0" w:color="auto"/>
          </w:divBdr>
        </w:div>
      </w:divsChild>
    </w:div>
    <w:div w:id="1072780253">
      <w:bodyDiv w:val="1"/>
      <w:marLeft w:val="0"/>
      <w:marRight w:val="0"/>
      <w:marTop w:val="0"/>
      <w:marBottom w:val="0"/>
      <w:divBdr>
        <w:top w:val="none" w:sz="0" w:space="0" w:color="auto"/>
        <w:left w:val="none" w:sz="0" w:space="0" w:color="auto"/>
        <w:bottom w:val="none" w:sz="0" w:space="0" w:color="auto"/>
        <w:right w:val="none" w:sz="0" w:space="0" w:color="auto"/>
      </w:divBdr>
    </w:div>
    <w:div w:id="1128233405">
      <w:bodyDiv w:val="1"/>
      <w:marLeft w:val="0"/>
      <w:marRight w:val="0"/>
      <w:marTop w:val="0"/>
      <w:marBottom w:val="0"/>
      <w:divBdr>
        <w:top w:val="none" w:sz="0" w:space="0" w:color="auto"/>
        <w:left w:val="none" w:sz="0" w:space="0" w:color="auto"/>
        <w:bottom w:val="none" w:sz="0" w:space="0" w:color="auto"/>
        <w:right w:val="none" w:sz="0" w:space="0" w:color="auto"/>
      </w:divBdr>
      <w:divsChild>
        <w:div w:id="1662923894">
          <w:marLeft w:val="0"/>
          <w:marRight w:val="0"/>
          <w:marTop w:val="0"/>
          <w:marBottom w:val="0"/>
          <w:divBdr>
            <w:top w:val="none" w:sz="0" w:space="0" w:color="auto"/>
            <w:left w:val="none" w:sz="0" w:space="0" w:color="auto"/>
            <w:bottom w:val="none" w:sz="0" w:space="0" w:color="auto"/>
            <w:right w:val="none" w:sz="0" w:space="0" w:color="auto"/>
          </w:divBdr>
          <w:divsChild>
            <w:div w:id="1042941605">
              <w:marLeft w:val="0"/>
              <w:marRight w:val="0"/>
              <w:marTop w:val="0"/>
              <w:marBottom w:val="0"/>
              <w:divBdr>
                <w:top w:val="none" w:sz="0" w:space="0" w:color="auto"/>
                <w:left w:val="none" w:sz="0" w:space="0" w:color="auto"/>
                <w:bottom w:val="none" w:sz="0" w:space="0" w:color="auto"/>
                <w:right w:val="none" w:sz="0" w:space="0" w:color="auto"/>
              </w:divBdr>
            </w:div>
            <w:div w:id="2036348529">
              <w:marLeft w:val="0"/>
              <w:marRight w:val="0"/>
              <w:marTop w:val="0"/>
              <w:marBottom w:val="0"/>
              <w:divBdr>
                <w:top w:val="none" w:sz="0" w:space="0" w:color="auto"/>
                <w:left w:val="none" w:sz="0" w:space="0" w:color="auto"/>
                <w:bottom w:val="none" w:sz="0" w:space="0" w:color="auto"/>
                <w:right w:val="none" w:sz="0" w:space="0" w:color="auto"/>
              </w:divBdr>
            </w:div>
            <w:div w:id="335423243">
              <w:marLeft w:val="0"/>
              <w:marRight w:val="0"/>
              <w:marTop w:val="0"/>
              <w:marBottom w:val="0"/>
              <w:divBdr>
                <w:top w:val="none" w:sz="0" w:space="0" w:color="auto"/>
                <w:left w:val="none" w:sz="0" w:space="0" w:color="auto"/>
                <w:bottom w:val="none" w:sz="0" w:space="0" w:color="auto"/>
                <w:right w:val="none" w:sz="0" w:space="0" w:color="auto"/>
              </w:divBdr>
            </w:div>
            <w:div w:id="1879972098">
              <w:marLeft w:val="0"/>
              <w:marRight w:val="0"/>
              <w:marTop w:val="0"/>
              <w:marBottom w:val="0"/>
              <w:divBdr>
                <w:top w:val="none" w:sz="0" w:space="0" w:color="auto"/>
                <w:left w:val="none" w:sz="0" w:space="0" w:color="auto"/>
                <w:bottom w:val="none" w:sz="0" w:space="0" w:color="auto"/>
                <w:right w:val="none" w:sz="0" w:space="0" w:color="auto"/>
              </w:divBdr>
            </w:div>
            <w:div w:id="223221007">
              <w:marLeft w:val="0"/>
              <w:marRight w:val="0"/>
              <w:marTop w:val="0"/>
              <w:marBottom w:val="0"/>
              <w:divBdr>
                <w:top w:val="none" w:sz="0" w:space="0" w:color="auto"/>
                <w:left w:val="none" w:sz="0" w:space="0" w:color="auto"/>
                <w:bottom w:val="none" w:sz="0" w:space="0" w:color="auto"/>
                <w:right w:val="none" w:sz="0" w:space="0" w:color="auto"/>
              </w:divBdr>
            </w:div>
            <w:div w:id="1818064543">
              <w:marLeft w:val="0"/>
              <w:marRight w:val="0"/>
              <w:marTop w:val="0"/>
              <w:marBottom w:val="0"/>
              <w:divBdr>
                <w:top w:val="none" w:sz="0" w:space="0" w:color="auto"/>
                <w:left w:val="none" w:sz="0" w:space="0" w:color="auto"/>
                <w:bottom w:val="none" w:sz="0" w:space="0" w:color="auto"/>
                <w:right w:val="none" w:sz="0" w:space="0" w:color="auto"/>
              </w:divBdr>
            </w:div>
            <w:div w:id="1816217693">
              <w:marLeft w:val="0"/>
              <w:marRight w:val="0"/>
              <w:marTop w:val="0"/>
              <w:marBottom w:val="0"/>
              <w:divBdr>
                <w:top w:val="none" w:sz="0" w:space="0" w:color="auto"/>
                <w:left w:val="none" w:sz="0" w:space="0" w:color="auto"/>
                <w:bottom w:val="none" w:sz="0" w:space="0" w:color="auto"/>
                <w:right w:val="none" w:sz="0" w:space="0" w:color="auto"/>
              </w:divBdr>
            </w:div>
            <w:div w:id="1175152308">
              <w:marLeft w:val="0"/>
              <w:marRight w:val="0"/>
              <w:marTop w:val="0"/>
              <w:marBottom w:val="0"/>
              <w:divBdr>
                <w:top w:val="none" w:sz="0" w:space="0" w:color="auto"/>
                <w:left w:val="none" w:sz="0" w:space="0" w:color="auto"/>
                <w:bottom w:val="none" w:sz="0" w:space="0" w:color="auto"/>
                <w:right w:val="none" w:sz="0" w:space="0" w:color="auto"/>
              </w:divBdr>
            </w:div>
            <w:div w:id="667828798">
              <w:marLeft w:val="0"/>
              <w:marRight w:val="0"/>
              <w:marTop w:val="0"/>
              <w:marBottom w:val="0"/>
              <w:divBdr>
                <w:top w:val="none" w:sz="0" w:space="0" w:color="auto"/>
                <w:left w:val="none" w:sz="0" w:space="0" w:color="auto"/>
                <w:bottom w:val="none" w:sz="0" w:space="0" w:color="auto"/>
                <w:right w:val="none" w:sz="0" w:space="0" w:color="auto"/>
              </w:divBdr>
            </w:div>
            <w:div w:id="297103017">
              <w:marLeft w:val="0"/>
              <w:marRight w:val="0"/>
              <w:marTop w:val="0"/>
              <w:marBottom w:val="0"/>
              <w:divBdr>
                <w:top w:val="none" w:sz="0" w:space="0" w:color="auto"/>
                <w:left w:val="none" w:sz="0" w:space="0" w:color="auto"/>
                <w:bottom w:val="none" w:sz="0" w:space="0" w:color="auto"/>
                <w:right w:val="none" w:sz="0" w:space="0" w:color="auto"/>
              </w:divBdr>
            </w:div>
          </w:divsChild>
        </w:div>
        <w:div w:id="998075138">
          <w:marLeft w:val="0"/>
          <w:marRight w:val="0"/>
          <w:marTop w:val="0"/>
          <w:marBottom w:val="0"/>
          <w:divBdr>
            <w:top w:val="none" w:sz="0" w:space="0" w:color="auto"/>
            <w:left w:val="none" w:sz="0" w:space="0" w:color="auto"/>
            <w:bottom w:val="none" w:sz="0" w:space="0" w:color="auto"/>
            <w:right w:val="none" w:sz="0" w:space="0" w:color="auto"/>
          </w:divBdr>
        </w:div>
        <w:div w:id="1471095512">
          <w:marLeft w:val="0"/>
          <w:marRight w:val="0"/>
          <w:marTop w:val="0"/>
          <w:marBottom w:val="0"/>
          <w:divBdr>
            <w:top w:val="none" w:sz="0" w:space="0" w:color="auto"/>
            <w:left w:val="none" w:sz="0" w:space="0" w:color="auto"/>
            <w:bottom w:val="none" w:sz="0" w:space="0" w:color="auto"/>
            <w:right w:val="none" w:sz="0" w:space="0" w:color="auto"/>
          </w:divBdr>
        </w:div>
      </w:divsChild>
    </w:div>
    <w:div w:id="1131636323">
      <w:bodyDiv w:val="1"/>
      <w:marLeft w:val="0"/>
      <w:marRight w:val="0"/>
      <w:marTop w:val="0"/>
      <w:marBottom w:val="0"/>
      <w:divBdr>
        <w:top w:val="none" w:sz="0" w:space="0" w:color="auto"/>
        <w:left w:val="none" w:sz="0" w:space="0" w:color="auto"/>
        <w:bottom w:val="none" w:sz="0" w:space="0" w:color="auto"/>
        <w:right w:val="none" w:sz="0" w:space="0" w:color="auto"/>
      </w:divBdr>
    </w:div>
    <w:div w:id="1183667090">
      <w:bodyDiv w:val="1"/>
      <w:marLeft w:val="0"/>
      <w:marRight w:val="0"/>
      <w:marTop w:val="0"/>
      <w:marBottom w:val="0"/>
      <w:divBdr>
        <w:top w:val="none" w:sz="0" w:space="0" w:color="auto"/>
        <w:left w:val="none" w:sz="0" w:space="0" w:color="auto"/>
        <w:bottom w:val="none" w:sz="0" w:space="0" w:color="auto"/>
        <w:right w:val="none" w:sz="0" w:space="0" w:color="auto"/>
      </w:divBdr>
    </w:div>
    <w:div w:id="1309286964">
      <w:bodyDiv w:val="1"/>
      <w:marLeft w:val="0"/>
      <w:marRight w:val="0"/>
      <w:marTop w:val="0"/>
      <w:marBottom w:val="0"/>
      <w:divBdr>
        <w:top w:val="none" w:sz="0" w:space="0" w:color="auto"/>
        <w:left w:val="none" w:sz="0" w:space="0" w:color="auto"/>
        <w:bottom w:val="none" w:sz="0" w:space="0" w:color="auto"/>
        <w:right w:val="none" w:sz="0" w:space="0" w:color="auto"/>
      </w:divBdr>
    </w:div>
    <w:div w:id="1415664175">
      <w:bodyDiv w:val="1"/>
      <w:marLeft w:val="0"/>
      <w:marRight w:val="0"/>
      <w:marTop w:val="0"/>
      <w:marBottom w:val="0"/>
      <w:divBdr>
        <w:top w:val="none" w:sz="0" w:space="0" w:color="auto"/>
        <w:left w:val="none" w:sz="0" w:space="0" w:color="auto"/>
        <w:bottom w:val="none" w:sz="0" w:space="0" w:color="auto"/>
        <w:right w:val="none" w:sz="0" w:space="0" w:color="auto"/>
      </w:divBdr>
    </w:div>
    <w:div w:id="1461459276">
      <w:bodyDiv w:val="1"/>
      <w:marLeft w:val="0"/>
      <w:marRight w:val="0"/>
      <w:marTop w:val="0"/>
      <w:marBottom w:val="0"/>
      <w:divBdr>
        <w:top w:val="none" w:sz="0" w:space="0" w:color="auto"/>
        <w:left w:val="none" w:sz="0" w:space="0" w:color="auto"/>
        <w:bottom w:val="none" w:sz="0" w:space="0" w:color="auto"/>
        <w:right w:val="none" w:sz="0" w:space="0" w:color="auto"/>
      </w:divBdr>
    </w:div>
    <w:div w:id="1500996386">
      <w:bodyDiv w:val="1"/>
      <w:marLeft w:val="0"/>
      <w:marRight w:val="0"/>
      <w:marTop w:val="0"/>
      <w:marBottom w:val="0"/>
      <w:divBdr>
        <w:top w:val="none" w:sz="0" w:space="0" w:color="auto"/>
        <w:left w:val="none" w:sz="0" w:space="0" w:color="auto"/>
        <w:bottom w:val="none" w:sz="0" w:space="0" w:color="auto"/>
        <w:right w:val="none" w:sz="0" w:space="0" w:color="auto"/>
      </w:divBdr>
    </w:div>
    <w:div w:id="1624580281">
      <w:bodyDiv w:val="1"/>
      <w:marLeft w:val="0"/>
      <w:marRight w:val="0"/>
      <w:marTop w:val="0"/>
      <w:marBottom w:val="0"/>
      <w:divBdr>
        <w:top w:val="none" w:sz="0" w:space="0" w:color="auto"/>
        <w:left w:val="none" w:sz="0" w:space="0" w:color="auto"/>
        <w:bottom w:val="none" w:sz="0" w:space="0" w:color="auto"/>
        <w:right w:val="none" w:sz="0" w:space="0" w:color="auto"/>
      </w:divBdr>
    </w:div>
    <w:div w:id="1691762536">
      <w:bodyDiv w:val="1"/>
      <w:marLeft w:val="0"/>
      <w:marRight w:val="0"/>
      <w:marTop w:val="0"/>
      <w:marBottom w:val="0"/>
      <w:divBdr>
        <w:top w:val="none" w:sz="0" w:space="0" w:color="auto"/>
        <w:left w:val="none" w:sz="0" w:space="0" w:color="auto"/>
        <w:bottom w:val="none" w:sz="0" w:space="0" w:color="auto"/>
        <w:right w:val="none" w:sz="0" w:space="0" w:color="auto"/>
      </w:divBdr>
    </w:div>
    <w:div w:id="1730424890">
      <w:bodyDiv w:val="1"/>
      <w:marLeft w:val="0"/>
      <w:marRight w:val="0"/>
      <w:marTop w:val="0"/>
      <w:marBottom w:val="0"/>
      <w:divBdr>
        <w:top w:val="none" w:sz="0" w:space="0" w:color="auto"/>
        <w:left w:val="none" w:sz="0" w:space="0" w:color="auto"/>
        <w:bottom w:val="none" w:sz="0" w:space="0" w:color="auto"/>
        <w:right w:val="none" w:sz="0" w:space="0" w:color="auto"/>
      </w:divBdr>
    </w:div>
    <w:div w:id="1741370265">
      <w:bodyDiv w:val="1"/>
      <w:marLeft w:val="0"/>
      <w:marRight w:val="0"/>
      <w:marTop w:val="0"/>
      <w:marBottom w:val="0"/>
      <w:divBdr>
        <w:top w:val="none" w:sz="0" w:space="0" w:color="auto"/>
        <w:left w:val="none" w:sz="0" w:space="0" w:color="auto"/>
        <w:bottom w:val="none" w:sz="0" w:space="0" w:color="auto"/>
        <w:right w:val="none" w:sz="0" w:space="0" w:color="auto"/>
      </w:divBdr>
    </w:div>
    <w:div w:id="1759935979">
      <w:bodyDiv w:val="1"/>
      <w:marLeft w:val="0"/>
      <w:marRight w:val="0"/>
      <w:marTop w:val="0"/>
      <w:marBottom w:val="0"/>
      <w:divBdr>
        <w:top w:val="none" w:sz="0" w:space="0" w:color="auto"/>
        <w:left w:val="none" w:sz="0" w:space="0" w:color="auto"/>
        <w:bottom w:val="none" w:sz="0" w:space="0" w:color="auto"/>
        <w:right w:val="none" w:sz="0" w:space="0" w:color="auto"/>
      </w:divBdr>
    </w:div>
    <w:div w:id="1873808807">
      <w:bodyDiv w:val="1"/>
      <w:marLeft w:val="0"/>
      <w:marRight w:val="0"/>
      <w:marTop w:val="0"/>
      <w:marBottom w:val="0"/>
      <w:divBdr>
        <w:top w:val="none" w:sz="0" w:space="0" w:color="auto"/>
        <w:left w:val="none" w:sz="0" w:space="0" w:color="auto"/>
        <w:bottom w:val="none" w:sz="0" w:space="0" w:color="auto"/>
        <w:right w:val="none" w:sz="0" w:space="0" w:color="auto"/>
      </w:divBdr>
    </w:div>
    <w:div w:id="1876042161">
      <w:bodyDiv w:val="1"/>
      <w:marLeft w:val="0"/>
      <w:marRight w:val="0"/>
      <w:marTop w:val="0"/>
      <w:marBottom w:val="0"/>
      <w:divBdr>
        <w:top w:val="none" w:sz="0" w:space="0" w:color="auto"/>
        <w:left w:val="none" w:sz="0" w:space="0" w:color="auto"/>
        <w:bottom w:val="none" w:sz="0" w:space="0" w:color="auto"/>
        <w:right w:val="none" w:sz="0" w:space="0" w:color="auto"/>
      </w:divBdr>
    </w:div>
    <w:div w:id="1876967092">
      <w:bodyDiv w:val="1"/>
      <w:marLeft w:val="0"/>
      <w:marRight w:val="0"/>
      <w:marTop w:val="0"/>
      <w:marBottom w:val="0"/>
      <w:divBdr>
        <w:top w:val="none" w:sz="0" w:space="0" w:color="auto"/>
        <w:left w:val="none" w:sz="0" w:space="0" w:color="auto"/>
        <w:bottom w:val="none" w:sz="0" w:space="0" w:color="auto"/>
        <w:right w:val="none" w:sz="0" w:space="0" w:color="auto"/>
      </w:divBdr>
    </w:div>
    <w:div w:id="211832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ampaignmonitor.com/polici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ivacy@niaa.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iaa.gov.au/indigenous-affairs/economic-development/indigenous-procurement-policy/submit-your-response-discussion-pape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PPreform@niaa.gov.au" TargetMode="External"/><Relationship Id="rId20" Type="http://schemas.openxmlformats.org/officeDocument/2006/relationships/hyperlink" Target="https://www.niaa.gov.au/pmc/who-we-are/accountability-and-reporting/privacy-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ampaignmonitor.com/policies/"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naedb-cndea.com/wp-content/uploads/2022/07/5.-Defining-Indigenous-Businesses-Report_FINAL-English.pdf" TargetMode="External"/><Relationship Id="rId3" Type="http://schemas.openxmlformats.org/officeDocument/2006/relationships/hyperlink" Target="https://www.closingthegap.gov.au/national-agreement/national-agreement-closing-the-gap/7-difference/b-targets/b8" TargetMode="External"/><Relationship Id="rId7" Type="http://schemas.openxmlformats.org/officeDocument/2006/relationships/hyperlink" Target="https://nt.gov.au/industry/procurement/how-to-tender/tendering-with-government/aboriginal-procurement-policy" TargetMode="External"/><Relationship Id="rId2" Type="http://schemas.openxmlformats.org/officeDocument/2006/relationships/hyperlink" Target="https://www.closingthegap.gov.au/national-agreement" TargetMode="External"/><Relationship Id="rId1" Type="http://schemas.openxmlformats.org/officeDocument/2006/relationships/hyperlink" Target="https://www.niaa.gov.au/indigenous-affairs/economic-development/indigenous-procurement-policy-ipp" TargetMode="External"/><Relationship Id="rId6" Type="http://schemas.openxmlformats.org/officeDocument/2006/relationships/hyperlink" Target="https://bcec.edu.au/publications/woort-koorliny-australian-indigenous-employment-index-2022/" TargetMode="External"/><Relationship Id="rId5" Type="http://schemas.openxmlformats.org/officeDocument/2006/relationships/hyperlink" Target="https://www.aph.gov.au/Parliamentary_Business/Committees/House/Former_Committees/Indigenous_Affairs/Indigenousopportunities/Report" TargetMode="External"/><Relationship Id="rId4" Type="http://schemas.openxmlformats.org/officeDocument/2006/relationships/hyperlink" Target="https://www.finance.gov.au/business/buyaustralian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420A94661A45588B5DF1EAE06DA80D"/>
        <w:category>
          <w:name w:val="General"/>
          <w:gallery w:val="placeholder"/>
        </w:category>
        <w:types>
          <w:type w:val="bbPlcHdr"/>
        </w:types>
        <w:behaviors>
          <w:behavior w:val="content"/>
        </w:behaviors>
        <w:guid w:val="{2DD139AC-0ABC-4C28-B359-3E68F13379F8}"/>
      </w:docPartPr>
      <w:docPartBody>
        <w:p w:rsidR="008430A7" w:rsidRDefault="00B54282">
          <w:pPr>
            <w:pStyle w:val="02420A94661A45588B5DF1EAE06DA80D"/>
          </w:pPr>
          <w:r w:rsidRPr="0040648D">
            <w:rPr>
              <w:rStyle w:val="PlaceholderText"/>
              <w:color w:val="FFFFFF" w:themeColor="background1"/>
            </w:rPr>
            <w:t>[Enter Section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 Sans">
    <w:altName w:val="Tahoma"/>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A7"/>
    <w:rsid w:val="0004211F"/>
    <w:rsid w:val="00050638"/>
    <w:rsid w:val="000942DD"/>
    <w:rsid w:val="00100AC6"/>
    <w:rsid w:val="001258C0"/>
    <w:rsid w:val="00132586"/>
    <w:rsid w:val="00161EFF"/>
    <w:rsid w:val="00165BDE"/>
    <w:rsid w:val="00185C1E"/>
    <w:rsid w:val="001C2BA8"/>
    <w:rsid w:val="001C2C6C"/>
    <w:rsid w:val="001E6549"/>
    <w:rsid w:val="002473D4"/>
    <w:rsid w:val="002D3541"/>
    <w:rsid w:val="00380F10"/>
    <w:rsid w:val="003C488A"/>
    <w:rsid w:val="005575AC"/>
    <w:rsid w:val="005A5CB2"/>
    <w:rsid w:val="00642015"/>
    <w:rsid w:val="00652C9F"/>
    <w:rsid w:val="007858CD"/>
    <w:rsid w:val="008260D9"/>
    <w:rsid w:val="008430A7"/>
    <w:rsid w:val="00845532"/>
    <w:rsid w:val="008C245C"/>
    <w:rsid w:val="008F4F0F"/>
    <w:rsid w:val="00967809"/>
    <w:rsid w:val="00985B0A"/>
    <w:rsid w:val="00A25B2C"/>
    <w:rsid w:val="00A41F77"/>
    <w:rsid w:val="00B54282"/>
    <w:rsid w:val="00B725DF"/>
    <w:rsid w:val="00C575E9"/>
    <w:rsid w:val="00D52E43"/>
    <w:rsid w:val="00E02134"/>
    <w:rsid w:val="00F056C1"/>
    <w:rsid w:val="00F25B97"/>
    <w:rsid w:val="00FA18D5"/>
    <w:rsid w:val="00FA4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7F7F7F" w:themeColor="text1" w:themeTint="80"/>
    </w:rPr>
  </w:style>
  <w:style w:type="paragraph" w:customStyle="1" w:styleId="02420A94661A45588B5DF1EAE06DA80D">
    <w:name w:val="02420A94661A45588B5DF1EAE06DA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Name/>
  <Classification/>
  <DLM/>
  <SectionName>Indigenous Procurement Policy</SectionName>
  <DH>
Indigenous Procurement</DH>
  <Byline/>
</root>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jd1c641577414dfdab1686c9d5d0dbd0 xmlns="710a584d-b494-4e90-bb0e-8d2ba517c0e5">
      <Terms xmlns="http://schemas.microsoft.com/office/infopath/2007/PartnerControls"/>
    </jd1c641577414dfdab1686c9d5d0dbd0>
    <PMCNotes xmlns="710a584d-b494-4e90-bb0e-8d2ba517c0e5" xsi:nil="true"/>
    <ShareHubID xmlns="710a584d-b494-4e90-bb0e-8d2ba517c0e5">PDOC23-130993</ShareHubID>
    <TaxCatchAll xmlns="710a584d-b494-4e90-bb0e-8d2ba517c0e5">
      <Value>1</Value>
    </TaxCatchAll>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09AD00AF-A5B0-4720-B1C5-9F9147029FAD}">
  <ds:schemaRefs>
    <ds:schemaRef ds:uri="http://schemas.microsoft.com/sharepoint/v3/contenttype/forms"/>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ACE4941E-7A6A-4F29-B5DB-6FB2E2023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B99B1C-A28E-41DC-BC11-5DF6E31C9BF1}">
  <ds:schemaRefs>
    <ds:schemaRef ds:uri="http://purl.org/dc/elements/1.1/"/>
    <ds:schemaRef ds:uri="http://schemas.microsoft.com/office/2006/metadata/properties"/>
    <ds:schemaRef ds:uri="685f9fda-bd71-4433-b331-92feb9553089"/>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10a584d-b494-4e90-bb0e-8d2ba517c0e5"/>
    <ds:schemaRef ds:uri="http://www.w3.org/XML/1998/namespace"/>
    <ds:schemaRef ds:uri="http://purl.org/dc/dcmitype/"/>
  </ds:schemaRefs>
</ds:datastoreItem>
</file>

<file path=customXml/itemProps5.xml><?xml version="1.0" encoding="utf-8"?>
<ds:datastoreItem xmlns:ds="http://schemas.openxmlformats.org/officeDocument/2006/customXml" ds:itemID="{135DD9CC-D137-402A-8B17-546E3CEC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8179</Words>
  <Characters>45971</Characters>
  <Application>Microsoft Office Word</Application>
  <DocSecurity>0</DocSecurity>
  <Lines>820</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Amanda</dc:creator>
  <cp:keywords/>
  <dc:description/>
  <cp:lastModifiedBy>Milanja, Jelena</cp:lastModifiedBy>
  <cp:revision>3</cp:revision>
  <cp:lastPrinted>2023-09-13T00:12:00Z</cp:lastPrinted>
  <dcterms:created xsi:type="dcterms:W3CDTF">2023-12-12T11:24:00Z</dcterms:created>
  <dcterms:modified xsi:type="dcterms:W3CDTF">2023-12-12T11:25:00Z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1;#OFFICIAL|11463c70-78df-4e3b-b0ff-f66cd3cb26ec</vt:lpwstr>
  </property>
  <property fmtid="{D5CDD505-2E9C-101B-9397-08002B2CF9AE}" pid="4" name="ESearchTags">
    <vt:lpwstr/>
  </property>
  <property fmtid="{D5CDD505-2E9C-101B-9397-08002B2CF9AE}" pid="5" name="PMC.ESearch.TagGeneratedTime">
    <vt:lpwstr>2023-06-29T09:50:03</vt:lpwstr>
  </property>
  <property fmtid="{D5CDD505-2E9C-101B-9397-08002B2CF9AE}" pid="6" name="HPRMSecurityCaveat">
    <vt:lpwstr/>
  </property>
</Properties>
</file>