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042C" w14:textId="77777777" w:rsidR="00A27F61" w:rsidRDefault="0064433B">
      <w:bookmarkStart w:id="0" w:name="_GoBack"/>
      <w:r>
        <w:rPr>
          <w:rFonts w:ascii="Calibri" w:eastAsia="Calibri" w:hAnsi="Calibri" w:cs="Calibri"/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7C169A" wp14:editId="3A7BED49">
                <wp:simplePos x="0" y="0"/>
                <wp:positionH relativeFrom="page">
                  <wp:posOffset>111318</wp:posOffset>
                </wp:positionH>
                <wp:positionV relativeFrom="page">
                  <wp:posOffset>4816172</wp:posOffset>
                </wp:positionV>
                <wp:extent cx="10692003" cy="2751300"/>
                <wp:effectExtent l="0" t="0" r="0" b="0"/>
                <wp:wrapTopAndBottom/>
                <wp:docPr id="2227" name="Group 2227" descr="We heard the new program should: &#10;- Be planned and led by community&#10;- Support more local jobs for local people.&#10;- Include something fair and meaningful for the community of for your job prospects in return for income support.&#10;- Recognise roles in community including a new approach for youth.&#10;- Have support for people who cannot work right now. &#10;For more information visit: For more information visit: niaa.gov.au/remote-jobs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3" cy="2751300"/>
                          <a:chOff x="0" y="0"/>
                          <a:chExt cx="10692003" cy="27513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587705"/>
                            <a:ext cx="10692003" cy="2163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003" h="2163595">
                                <a:moveTo>
                                  <a:pt x="0" y="141123"/>
                                </a:moveTo>
                                <a:lnTo>
                                  <a:pt x="2391" y="141463"/>
                                </a:lnTo>
                                <a:cubicBezTo>
                                  <a:pt x="204640" y="170624"/>
                                  <a:pt x="440692" y="206839"/>
                                  <a:pt x="699491" y="250495"/>
                                </a:cubicBezTo>
                                <a:cubicBezTo>
                                  <a:pt x="1527645" y="390195"/>
                                  <a:pt x="1993481" y="901700"/>
                                  <a:pt x="2899270" y="601497"/>
                                </a:cubicBezTo>
                                <a:cubicBezTo>
                                  <a:pt x="3805060" y="301295"/>
                                  <a:pt x="4256532" y="0"/>
                                  <a:pt x="5331257" y="474497"/>
                                </a:cubicBezTo>
                                <a:cubicBezTo>
                                  <a:pt x="6405982" y="948995"/>
                                  <a:pt x="6916471" y="694995"/>
                                  <a:pt x="7835202" y="390195"/>
                                </a:cubicBezTo>
                                <a:cubicBezTo>
                                  <a:pt x="8753932" y="85395"/>
                                  <a:pt x="9393669" y="1266495"/>
                                  <a:pt x="10106076" y="999795"/>
                                </a:cubicBezTo>
                                <a:cubicBezTo>
                                  <a:pt x="10373229" y="899782"/>
                                  <a:pt x="10554756" y="883709"/>
                                  <a:pt x="10677309" y="902684"/>
                                </a:cubicBezTo>
                                <a:lnTo>
                                  <a:pt x="10692003" y="905854"/>
                                </a:lnTo>
                                <a:lnTo>
                                  <a:pt x="10692003" y="2163595"/>
                                </a:lnTo>
                                <a:lnTo>
                                  <a:pt x="0" y="2163595"/>
                                </a:lnTo>
                                <a:lnTo>
                                  <a:pt x="0" y="14112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C4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516481" y="73943"/>
                            <a:ext cx="1664919" cy="151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19" h="1518268">
                                <a:moveTo>
                                  <a:pt x="513094" y="192"/>
                                </a:moveTo>
                                <a:cubicBezTo>
                                  <a:pt x="667414" y="0"/>
                                  <a:pt x="844933" y="17928"/>
                                  <a:pt x="1023074" y="36978"/>
                                </a:cubicBezTo>
                                <a:cubicBezTo>
                                  <a:pt x="1498130" y="87778"/>
                                  <a:pt x="1605280" y="223326"/>
                                  <a:pt x="1639342" y="481478"/>
                                </a:cubicBezTo>
                                <a:cubicBezTo>
                                  <a:pt x="1664919" y="675356"/>
                                  <a:pt x="1466469" y="1044876"/>
                                  <a:pt x="1181430" y="1281578"/>
                                </a:cubicBezTo>
                                <a:cubicBezTo>
                                  <a:pt x="896404" y="1518268"/>
                                  <a:pt x="579692" y="1395878"/>
                                  <a:pt x="294666" y="1281578"/>
                                </a:cubicBezTo>
                                <a:cubicBezTo>
                                  <a:pt x="0" y="1163417"/>
                                  <a:pt x="48946" y="607246"/>
                                  <a:pt x="39319" y="230856"/>
                                </a:cubicBezTo>
                                <a:cubicBezTo>
                                  <a:pt x="63132" y="51167"/>
                                  <a:pt x="255894" y="512"/>
                                  <a:pt x="513094" y="1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82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994922" y="628280"/>
                            <a:ext cx="1543710" cy="1394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710" h="1394525">
                                <a:moveTo>
                                  <a:pt x="494453" y="8232"/>
                                </a:moveTo>
                                <a:cubicBezTo>
                                  <a:pt x="768675" y="0"/>
                                  <a:pt x="1180322" y="128792"/>
                                  <a:pt x="1307605" y="176417"/>
                                </a:cubicBezTo>
                                <a:cubicBezTo>
                                  <a:pt x="1477315" y="239917"/>
                                  <a:pt x="1543710" y="747917"/>
                                  <a:pt x="1487970" y="844920"/>
                                </a:cubicBezTo>
                                <a:cubicBezTo>
                                  <a:pt x="1432230" y="941922"/>
                                  <a:pt x="946886" y="1225920"/>
                                  <a:pt x="755256" y="1310222"/>
                                </a:cubicBezTo>
                                <a:cubicBezTo>
                                  <a:pt x="563626" y="1394525"/>
                                  <a:pt x="55169" y="1177736"/>
                                  <a:pt x="33807" y="921120"/>
                                </a:cubicBezTo>
                                <a:cubicBezTo>
                                  <a:pt x="0" y="514720"/>
                                  <a:pt x="281660" y="70220"/>
                                  <a:pt x="281660" y="70220"/>
                                </a:cubicBezTo>
                                <a:cubicBezTo>
                                  <a:pt x="326907" y="28945"/>
                                  <a:pt x="403045" y="10976"/>
                                  <a:pt x="494453" y="82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76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6806" y="0"/>
                            <a:ext cx="1683576" cy="1551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576" h="1551004">
                                <a:moveTo>
                                  <a:pt x="706021" y="0"/>
                                </a:moveTo>
                                <a:cubicBezTo>
                                  <a:pt x="806213" y="0"/>
                                  <a:pt x="880301" y="6201"/>
                                  <a:pt x="880301" y="6201"/>
                                </a:cubicBezTo>
                                <a:cubicBezTo>
                                  <a:pt x="880301" y="6201"/>
                                  <a:pt x="1463497" y="95101"/>
                                  <a:pt x="1573543" y="336401"/>
                                </a:cubicBezTo>
                                <a:cubicBezTo>
                                  <a:pt x="1683576" y="577701"/>
                                  <a:pt x="1419492" y="1026799"/>
                                  <a:pt x="1089368" y="1288901"/>
                                </a:cubicBezTo>
                                <a:cubicBezTo>
                                  <a:pt x="759257" y="1551004"/>
                                  <a:pt x="308102" y="1238101"/>
                                  <a:pt x="154051" y="1034901"/>
                                </a:cubicBezTo>
                                <a:cubicBezTo>
                                  <a:pt x="0" y="831701"/>
                                  <a:pt x="231686" y="501501"/>
                                  <a:pt x="176670" y="222101"/>
                                </a:cubicBezTo>
                                <a:cubicBezTo>
                                  <a:pt x="138837" y="30014"/>
                                  <a:pt x="485600" y="0"/>
                                  <a:pt x="7060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76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441920" y="316980"/>
                            <a:ext cx="1731556" cy="165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556" h="1655950">
                                <a:moveTo>
                                  <a:pt x="700345" y="528"/>
                                </a:moveTo>
                                <a:cubicBezTo>
                                  <a:pt x="883406" y="0"/>
                                  <a:pt x="1119924" y="40058"/>
                                  <a:pt x="1273531" y="46733"/>
                                </a:cubicBezTo>
                                <a:cubicBezTo>
                                  <a:pt x="1519301" y="57414"/>
                                  <a:pt x="1552816" y="452676"/>
                                  <a:pt x="1642186" y="655647"/>
                                </a:cubicBezTo>
                                <a:cubicBezTo>
                                  <a:pt x="1731556" y="858619"/>
                                  <a:pt x="1731556" y="1236380"/>
                                  <a:pt x="1441107" y="1446171"/>
                                </a:cubicBezTo>
                                <a:cubicBezTo>
                                  <a:pt x="1150646" y="1655950"/>
                                  <a:pt x="603250" y="1350020"/>
                                  <a:pt x="301625" y="1093633"/>
                                </a:cubicBezTo>
                                <a:cubicBezTo>
                                  <a:pt x="0" y="837257"/>
                                  <a:pt x="234594" y="837257"/>
                                  <a:pt x="201079" y="612912"/>
                                </a:cubicBezTo>
                                <a:cubicBezTo>
                                  <a:pt x="167577" y="388579"/>
                                  <a:pt x="458026" y="61287"/>
                                  <a:pt x="458026" y="61287"/>
                                </a:cubicBezTo>
                                <a:cubicBezTo>
                                  <a:pt x="499917" y="15772"/>
                                  <a:pt x="590508" y="845"/>
                                  <a:pt x="700345" y="5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8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214756" y="182479"/>
                            <a:ext cx="2248599" cy="191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599" h="1919997">
                                <a:moveTo>
                                  <a:pt x="787627" y="340"/>
                                </a:moveTo>
                                <a:cubicBezTo>
                                  <a:pt x="1122863" y="0"/>
                                  <a:pt x="1540573" y="38781"/>
                                  <a:pt x="1715198" y="49592"/>
                                </a:cubicBezTo>
                                <a:cubicBezTo>
                                  <a:pt x="1994598" y="66889"/>
                                  <a:pt x="2096198" y="324394"/>
                                  <a:pt x="2172399" y="692694"/>
                                </a:cubicBezTo>
                                <a:cubicBezTo>
                                  <a:pt x="2248599" y="1060994"/>
                                  <a:pt x="2248599" y="1314994"/>
                                  <a:pt x="2210499" y="1429294"/>
                                </a:cubicBezTo>
                                <a:cubicBezTo>
                                  <a:pt x="2172399" y="1543594"/>
                                  <a:pt x="1397698" y="1700592"/>
                                  <a:pt x="1105598" y="1810294"/>
                                </a:cubicBezTo>
                                <a:cubicBezTo>
                                  <a:pt x="813498" y="1919997"/>
                                  <a:pt x="343598" y="1510092"/>
                                  <a:pt x="204597" y="1365794"/>
                                </a:cubicBezTo>
                                <a:cubicBezTo>
                                  <a:pt x="65596" y="1221497"/>
                                  <a:pt x="77597" y="692694"/>
                                  <a:pt x="38798" y="413294"/>
                                </a:cubicBezTo>
                                <a:cubicBezTo>
                                  <a:pt x="0" y="133894"/>
                                  <a:pt x="343598" y="57694"/>
                                  <a:pt x="343598" y="57694"/>
                                </a:cubicBezTo>
                                <a:cubicBezTo>
                                  <a:pt x="415036" y="14832"/>
                                  <a:pt x="586486" y="544"/>
                                  <a:pt x="787627" y="3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91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451625" y="223513"/>
                            <a:ext cx="2084031" cy="1734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031" h="1734757">
                                <a:moveTo>
                                  <a:pt x="616183" y="28518"/>
                                </a:moveTo>
                                <a:cubicBezTo>
                                  <a:pt x="783925" y="32296"/>
                                  <a:pt x="946937" y="72286"/>
                                  <a:pt x="1103084" y="44488"/>
                                </a:cubicBezTo>
                                <a:cubicBezTo>
                                  <a:pt x="1352918" y="0"/>
                                  <a:pt x="1451610" y="221107"/>
                                  <a:pt x="1767827" y="307137"/>
                                </a:cubicBezTo>
                                <a:cubicBezTo>
                                  <a:pt x="2084031" y="393180"/>
                                  <a:pt x="2067370" y="1208875"/>
                                  <a:pt x="1941233" y="1435431"/>
                                </a:cubicBezTo>
                                <a:cubicBezTo>
                                  <a:pt x="1815097" y="1661986"/>
                                  <a:pt x="1364577" y="1716431"/>
                                  <a:pt x="1246022" y="1725587"/>
                                </a:cubicBezTo>
                                <a:cubicBezTo>
                                  <a:pt x="1127480" y="1734757"/>
                                  <a:pt x="0" y="1382141"/>
                                  <a:pt x="173774" y="1059193"/>
                                </a:cubicBezTo>
                                <a:cubicBezTo>
                                  <a:pt x="270027" y="880288"/>
                                  <a:pt x="34023" y="206375"/>
                                  <a:pt x="309600" y="83287"/>
                                </a:cubicBezTo>
                                <a:cubicBezTo>
                                  <a:pt x="413190" y="37019"/>
                                  <a:pt x="515538" y="26250"/>
                                  <a:pt x="616183" y="285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91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400982" y="356951"/>
                            <a:ext cx="1381008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E802C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Be planned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427679" y="570311"/>
                            <a:ext cx="1310066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C621D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led 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408145" y="783671"/>
                            <a:ext cx="1295878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E4D71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community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1769871" y="736600"/>
                            <a:ext cx="1608024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FBE57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Support more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1796609" y="949960"/>
                            <a:ext cx="1537081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1EFA2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local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jobs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1800083" y="1163320"/>
                            <a:ext cx="1461409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6C76F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local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people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3536600" y="482600"/>
                            <a:ext cx="2194479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24B09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Include something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497533" y="695960"/>
                            <a:ext cx="2298528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586BB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fair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and meaningful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3442448" y="909320"/>
                            <a:ext cx="2445142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7914E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the community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3403600" y="1122680"/>
                            <a:ext cx="2548244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388C8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your job prospects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3501136" y="1336040"/>
                            <a:ext cx="2289069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75479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return for income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4014871" y="1549400"/>
                            <a:ext cx="856036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49A7F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support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6028439" y="517200"/>
                            <a:ext cx="1409386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FBDB7" w14:textId="77777777" w:rsidR="00A27F61" w:rsidRDefault="009155F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1C2B39"/>
                                  <w:sz w:val="28"/>
                                </w:rPr>
                                <w:t>Recognise</w:t>
                              </w:r>
                              <w:r w:rsidR="0064433B">
                                <w:rPr>
                                  <w:color w:val="1C2B3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5980517" y="730560"/>
                            <a:ext cx="1537081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33941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roles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done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6046280" y="943920"/>
                            <a:ext cx="1362090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875A2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community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5845387" y="1157280"/>
                            <a:ext cx="1896522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340BE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including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a new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5968015" y="1370640"/>
                            <a:ext cx="1570187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E299A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approach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6291624" y="1584000"/>
                            <a:ext cx="643209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4D962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youth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7752296" y="322100"/>
                            <a:ext cx="1589106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C77CB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Have support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7880350" y="535460"/>
                            <a:ext cx="1248583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5010B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people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7812764" y="748820"/>
                            <a:ext cx="1428303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5DFF7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who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cannot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7903530" y="962180"/>
                            <a:ext cx="1187100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16191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work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right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8143491" y="1175540"/>
                            <a:ext cx="482407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77B40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now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9232459" y="995200"/>
                            <a:ext cx="1537081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5C4C4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Be flexible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9198689" y="1208560"/>
                            <a:ext cx="1626941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C98B3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invest</w:t>
                              </w:r>
                              <w:proofErr w:type="gramEnd"/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in local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9426278" y="1421920"/>
                            <a:ext cx="955355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481DB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proofErr w:type="gramStart"/>
                              <w:r>
                                <w:rPr>
                                  <w:color w:val="1C2B39"/>
                                  <w:sz w:val="28"/>
                                </w:rPr>
                                <w:t>priorities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7132584" y="2129000"/>
                            <a:ext cx="2918089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FD37B" w14:textId="77777777" w:rsidR="00A27F61" w:rsidRDefault="0064433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1C2B39"/>
                                  <w:sz w:val="28"/>
                                </w:rPr>
                                <w:t>For more information visit</w:t>
                              </w:r>
                              <w:r w:rsidR="009155F0">
                                <w:rPr>
                                  <w:color w:val="1C2B39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color w:val="1C2B3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7119953" y="2342360"/>
                            <a:ext cx="2780935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7927" w14:textId="77777777" w:rsidR="00A27F61" w:rsidRDefault="009155F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1C2B39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color w:val="1C2B39"/>
                                  <w:sz w:val="28"/>
                                </w:rPr>
                                <w:instrText xml:space="preserve"> HYPERLINK "http://niaa.gov.au/remote-jobs" </w:instrText>
                              </w:r>
                              <w:r>
                                <w:rPr>
                                  <w:color w:val="1C2B39"/>
                                  <w:sz w:val="28"/>
                                </w:rPr>
                              </w:r>
                              <w:r>
                                <w:rPr>
                                  <w:color w:val="1C2B39"/>
                                  <w:sz w:val="28"/>
                                </w:rPr>
                                <w:fldChar w:fldCharType="separate"/>
                              </w:r>
                              <w:r w:rsidR="0064433B" w:rsidRPr="009155F0">
                                <w:rPr>
                                  <w:rStyle w:val="Hyperlink"/>
                                  <w:sz w:val="28"/>
                                </w:rPr>
                                <w:t>niaa.gov.au/remote-job</w:t>
                              </w:r>
                              <w:r w:rsidRPr="009155F0">
                                <w:rPr>
                                  <w:rStyle w:val="Hyperlink"/>
                                  <w:sz w:val="28"/>
                                </w:rPr>
                                <w:t>s</w:t>
                              </w:r>
                              <w:r>
                                <w:rPr>
                                  <w:color w:val="1C2B39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9210881" y="2342360"/>
                            <a:ext cx="104048" cy="2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17B94" w14:textId="77777777" w:rsidR="00A27F61" w:rsidRDefault="00A27F61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C169A" id="Group 2227" o:spid="_x0000_s1026" alt="We heard the new program should: &#10;- Be planned and led by community&#10;- Support more local jobs for local people.&#10;- Include something fair and meaningful for the community of for your job prospects in return for income support.&#10;- Recognise roles in community including a new approach for youth.&#10;- Have support for people who cannot work right now. &#10;For more information visit: For more information visit: niaa.gov.au/remote-jobs." style="position:absolute;left:0;text-align:left;margin-left:8.75pt;margin-top:379.25pt;width:841.9pt;height:216.65pt;z-index:251658240;mso-position-horizontal-relative:page;mso-position-vertical-relative:page" coordsize="106920,2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">
                <v:shape id="Shape 6" o:spid="_x0000_s1027" style="position:absolute;top:5877;width:106920;height:21636;visibility:visible;mso-wrap-style:square;v-text-anchor:top" coordsize="10692003,216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" path="m,141123r2391,340c204640,170624,440692,206839,699491,250495v828154,139700,1293990,651205,2199779,351002c3805060,301295,4256532,,5331257,474497,6405982,948995,6916471,694995,7835202,390195v918730,-304800,1558467,876300,2270874,609600c10373229,899782,10554756,883709,10677309,902684r14694,3170l10692003,2163595,,2163595,,141123xe" fillcolor="#d2c4b1" stroked="f" strokeweight="0">
                  <v:stroke miterlimit="83231f" joinstyle="miter"/>
                  <v:path arrowok="t" textboxrect="0,0,10692003,2163595"/>
                </v:shape>
                <v:shape id="Shape 7" o:spid="_x0000_s1028" style="position:absolute;left:75164;top:739;width:16650;height:15183;visibility:visible;mso-wrap-style:square;v-text-anchor:top" coordsize="1664919,151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" path="m513094,192c667414,,844933,17928,1023074,36978v475056,50800,582206,186348,616268,444500c1664919,675356,1466469,1044876,1181430,1281578v-285026,236690,-601738,114300,-886764,c,1163417,48946,607246,39319,230856,63132,51167,255894,512,513094,192xe" fillcolor="#e18230" stroked="f" strokeweight="0">
                  <v:stroke miterlimit="83231f" joinstyle="miter"/>
                  <v:path arrowok="t" textboxrect="0,0,1664919,1518268"/>
                </v:shape>
                <v:shape id="Shape 8" o:spid="_x0000_s1029" style="position:absolute;left:89949;top:6282;width:15437;height:13946;visibility:visible;mso-wrap-style:square;v-text-anchor:top" coordsize="1543710,139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" path="m494453,8232c768675,,1180322,128792,1307605,176417v169710,63500,236105,571500,180365,668503c1432230,941922,946886,1225920,755256,1310222,563626,1394525,55169,1177736,33807,921120,,514720,281660,70220,281660,70220,326907,28945,403045,10976,494453,8232xe" fillcolor="#de761c" stroked="f" strokeweight="0">
                  <v:stroke miterlimit="83231f" joinstyle="miter"/>
                  <v:path arrowok="t" textboxrect="0,0,1543710,1394525"/>
                </v:shape>
                <v:shape id="Shape 9" o:spid="_x0000_s1030" style="position:absolute;left:768;width:16835;height:15510;visibility:visible;mso-wrap-style:square;v-text-anchor:top" coordsize="1683576,155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" path="m706021,c806213,,880301,6201,880301,6201v,,583196,88900,693242,330200c1683576,577701,1419492,1026799,1089368,1288901,759257,1551004,308102,1238101,154051,1034901,,831701,231686,501501,176670,222101,138837,30014,485600,,706021,xe" fillcolor="#de761c" stroked="f" strokeweight="0">
                  <v:stroke miterlimit="83231f" joinstyle="miter"/>
                  <v:path arrowok="t" textboxrect="0,0,1683576,1551004"/>
                </v:shape>
                <v:shape id="Shape 10" o:spid="_x0000_s1031" style="position:absolute;left:14419;top:3169;width:17315;height:16560;visibility:visible;mso-wrap-style:square;v-text-anchor:top" coordsize="1731556,165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" path="m700345,528c883406,,1119924,40058,1273531,46733v245770,10681,279285,405943,368655,608914c1731556,858619,1731556,1236380,1441107,1446171,1150646,1655950,603250,1350020,301625,1093633,,837257,234594,837257,201079,612912,167577,388579,458026,61287,458026,61287,499917,15772,590508,845,700345,528xe" fillcolor="#e18433" stroked="f" strokeweight="0">
                  <v:stroke miterlimit="83231f" joinstyle="miter"/>
                  <v:path arrowok="t" textboxrect="0,0,1731556,1655950"/>
                </v:shape>
                <v:shape id="Shape 11" o:spid="_x0000_s1032" style="position:absolute;left:32147;top:1824;width:22486;height:19200;visibility:visible;mso-wrap-style:square;v-text-anchor:top" coordsize="2248599,191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" path="m787627,340c1122863,,1540573,38781,1715198,49592v279400,17297,381000,274802,457201,643102c2248599,1060994,2248599,1314994,2210499,1429294v-38100,114300,-812801,271298,-1104901,381000c813498,1919997,343598,1510092,204597,1365794,65596,1221497,77597,692694,38798,413294,,133894,343598,57694,343598,57694,415036,14832,586486,544,787627,340xe" fillcolor="#e49149" stroked="f" strokeweight="0">
                  <v:stroke miterlimit="83231f" joinstyle="miter"/>
                  <v:path arrowok="t" textboxrect="0,0,2248599,1919997"/>
                </v:shape>
                <v:shape id="Shape 12" o:spid="_x0000_s1033" style="position:absolute;left:54516;top:2235;width:20840;height:17347;visibility:visible;mso-wrap-style:square;v-text-anchor:top" coordsize="2084031,173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" path="m616183,28518v167742,3778,330754,43768,486901,15970c1352918,,1451610,221107,1767827,307137v316204,86043,299543,901738,173406,1128294c1815097,1661986,1364577,1716431,1246022,1725587,1127480,1734757,,1382141,173774,1059193,270027,880288,34023,206375,309600,83287,413190,37019,515538,26250,616183,28518xe" fillcolor="#e49149" stroked="f" strokeweight="0">
                  <v:stroke miterlimit="83231f" joinstyle="miter"/>
                  <v:path arrowok="t" textboxrect="0,0,2084031,1734757"/>
                </v:shape>
                <v:rect id="Rectangle 472" o:spid="_x0000_s1034" style="position:absolute;left:4009;top:3569;width:1381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14:paraId="758E802C" w14:textId="77777777" w:rsidR="00A27F61" w:rsidRDefault="0064433B">
                        <w:pPr>
                          <w:spacing w:after="160"/>
                          <w:ind w:left="0"/>
                        </w:pPr>
                        <w:r>
                          <w:rPr>
                            <w:color w:val="1C2B39"/>
                            <w:sz w:val="28"/>
                          </w:rPr>
                          <w:t xml:space="preserve">Be planned </w:t>
                        </w:r>
                      </w:p>
                    </w:txbxContent>
                  </v:textbox>
                </v:rect>
                <v:rect id="Rectangle 473" o:spid="_x0000_s1035" style="position:absolute;left:4276;top:5703;width:1310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14:paraId="5A8C621D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and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led by </w:t>
                        </w:r>
                      </w:p>
                    </w:txbxContent>
                  </v:textbox>
                </v:rect>
                <v:rect id="Rectangle 474" o:spid="_x0000_s1036" style="position:absolute;left:4081;top:7836;width:12959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589E4D71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community</w:t>
                        </w:r>
                        <w:proofErr w:type="gramEnd"/>
                      </w:p>
                    </w:txbxContent>
                  </v:textbox>
                </v:rect>
                <v:rect id="Rectangle 475" o:spid="_x0000_s1037" style="position:absolute;left:17698;top:7366;width:1608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492FBE57" w14:textId="77777777" w:rsidR="00A27F61" w:rsidRDefault="0064433B">
                        <w:pPr>
                          <w:spacing w:after="160"/>
                          <w:ind w:left="0"/>
                        </w:pPr>
                        <w:r>
                          <w:rPr>
                            <w:color w:val="1C2B39"/>
                            <w:sz w:val="28"/>
                          </w:rPr>
                          <w:t xml:space="preserve">Support more </w:t>
                        </w:r>
                      </w:p>
                    </w:txbxContent>
                  </v:textbox>
                </v:rect>
                <v:rect id="Rectangle 476" o:spid="_x0000_s1038" style="position:absolute;left:17966;top:9499;width:1537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4571EFA2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local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jobs for </w:t>
                        </w:r>
                      </w:p>
                    </w:txbxContent>
                  </v:textbox>
                </v:rect>
                <v:rect id="Rectangle 477" o:spid="_x0000_s1039" style="position:absolute;left:18000;top:11633;width:14614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7156C76F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local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people</w:t>
                        </w:r>
                      </w:p>
                    </w:txbxContent>
                  </v:textbox>
                </v:rect>
                <v:rect id="Rectangle 478" o:spid="_x0000_s1040" style="position:absolute;left:35366;top:4826;width:21944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5EC24B09" w14:textId="77777777" w:rsidR="00A27F61" w:rsidRDefault="0064433B">
                        <w:pPr>
                          <w:spacing w:after="160"/>
                          <w:ind w:left="0"/>
                        </w:pPr>
                        <w:r>
                          <w:rPr>
                            <w:color w:val="1C2B39"/>
                            <w:sz w:val="28"/>
                          </w:rPr>
                          <w:t xml:space="preserve">Include something </w:t>
                        </w:r>
                      </w:p>
                    </w:txbxContent>
                  </v:textbox>
                </v:rect>
                <v:rect id="Rectangle 479" o:spid="_x0000_s1041" style="position:absolute;left:34975;top:6959;width:22985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14:paraId="585586BB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fair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and meaningful </w:t>
                        </w:r>
                      </w:p>
                    </w:txbxContent>
                  </v:textbox>
                </v:rect>
                <v:rect id="Rectangle 480" o:spid="_x0000_s1042" style="position:absolute;left:34424;top:9093;width:2445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03A7914E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the community or </w:t>
                        </w:r>
                      </w:p>
                    </w:txbxContent>
                  </v:textbox>
                </v:rect>
                <v:rect id="Rectangle 481" o:spid="_x0000_s1043" style="position:absolute;left:34036;top:11226;width:25482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52F388C8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your job prospects </w:t>
                        </w:r>
                      </w:p>
                    </w:txbxContent>
                  </v:textbox>
                </v:rect>
                <v:rect id="Rectangle 482" o:spid="_x0000_s1044" style="position:absolute;left:35011;top:13360;width:2289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14:paraId="38B75479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in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return for income </w:t>
                        </w:r>
                      </w:p>
                    </w:txbxContent>
                  </v:textbox>
                </v:rect>
                <v:rect id="Rectangle 483" o:spid="_x0000_s1045" style="position:absolute;left:40148;top:15494;width:856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14:paraId="1CB49A7F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support</w:t>
                        </w:r>
                        <w:proofErr w:type="gramEnd"/>
                      </w:p>
                    </w:txbxContent>
                  </v:textbox>
                </v:rect>
                <v:rect id="Rectangle 484" o:spid="_x0000_s1046" style="position:absolute;left:60284;top:5172;width:14094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14:paraId="756FBDB7" w14:textId="77777777" w:rsidR="00A27F61" w:rsidRDefault="009155F0">
                        <w:pPr>
                          <w:spacing w:after="160"/>
                          <w:ind w:left="0"/>
                        </w:pPr>
                        <w:r>
                          <w:rPr>
                            <w:color w:val="1C2B39"/>
                            <w:sz w:val="28"/>
                          </w:rPr>
                          <w:t>Recognise</w:t>
                        </w:r>
                        <w:r w:rsidR="0064433B">
                          <w:rPr>
                            <w:color w:val="1C2B3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" o:spid="_x0000_s1047" style="position:absolute;left:59805;top:7305;width:1537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14:paraId="2E033941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roles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done in </w:t>
                        </w:r>
                      </w:p>
                    </w:txbxContent>
                  </v:textbox>
                </v:rect>
                <v:rect id="Rectangle 486" o:spid="_x0000_s1048" style="position:absolute;left:60462;top:9439;width:1362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54D875A2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community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" o:spid="_x0000_s1049" style="position:absolute;left:58453;top:11572;width:18966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14:paraId="30B340BE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including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a new </w:t>
                        </w:r>
                      </w:p>
                    </w:txbxContent>
                  </v:textbox>
                </v:rect>
                <v:rect id="Rectangle 488" o:spid="_x0000_s1050" style="position:absolute;left:59680;top:13706;width:15702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6CFE299A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approach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for </w:t>
                        </w:r>
                      </w:p>
                    </w:txbxContent>
                  </v:textbox>
                </v:rect>
                <v:rect id="Rectangle 489" o:spid="_x0000_s1051" style="position:absolute;left:62916;top:15840;width:6432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20E4D962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youth</w:t>
                        </w:r>
                        <w:proofErr w:type="gramEnd"/>
                      </w:p>
                    </w:txbxContent>
                  </v:textbox>
                </v:rect>
                <v:rect id="Rectangle 490" o:spid="_x0000_s1052" style="position:absolute;left:77522;top:3221;width:15892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14:paraId="37DC77CB" w14:textId="77777777" w:rsidR="00A27F61" w:rsidRDefault="0064433B">
                        <w:pPr>
                          <w:spacing w:after="160"/>
                          <w:ind w:left="0"/>
                        </w:pPr>
                        <w:r>
                          <w:rPr>
                            <w:color w:val="1C2B39"/>
                            <w:sz w:val="28"/>
                          </w:rPr>
                          <w:t xml:space="preserve">Have support </w:t>
                        </w:r>
                      </w:p>
                    </w:txbxContent>
                  </v:textbox>
                </v:rect>
                <v:rect id="Rectangle 491" o:spid="_x0000_s1053" style="position:absolute;left:78803;top:5354;width:12486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5005010B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people </w:t>
                        </w:r>
                      </w:p>
                    </w:txbxContent>
                  </v:textbox>
                </v:rect>
                <v:rect id="Rectangle 492" o:spid="_x0000_s1054" style="position:absolute;left:78127;top:7488;width:14283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5985DFF7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who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cannot </w:t>
                        </w:r>
                      </w:p>
                    </w:txbxContent>
                  </v:textbox>
                </v:rect>
                <v:rect id="Rectangle 493" o:spid="_x0000_s1055" style="position:absolute;left:79035;top:9621;width:11871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68116191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work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right </w:t>
                        </w:r>
                      </w:p>
                    </w:txbxContent>
                  </v:textbox>
                </v:rect>
                <v:rect id="Rectangle 494" o:spid="_x0000_s1056" style="position:absolute;left:81434;top:11755;width:4824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02E77B40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now</w:t>
                        </w:r>
                        <w:proofErr w:type="gramEnd"/>
                      </w:p>
                    </w:txbxContent>
                  </v:textbox>
                </v:rect>
                <v:rect id="Rectangle 495" o:spid="_x0000_s1057" style="position:absolute;left:92324;top:9952;width:1537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14:paraId="3125C4C4" w14:textId="77777777" w:rsidR="00A27F61" w:rsidRDefault="0064433B">
                        <w:pPr>
                          <w:spacing w:after="160"/>
                          <w:ind w:left="0"/>
                        </w:pPr>
                        <w:r>
                          <w:rPr>
                            <w:color w:val="1C2B39"/>
                            <w:sz w:val="28"/>
                          </w:rPr>
                          <w:t xml:space="preserve">Be flexible to </w:t>
                        </w:r>
                      </w:p>
                    </w:txbxContent>
                  </v:textbox>
                </v:rect>
                <v:rect id="Rectangle 496" o:spid="_x0000_s1058" style="position:absolute;left:91986;top:12085;width:16270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14:paraId="71DC98B3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invest</w:t>
                        </w:r>
                        <w:proofErr w:type="gramEnd"/>
                        <w:r>
                          <w:rPr>
                            <w:color w:val="1C2B39"/>
                            <w:sz w:val="28"/>
                          </w:rPr>
                          <w:t xml:space="preserve"> in local </w:t>
                        </w:r>
                      </w:p>
                    </w:txbxContent>
                  </v:textbox>
                </v:rect>
                <v:rect id="Rectangle 497" o:spid="_x0000_s1059" style="position:absolute;left:94262;top:14219;width:9554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14:paraId="0B7481DB" w14:textId="77777777" w:rsidR="00A27F61" w:rsidRDefault="0064433B">
                        <w:pPr>
                          <w:spacing w:after="160"/>
                          <w:ind w:left="0"/>
                        </w:pPr>
                        <w:proofErr w:type="gramStart"/>
                        <w:r>
                          <w:rPr>
                            <w:color w:val="1C2B39"/>
                            <w:sz w:val="28"/>
                          </w:rPr>
                          <w:t>priorities</w:t>
                        </w:r>
                        <w:proofErr w:type="gramEnd"/>
                      </w:p>
                    </w:txbxContent>
                  </v:textbox>
                </v:rect>
                <v:rect id="Rectangle 498" o:spid="_x0000_s1060" style="position:absolute;left:71325;top:21290;width:2918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7E8FD37B" w14:textId="77777777" w:rsidR="00A27F61" w:rsidRDefault="0064433B">
                        <w:pPr>
                          <w:spacing w:after="160"/>
                          <w:ind w:left="0"/>
                        </w:pPr>
                        <w:r>
                          <w:rPr>
                            <w:color w:val="1C2B39"/>
                            <w:sz w:val="28"/>
                          </w:rPr>
                          <w:t>For more information visit</w:t>
                        </w:r>
                        <w:r w:rsidR="009155F0">
                          <w:rPr>
                            <w:color w:val="1C2B39"/>
                            <w:sz w:val="28"/>
                          </w:rPr>
                          <w:t>:</w:t>
                        </w:r>
                        <w:r>
                          <w:rPr>
                            <w:color w:val="1C2B3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o:spid="_x0000_s1061" style="position:absolute;left:71199;top:23423;width:27809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14:paraId="17AD7927" w14:textId="77777777" w:rsidR="00A27F61" w:rsidRDefault="009155F0">
                        <w:pPr>
                          <w:spacing w:after="160"/>
                          <w:ind w:left="0"/>
                        </w:pPr>
                        <w:r>
                          <w:rPr>
                            <w:color w:val="1C2B39"/>
                            <w:sz w:val="28"/>
                          </w:rPr>
                          <w:fldChar w:fldCharType="begin"/>
                        </w:r>
                        <w:r>
                          <w:rPr>
                            <w:color w:val="1C2B39"/>
                            <w:sz w:val="28"/>
                          </w:rPr>
                          <w:instrText xml:space="preserve"> HYPERLINK "http://niaa.gov.au/remote-jobs" </w:instrText>
                        </w:r>
                        <w:r>
                          <w:rPr>
                            <w:color w:val="1C2B39"/>
                            <w:sz w:val="28"/>
                          </w:rPr>
                        </w:r>
                        <w:r>
                          <w:rPr>
                            <w:color w:val="1C2B39"/>
                            <w:sz w:val="28"/>
                          </w:rPr>
                          <w:fldChar w:fldCharType="separate"/>
                        </w:r>
                        <w:r w:rsidR="0064433B" w:rsidRPr="009155F0">
                          <w:rPr>
                            <w:rStyle w:val="Hyperlink"/>
                            <w:sz w:val="28"/>
                          </w:rPr>
                          <w:t>niaa.gov.au/remote-job</w:t>
                        </w:r>
                        <w:r w:rsidRPr="009155F0">
                          <w:rPr>
                            <w:rStyle w:val="Hyperlink"/>
                            <w:sz w:val="28"/>
                          </w:rPr>
                          <w:t>s</w:t>
                        </w:r>
                        <w:r>
                          <w:rPr>
                            <w:color w:val="1C2B39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502" o:spid="_x0000_s1062" style="position:absolute;left:92108;top:23423;width:1041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14:paraId="23717B94" w14:textId="77777777" w:rsidR="00A27F61" w:rsidRDefault="00A27F61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3F4ACD1B" wp14:editId="33AB58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64952" cy="4187952"/>
            <wp:effectExtent l="0" t="0" r="3175" b="3175"/>
            <wp:wrapTopAndBottom/>
            <wp:docPr id="2316" name="Picture 2316" descr="Listen and learn | Replacing CDP community consultations. &#10;We heard from 2250 plus people. &#10;We visited 100 plus communities. &#10;We received 200 plus surveys. &#10;We received 50 plus Have Your Say submisssions.&#10;We heard the new program should: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" name="Picture 23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4952" cy="418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heard the new program should:</w:t>
      </w:r>
    </w:p>
    <w:sectPr w:rsidR="00A27F6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61"/>
    <w:rsid w:val="0064433B"/>
    <w:rsid w:val="009155F0"/>
    <w:rsid w:val="00A2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4291"/>
  <w15:docId w15:val="{E101E64C-B58F-468E-99FB-ED73CF18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393"/>
    </w:pPr>
    <w:rPr>
      <w:rFonts w:ascii="Century Gothic" w:eastAsia="Century Gothic" w:hAnsi="Century Gothic" w:cs="Century Gothic"/>
      <w:b/>
      <w:color w:val="DE761C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033A54CA443D38498FA65BAAD7AEC74B" ma:contentTypeVersion="4" ma:contentTypeDescription="ShareHub Document" ma:contentTypeScope="" ma:versionID="9a16fa696b7d25b389457b573db693d1">
  <xsd:schema xmlns:xsd="http://www.w3.org/2001/XMLSchema" xmlns:xs="http://www.w3.org/2001/XMLSchema" xmlns:p="http://schemas.microsoft.com/office/2006/metadata/properties" xmlns:ns1="710a584d-b494-4e90-bb0e-8d2ba517c0e5" xmlns:ns3="685f9fda-bd71-4433-b331-92feb9553089" targetNamespace="http://schemas.microsoft.com/office/2006/metadata/properties" ma:root="true" ma:fieldsID="d7304d5deffb17e8592f945a30bf8656" ns1:_="" ns3:_="">
    <xsd:import namespace="710a584d-b494-4e90-bb0e-8d2ba517c0e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a584d-b494-4e90-bb0e-8d2ba517c0e5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cb32c4f-bcd3-4183-a5b3-c231faa50d41}" ma:internalName="TaxCatchAll" ma:showField="CatchAllData" ma:web="710a584d-b494-4e90-bb0e-8d2ba517c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b32c4f-bcd3-4183-a5b3-c231faa50d41}" ma:internalName="TaxCatchAllLabel" ma:readOnly="true" ma:showField="CatchAllDataLabel" ma:web="710a584d-b494-4e90-bb0e-8d2ba517c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710a584d-b494-4e90-bb0e-8d2ba517c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PMCNotes xmlns="710a584d-b494-4e90-bb0e-8d2ba517c0e5" xsi:nil="true"/>
    <NonRecordJustification xmlns="685f9fda-bd71-4433-b331-92feb9553089">None</NonRecordJustification>
    <ShareHubID xmlns="710a584d-b494-4e90-bb0e-8d2ba517c0e5">PDOC24-8670</ShareHubID>
    <TaxCatchAll xmlns="710a584d-b494-4e90-bb0e-8d2ba517c0e5">
      <Value>1</Value>
    </TaxCatchAll>
    <jd1c641577414dfdab1686c9d5d0dbd0 xmlns="710a584d-b494-4e90-bb0e-8d2ba517c0e5">
      <Terms xmlns="http://schemas.microsoft.com/office/infopath/2007/PartnerControls"/>
    </jd1c641577414dfdab1686c9d5d0dbd0>
  </documentManagement>
</p:properties>
</file>

<file path=customXml/itemProps1.xml><?xml version="1.0" encoding="utf-8"?>
<ds:datastoreItem xmlns:ds="http://schemas.openxmlformats.org/officeDocument/2006/customXml" ds:itemID="{E96BFE40-4FAA-4532-84E8-19675C34C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a584d-b494-4e90-bb0e-8d2ba517c0e5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FF3CA-548B-4A76-B653-F7F8E1979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499C0-3777-4B48-998F-D9A5E90B7120}">
  <ds:schemaRefs>
    <ds:schemaRef ds:uri="http://schemas.microsoft.com/office/2006/documentManagement/types"/>
    <ds:schemaRef ds:uri="710a584d-b494-4e90-bb0e-8d2ba517c0e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85f9fda-bd71-4433-b331-92feb95530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Listen and Learn Replacing CDP Community Consultation on a page</vt:lpstr>
    </vt:vector>
  </TitlesOfParts>
  <Company>Department of the Prime Minister and Cabinet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Listen and Learn Replacing CDP Community Consultation on a page</dc:title>
  <dc:subject>National Indigenous Australians Agency Listen and Learn Replacing CDP Community Consultation on a page</dc:subject>
  <dc:creator>National Indigenous Australians Agency</dc:creator>
  <cp:keywords/>
  <cp:lastModifiedBy>Milanja, Jelena</cp:lastModifiedBy>
  <cp:revision>2</cp:revision>
  <dcterms:created xsi:type="dcterms:W3CDTF">2024-01-23T01:37:00Z</dcterms:created>
  <dcterms:modified xsi:type="dcterms:W3CDTF">2024-01-23T01:37:00Z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0x0101002825A64A6E1845A99A9D8EE8A5686ECB00033A54CA443D38498FA65BAAD7AEC74B</vt:lpwstr>
  </property>
  <property fmtid="{D5CDD505-2E9C-101B-9397-08002B2CF9AE}" pid="3" name="HPRMSecurityCaveat">
    <vt:lpwstr/>
  </property>
  <property fmtid="{D5CDD505-2E9C-101B-9397-08002B2CF9AE}" pid="4" name="HPRMSecurityLevel">
    <vt:lpwstr>1;#OFFICIAL|11463c70-78df-4e3b-b0ff-f66cd3cb26ec</vt:lpwstr>
  </property>
</Properties>
</file>