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C74F" w14:textId="505AA4B5" w:rsidR="008A5CFB" w:rsidRPr="008A5CFB" w:rsidRDefault="00896DA2" w:rsidP="008A5CFB">
      <w:pPr>
        <w:pStyle w:val="Heading1"/>
        <w:spacing w:after="240"/>
      </w:pPr>
      <w:r>
        <w:t>V</w:t>
      </w:r>
      <w:r>
        <w:t>ideo</w:t>
      </w:r>
      <w:r>
        <w:t xml:space="preserve"> t</w:t>
      </w:r>
      <w:r w:rsidR="008A5CFB">
        <w:t xml:space="preserve">ranscript of </w:t>
      </w:r>
      <w:r w:rsidR="008A5CFB">
        <w:t>c</w:t>
      </w:r>
      <w:r w:rsidR="008A5CFB" w:rsidRPr="001618F1">
        <w:t>ommunity consultations on the design o</w:t>
      </w:r>
      <w:r w:rsidR="008A5CFB">
        <w:t>f a new program to replace the C</w:t>
      </w:r>
      <w:r w:rsidR="008A5CFB" w:rsidRPr="001618F1">
        <w:t>ommunity Developm</w:t>
      </w:r>
      <w:r w:rsidR="008A5CFB">
        <w:t>ent Program</w:t>
      </w:r>
    </w:p>
    <w:p w14:paraId="46D70552" w14:textId="6754BDEC" w:rsidR="005809FE" w:rsidRDefault="00D86EC6">
      <w:r>
        <w:t xml:space="preserve">The </w:t>
      </w:r>
      <w:r w:rsidR="005809FE">
        <w:t>first phase of c</w:t>
      </w:r>
      <w:r w:rsidRPr="001618F1">
        <w:t>ommunity consultations on the design o</w:t>
      </w:r>
      <w:r w:rsidR="005809FE">
        <w:t>f a new program to replace the C</w:t>
      </w:r>
      <w:r w:rsidRPr="001618F1">
        <w:t>ommunity Developm</w:t>
      </w:r>
      <w:r w:rsidR="005809FE">
        <w:t>ent Program has been completed.</w:t>
      </w:r>
    </w:p>
    <w:p w14:paraId="77B3AB6A" w14:textId="09F7D6FA" w:rsidR="005809FE" w:rsidRDefault="00D86EC6">
      <w:r w:rsidRPr="001618F1">
        <w:t>The NI</w:t>
      </w:r>
      <w:r w:rsidR="008A5CFB">
        <w:t>AA</w:t>
      </w:r>
      <w:r w:rsidRPr="001618F1">
        <w:t xml:space="preserve"> visited over 100 remote communities and listen</w:t>
      </w:r>
      <w:r w:rsidR="007119CC" w:rsidRPr="001618F1">
        <w:t>ed</w:t>
      </w:r>
      <w:r w:rsidR="005809FE">
        <w:t xml:space="preserve"> and learned from more than 2250 people.</w:t>
      </w:r>
    </w:p>
    <w:p w14:paraId="0E9DCEF4" w14:textId="0654A111" w:rsidR="00A006FA" w:rsidRPr="001618F1" w:rsidRDefault="00D86EC6">
      <w:r w:rsidRPr="001618F1">
        <w:t>The key themes identified that will be impo</w:t>
      </w:r>
      <w:bookmarkStart w:id="0" w:name="_GoBack"/>
      <w:bookmarkEnd w:id="0"/>
      <w:r w:rsidRPr="001618F1">
        <w:t>rtant for the new program are:</w:t>
      </w:r>
    </w:p>
    <w:p w14:paraId="5719171E" w14:textId="0D583FD9" w:rsidR="00D86EC6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>That it is</w:t>
      </w:r>
      <w:r w:rsidR="00D86EC6" w:rsidRPr="001618F1">
        <w:t xml:space="preserve"> led and planned by communit</w:t>
      </w:r>
      <w:r w:rsidR="00201BE4" w:rsidRPr="001618F1">
        <w:t>ies.</w:t>
      </w:r>
    </w:p>
    <w:p w14:paraId="7898C7BD" w14:textId="1FC2AA57" w:rsidR="00201BE4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 xml:space="preserve">It </w:t>
      </w:r>
      <w:r w:rsidR="00201BE4" w:rsidRPr="001618F1">
        <w:t>recognise</w:t>
      </w:r>
      <w:r w:rsidRPr="001618F1">
        <w:t>s</w:t>
      </w:r>
      <w:r w:rsidR="00201BE4" w:rsidRPr="001618F1">
        <w:t xml:space="preserve"> roles done in the communities.</w:t>
      </w:r>
    </w:p>
    <w:p w14:paraId="1833A8CE" w14:textId="2E9F12CA" w:rsidR="00201BE4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>It considers</w:t>
      </w:r>
      <w:r w:rsidR="00201BE4" w:rsidRPr="001618F1">
        <w:t xml:space="preserve"> a new approach for youth.</w:t>
      </w:r>
    </w:p>
    <w:p w14:paraId="10DFA627" w14:textId="6865AA95" w:rsidR="00201BE4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>It creates</w:t>
      </w:r>
      <w:r w:rsidR="00201BE4" w:rsidRPr="001618F1">
        <w:t xml:space="preserve"> more local jobs for local people.</w:t>
      </w:r>
    </w:p>
    <w:p w14:paraId="6EF5EC4C" w14:textId="31D08424" w:rsidR="00201BE4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>It</w:t>
      </w:r>
      <w:r w:rsidR="00201BE4" w:rsidRPr="001618F1">
        <w:t xml:space="preserve"> support</w:t>
      </w:r>
      <w:r w:rsidRPr="001618F1">
        <w:t>s</w:t>
      </w:r>
      <w:r w:rsidR="00201BE4" w:rsidRPr="001618F1">
        <w:t xml:space="preserve"> people who cannot work right now.</w:t>
      </w:r>
    </w:p>
    <w:p w14:paraId="1DFA915E" w14:textId="3E9564F5" w:rsidR="007119CC" w:rsidRPr="001618F1" w:rsidRDefault="007119CC" w:rsidP="008A5CFB">
      <w:pPr>
        <w:pStyle w:val="ListParagraph"/>
        <w:numPr>
          <w:ilvl w:val="0"/>
          <w:numId w:val="1"/>
        </w:numPr>
      </w:pPr>
      <w:r w:rsidRPr="001618F1">
        <w:t>It will have flexibility to invest in local priorities.</w:t>
      </w:r>
    </w:p>
    <w:p w14:paraId="6B772069" w14:textId="7A9A984D" w:rsidR="00201BE4" w:rsidRPr="00201BE4" w:rsidRDefault="007119CC" w:rsidP="008A5CFB">
      <w:pPr>
        <w:pStyle w:val="ListParagraph"/>
        <w:numPr>
          <w:ilvl w:val="0"/>
          <w:numId w:val="1"/>
        </w:numPr>
      </w:pPr>
      <w:r w:rsidRPr="001618F1">
        <w:t>And we also heard that i</w:t>
      </w:r>
      <w:r w:rsidR="00201BE4" w:rsidRPr="001618F1">
        <w:t>t is fair to do something meaningful for the commu</w:t>
      </w:r>
      <w:r w:rsidRPr="001618F1">
        <w:t>nity or for your job prospects</w:t>
      </w:r>
      <w:r w:rsidR="00201BE4" w:rsidRPr="001618F1">
        <w:t xml:space="preserve"> in return for income support</w:t>
      </w:r>
      <w:r w:rsidR="00201BE4" w:rsidRPr="00201BE4">
        <w:t>.</w:t>
      </w:r>
    </w:p>
    <w:p w14:paraId="673F4641" w14:textId="77777777" w:rsidR="00201BE4" w:rsidRDefault="00201BE4" w:rsidP="00201BE4">
      <w:pPr>
        <w:pStyle w:val="Heading2"/>
        <w:spacing w:before="178" w:line="263" w:lineRule="auto"/>
        <w:ind w:right="2370"/>
      </w:pPr>
    </w:p>
    <w:p w14:paraId="0177260D" w14:textId="77777777" w:rsidR="00201BE4" w:rsidRDefault="00201BE4" w:rsidP="00201BE4">
      <w:pPr>
        <w:pStyle w:val="Heading2"/>
        <w:ind w:right="1871"/>
      </w:pPr>
    </w:p>
    <w:p w14:paraId="52FB6C8E" w14:textId="77777777" w:rsidR="00201BE4" w:rsidRDefault="00201BE4" w:rsidP="00201BE4">
      <w:pPr>
        <w:pStyle w:val="Heading2"/>
        <w:spacing w:before="124"/>
      </w:pPr>
    </w:p>
    <w:p w14:paraId="12806765" w14:textId="77777777" w:rsidR="00201BE4" w:rsidRDefault="00201BE4" w:rsidP="00201BE4">
      <w:pPr>
        <w:pStyle w:val="Heading2"/>
        <w:spacing w:before="127"/>
      </w:pPr>
    </w:p>
    <w:p w14:paraId="630B4A88" w14:textId="77777777" w:rsidR="00201BE4" w:rsidRDefault="00201BE4"/>
    <w:sectPr w:rsidR="00201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7ED"/>
    <w:multiLevelType w:val="hybridMultilevel"/>
    <w:tmpl w:val="73529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C6"/>
    <w:rsid w:val="001618F1"/>
    <w:rsid w:val="00201BE4"/>
    <w:rsid w:val="005809FE"/>
    <w:rsid w:val="007119CC"/>
    <w:rsid w:val="00896DA2"/>
    <w:rsid w:val="008A5CFB"/>
    <w:rsid w:val="00A006FA"/>
    <w:rsid w:val="00CE7581"/>
    <w:rsid w:val="00D86EC6"/>
    <w:rsid w:val="00E872E8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1C32"/>
  <w15:chartTrackingRefBased/>
  <w15:docId w15:val="{358617DE-E5DF-4053-B6DF-73BA2B1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01BE4"/>
    <w:pPr>
      <w:widowControl w:val="0"/>
      <w:spacing w:after="0" w:line="240" w:lineRule="auto"/>
      <w:ind w:left="852"/>
      <w:outlineLvl w:val="1"/>
    </w:pPr>
    <w:rPr>
      <w:rFonts w:ascii="Century Gothic" w:eastAsia="Century Gothic" w:hAnsi="Century Gothic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01BE4"/>
    <w:rPr>
      <w:rFonts w:ascii="Century Gothic" w:eastAsia="Century Gothic" w:hAnsi="Century Gothic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5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710a584d-b494-4e90-bb0e-8d2ba517c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710a584d-b494-4e90-bb0e-8d2ba517c0e5">PDOC24-8627</ShareHubID>
    <TaxCatchAll xmlns="710a584d-b494-4e90-bb0e-8d2ba517c0e5">
      <Value>1</Value>
    </TaxCatchAll>
    <jd1c641577414dfdab1686c9d5d0dbd0 xmlns="710a584d-b494-4e90-bb0e-8d2ba517c0e5">
      <Terms xmlns="http://schemas.microsoft.com/office/infopath/2007/PartnerControls"/>
    </jd1c641577414dfdab1686c9d5d0dbd0>
    <PMCNotes xmlns="710a584d-b494-4e90-bb0e-8d2ba517c0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033A54CA443D38498FA65BAAD7AEC74B" ma:contentTypeVersion="4" ma:contentTypeDescription="ShareHub Document" ma:contentTypeScope="" ma:versionID="9a16fa696b7d25b389457b573db693d1">
  <xsd:schema xmlns:xsd="http://www.w3.org/2001/XMLSchema" xmlns:xs="http://www.w3.org/2001/XMLSchema" xmlns:p="http://schemas.microsoft.com/office/2006/metadata/properties" xmlns:ns1="710a584d-b494-4e90-bb0e-8d2ba517c0e5" xmlns:ns3="685f9fda-bd71-4433-b331-92feb9553089" targetNamespace="http://schemas.microsoft.com/office/2006/metadata/properties" ma:root="true" ma:fieldsID="d7304d5deffb17e8592f945a30bf8656" ns1:_="" ns3:_="">
    <xsd:import namespace="710a584d-b494-4e90-bb0e-8d2ba517c0e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84d-b494-4e90-bb0e-8d2ba517c0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b32c4f-bcd3-4183-a5b3-c231faa50d41}" ma:internalName="TaxCatchAll" ma:showField="CatchAllData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b32c4f-bcd3-4183-a5b3-c231faa50d41}" ma:internalName="TaxCatchAllLabel" ma:readOnly="true" ma:showField="CatchAllDataLabel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80461-8F74-44BB-A6D0-C4F3CB0379D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710a584d-b494-4e90-bb0e-8d2ba517c0e5"/>
    <ds:schemaRef ds:uri="685f9fda-bd71-4433-b331-92feb955308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1A0CFC-35C4-4220-875C-D1C94B511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F1975-B954-470A-9902-4BBB6E25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84d-b494-4e90-bb0e-8d2ba517c0e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Lisa</dc:creator>
  <cp:keywords/>
  <dc:description/>
  <cp:lastModifiedBy>Milanja, Jelena</cp:lastModifiedBy>
  <cp:revision>3</cp:revision>
  <dcterms:created xsi:type="dcterms:W3CDTF">2024-01-23T01:01:00Z</dcterms:created>
  <dcterms:modified xsi:type="dcterms:W3CDTF">2024-01-23T01:01:00Z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0x0101002825A64A6E1845A99A9D8EE8A5686ECB00033A54CA443D38498FA65BAAD7AEC74B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