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A4042" w14:textId="3D168B9D" w:rsidR="00B10090" w:rsidRPr="009B18A2" w:rsidRDefault="00000000" w:rsidP="002229F8">
      <w:pPr>
        <w:rPr>
          <w:rFonts w:cs="Arial"/>
        </w:rPr>
      </w:pPr>
      <w:sdt>
        <w:sdtPr>
          <w:rPr>
            <w:rFonts w:cs="Arial"/>
          </w:rPr>
          <w:alias w:val="Title"/>
          <w:tag w:val=""/>
          <w:id w:val="431249955"/>
          <w:placeholder>
            <w:docPart w:val="E88D76A759BF4A7ABD0C4651AF3CBB31"/>
          </w:placeholder>
          <w:dataBinding w:prefixMappings="xmlns:ns0='http://purl.org/dc/elements/1.1/' xmlns:ns1='http://schemas.openxmlformats.org/package/2006/metadata/core-properties' " w:xpath="/ns1:coreProperties[1]/ns0:title[1]" w:storeItemID="{6C3C8BC8-F283-45AE-878A-BAB7291924A1}"/>
          <w:text/>
        </w:sdtPr>
        <w:sdtContent>
          <w:r w:rsidR="00D97F30" w:rsidRPr="00D97F30">
            <w:rPr>
              <w:rFonts w:cs="Arial"/>
            </w:rPr>
            <w:t>Remote Australia Employment Service (RAES) Audio message</w:t>
          </w:r>
          <w:r w:rsidR="00D97F30">
            <w:rPr>
              <w:rFonts w:cs="Arial"/>
            </w:rPr>
            <w:t xml:space="preserve"> </w:t>
          </w:r>
          <w:r w:rsidR="00CA4A23">
            <w:rPr>
              <w:rFonts w:cs="Arial"/>
            </w:rPr>
            <w:t>–</w:t>
          </w:r>
          <w:r w:rsidR="00D97F30">
            <w:rPr>
              <w:rFonts w:cs="Arial"/>
            </w:rPr>
            <w:t xml:space="preserve"> </w:t>
          </w:r>
          <w:r w:rsidR="00CA4A23">
            <w:rPr>
              <w:rFonts w:eastAsia="Batang" w:cs="Arial" w:hint="eastAsia"/>
              <w:lang w:eastAsia="ko-KR"/>
            </w:rPr>
            <w:t>Kriol</w:t>
          </w:r>
          <w:r w:rsidR="002A1C73">
            <w:rPr>
              <w:rFonts w:eastAsia="Batang" w:cs="Arial"/>
              <w:lang w:eastAsia="ko-KR"/>
            </w:rPr>
            <w:t xml:space="preserve"> (WA)</w:t>
          </w:r>
        </w:sdtContent>
      </w:sdt>
    </w:p>
    <w:tbl>
      <w:tblPr>
        <w:tblStyle w:val="BilingualTable"/>
        <w:tblW w:w="0" w:type="auto"/>
        <w:tblLook w:val="04A0" w:firstRow="1" w:lastRow="0" w:firstColumn="1" w:lastColumn="0" w:noHBand="0" w:noVBand="1"/>
      </w:tblPr>
      <w:tblGrid>
        <w:gridCol w:w="562"/>
        <w:gridCol w:w="4947"/>
        <w:gridCol w:w="4947"/>
      </w:tblGrid>
      <w:tr w:rsidR="007E0DB6" w:rsidRPr="009B18A2" w14:paraId="45644CFF" w14:textId="77777777" w:rsidTr="00BE7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FC01126" w14:textId="77777777" w:rsidR="007E0DB6" w:rsidRPr="009B18A2" w:rsidRDefault="007E0DB6" w:rsidP="007E0DB6">
            <w:pPr>
              <w:spacing w:before="120" w:after="120"/>
              <w:rPr>
                <w:rFonts w:cs="Arial"/>
              </w:rPr>
            </w:pPr>
            <w:r w:rsidRPr="009B18A2">
              <w:rPr>
                <w:rFonts w:cs="Arial"/>
              </w:rPr>
              <w:t>#</w:t>
            </w:r>
          </w:p>
        </w:tc>
        <w:tc>
          <w:tcPr>
            <w:tcW w:w="4947" w:type="dxa"/>
          </w:tcPr>
          <w:p w14:paraId="265EAB3C" w14:textId="77777777" w:rsidR="007E0DB6" w:rsidRPr="009B18A2" w:rsidRDefault="00572405"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Pr>
                <w:rFonts w:cs="Arial"/>
              </w:rPr>
              <w:t>Source</w:t>
            </w:r>
          </w:p>
        </w:tc>
        <w:tc>
          <w:tcPr>
            <w:tcW w:w="4947" w:type="dxa"/>
          </w:tcPr>
          <w:p w14:paraId="18DBDAC4" w14:textId="77777777" w:rsidR="007E0DB6" w:rsidRPr="009B18A2" w:rsidRDefault="00B21E04"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9B18A2">
              <w:rPr>
                <w:rFonts w:cs="Arial"/>
              </w:rPr>
              <w:t>Translation</w:t>
            </w:r>
          </w:p>
        </w:tc>
      </w:tr>
      <w:tr w:rsidR="00D97F30" w:rsidRPr="009B18A2" w14:paraId="735BA0BD"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8B71C46"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73C45230" w14:textId="1D325F02" w:rsidR="00D97F30" w:rsidRPr="00BB1079" w:rsidRDefault="00D97F30" w:rsidP="00D97F30">
            <w:pPr>
              <w:spacing w:before="60" w:after="60"/>
              <w:cnfStyle w:val="000000100000" w:firstRow="0" w:lastRow="0" w:firstColumn="0" w:lastColumn="0" w:oddVBand="0" w:evenVBand="0" w:oddHBand="1" w:evenHBand="0" w:firstRowFirstColumn="0" w:firstRowLastColumn="0" w:lastRowFirstColumn="0" w:lastRowLastColumn="0"/>
              <w:rPr>
                <w:b/>
                <w:bCs/>
              </w:rPr>
            </w:pPr>
            <w:r w:rsidRPr="00BB1079">
              <w:t>Are you looking for a job but need help to build your skills?</w:t>
            </w:r>
          </w:p>
        </w:tc>
        <w:tc>
          <w:tcPr>
            <w:tcW w:w="4947" w:type="dxa"/>
          </w:tcPr>
          <w:p w14:paraId="4D91F472" w14:textId="69221164" w:rsidR="00D97F30" w:rsidRPr="009B18A2" w:rsidRDefault="008B2B62" w:rsidP="00D97F3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 xml:space="preserve">Yoo lookin raun blunga job bud yoo nidem helb too bildimup yoswun skil owut? </w:t>
            </w:r>
          </w:p>
        </w:tc>
      </w:tr>
      <w:tr w:rsidR="0062752F" w:rsidRPr="009B18A2" w14:paraId="66F82C17" w14:textId="77777777" w:rsidTr="009C646B">
        <w:trPr>
          <w:cnfStyle w:val="000000010000" w:firstRow="0" w:lastRow="0" w:firstColumn="0" w:lastColumn="0" w:oddVBand="0" w:evenVBand="0" w:oddHBand="0" w:evenHBand="1"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62" w:type="dxa"/>
          </w:tcPr>
          <w:p w14:paraId="6EF4AFBE" w14:textId="77777777" w:rsidR="0062752F" w:rsidRPr="009B18A2" w:rsidRDefault="0062752F" w:rsidP="00D97F30">
            <w:pPr>
              <w:pStyle w:val="ListParagraph"/>
              <w:numPr>
                <w:ilvl w:val="0"/>
                <w:numId w:val="1"/>
              </w:numPr>
              <w:spacing w:before="60" w:after="60"/>
              <w:jc w:val="center"/>
              <w:rPr>
                <w:rFonts w:cs="Arial"/>
                <w:b w:val="0"/>
                <w:bCs w:val="0"/>
                <w:color w:val="000000" w:themeColor="text1"/>
              </w:rPr>
            </w:pPr>
          </w:p>
        </w:tc>
        <w:tc>
          <w:tcPr>
            <w:tcW w:w="4947" w:type="dxa"/>
          </w:tcPr>
          <w:p w14:paraId="3C070422" w14:textId="21681CF6" w:rsidR="0062752F" w:rsidRPr="00BB1079" w:rsidRDefault="0062752F" w:rsidP="0062752F">
            <w:pPr>
              <w:spacing w:before="60" w:after="60"/>
              <w:cnfStyle w:val="000000010000" w:firstRow="0" w:lastRow="0" w:firstColumn="0" w:lastColumn="0" w:oddVBand="0" w:evenVBand="0" w:oddHBand="0" w:evenHBand="1" w:firstRowFirstColumn="0" w:firstRowLastColumn="0" w:lastRowFirstColumn="0" w:lastRowLastColumn="0"/>
            </w:pPr>
            <w:r w:rsidRPr="00BB1079">
              <w:t>If you live in a remote community, the Remote Australia Employment Service – known as</w:t>
            </w:r>
            <w:r>
              <w:t xml:space="preserve"> </w:t>
            </w:r>
            <w:r w:rsidRPr="00BB1079">
              <w:t>RAES – can support you with mentoring, skills and training to help you get job ready.</w:t>
            </w:r>
          </w:p>
        </w:tc>
        <w:tc>
          <w:tcPr>
            <w:tcW w:w="4947" w:type="dxa"/>
          </w:tcPr>
          <w:p w14:paraId="74366CC8" w14:textId="67F82886" w:rsidR="0062752F" w:rsidRPr="009B18A2" w:rsidRDefault="004A6BED" w:rsidP="00D97F30">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themeColor="text1"/>
              </w:rPr>
            </w:pPr>
            <w:r>
              <w:rPr>
                <w:rFonts w:cs="Arial"/>
                <w:color w:val="000000" w:themeColor="text1"/>
              </w:rPr>
              <w:t>Ib yoo libing lungu rimot comooniti, yoo gin geddum supot guddu mentoring, skil en training too helbum yoo bi redi too geddum job throo thu Remote Australian Employment Service. Dei colum RAES.</w:t>
            </w:r>
          </w:p>
        </w:tc>
      </w:tr>
      <w:tr w:rsidR="00F41AD3" w:rsidRPr="009B18A2" w14:paraId="5795FF83"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7BA9032" w14:textId="77777777" w:rsidR="00F41AD3" w:rsidRPr="009B18A2" w:rsidRDefault="00F41AD3" w:rsidP="00F41AD3">
            <w:pPr>
              <w:pStyle w:val="ListParagraph"/>
              <w:numPr>
                <w:ilvl w:val="0"/>
                <w:numId w:val="1"/>
              </w:numPr>
              <w:spacing w:before="60" w:after="60"/>
              <w:jc w:val="center"/>
              <w:rPr>
                <w:rFonts w:cs="Arial"/>
                <w:b w:val="0"/>
                <w:bCs w:val="0"/>
                <w:color w:val="000000" w:themeColor="text1"/>
              </w:rPr>
            </w:pPr>
          </w:p>
        </w:tc>
        <w:tc>
          <w:tcPr>
            <w:tcW w:w="4947" w:type="dxa"/>
          </w:tcPr>
          <w:p w14:paraId="7B3AC5AC" w14:textId="77908BB2" w:rsidR="00F41AD3" w:rsidRPr="00BB1079" w:rsidRDefault="00F41AD3" w:rsidP="00F41AD3">
            <w:pPr>
              <w:spacing w:before="60" w:after="60"/>
              <w:cnfStyle w:val="000000100000" w:firstRow="0" w:lastRow="0" w:firstColumn="0" w:lastColumn="0" w:oddVBand="0" w:evenVBand="0" w:oddHBand="1" w:evenHBand="0" w:firstRowFirstColumn="0" w:firstRowLastColumn="0" w:lastRowFirstColumn="0" w:lastRowLastColumn="0"/>
            </w:pPr>
            <w:r w:rsidRPr="00A05B91">
              <w:t>This service replaces the CDP.</w:t>
            </w:r>
          </w:p>
        </w:tc>
        <w:tc>
          <w:tcPr>
            <w:tcW w:w="4947" w:type="dxa"/>
          </w:tcPr>
          <w:p w14:paraId="18BE4CD3" w14:textId="74DFEC89" w:rsidR="00F41AD3" w:rsidRPr="00FF5945" w:rsidRDefault="00A34A4C" w:rsidP="00F41AD3">
            <w:pPr>
              <w:spacing w:before="60" w:after="60"/>
              <w:cnfStyle w:val="000000100000" w:firstRow="0" w:lastRow="0" w:firstColumn="0" w:lastColumn="0" w:oddVBand="0" w:evenVBand="0" w:oddHBand="1" w:evenHBand="0" w:firstRowFirstColumn="0" w:firstRowLastColumn="0" w:lastRowFirstColumn="0" w:lastRowLastColumn="0"/>
              <w:rPr>
                <w:rFonts w:eastAsia="Batang" w:cs="Arial"/>
                <w:color w:val="000000" w:themeColor="text1"/>
                <w:lang w:eastAsia="ko-KR"/>
              </w:rPr>
            </w:pPr>
            <w:r>
              <w:rPr>
                <w:rFonts w:cs="Arial"/>
                <w:color w:val="000000" w:themeColor="text1"/>
              </w:rPr>
              <w:t>Dis serbij yoos too bi col CDP</w:t>
            </w:r>
            <w:r w:rsidR="00FF5945">
              <w:rPr>
                <w:rFonts w:eastAsia="Batang" w:cs="Arial" w:hint="eastAsia"/>
                <w:color w:val="000000" w:themeColor="text1"/>
                <w:lang w:eastAsia="ko-KR"/>
              </w:rPr>
              <w:t>.</w:t>
            </w:r>
          </w:p>
        </w:tc>
      </w:tr>
      <w:tr w:rsidR="00D97F30" w:rsidRPr="009B18A2" w14:paraId="6436F07A" w14:textId="77777777" w:rsidTr="00B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2447EC"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18E81D2D" w14:textId="2AB45874" w:rsidR="00D97F30" w:rsidRPr="00BB1079" w:rsidRDefault="00D97F30" w:rsidP="00D97F30">
            <w:pPr>
              <w:spacing w:before="60" w:after="60"/>
              <w:cnfStyle w:val="000000010000" w:firstRow="0" w:lastRow="0" w:firstColumn="0" w:lastColumn="0" w:oddVBand="0" w:evenVBand="0" w:oddHBand="0" w:evenHBand="1" w:firstRowFirstColumn="0" w:firstRowLastColumn="0" w:lastRowFirstColumn="0" w:lastRowLastColumn="0"/>
            </w:pPr>
            <w:r w:rsidRPr="00BB1079">
              <w:t>The RAES will be more flexible, culturally safe and will support individual job seekers.</w:t>
            </w:r>
          </w:p>
        </w:tc>
        <w:tc>
          <w:tcPr>
            <w:tcW w:w="4947" w:type="dxa"/>
          </w:tcPr>
          <w:p w14:paraId="1BB4052B" w14:textId="786EF0D8" w:rsidR="00D97F30" w:rsidRPr="009B18A2" w:rsidRDefault="00C33F1B" w:rsidP="00D97F30">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themeColor="text1"/>
              </w:rPr>
            </w:pPr>
            <w:r>
              <w:rPr>
                <w:rFonts w:cs="Arial"/>
                <w:color w:val="000000" w:themeColor="text1"/>
              </w:rPr>
              <w:t>Thu RAES wil bi mo flecsibol, culjurili seif en id wil supot individool job sikus.</w:t>
            </w:r>
          </w:p>
        </w:tc>
      </w:tr>
      <w:tr w:rsidR="00D97F30" w:rsidRPr="009B18A2" w14:paraId="46BA4F4F"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9008C2A"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550E151A" w14:textId="74816F39" w:rsidR="00D97F30" w:rsidRPr="00BB1079" w:rsidRDefault="00D97F30" w:rsidP="00D97F30">
            <w:pPr>
              <w:spacing w:before="60" w:after="60"/>
              <w:cnfStyle w:val="000000100000" w:firstRow="0" w:lastRow="0" w:firstColumn="0" w:lastColumn="0" w:oddVBand="0" w:evenVBand="0" w:oddHBand="1" w:evenHBand="0" w:firstRowFirstColumn="0" w:firstRowLastColumn="0" w:lastRowFirstColumn="0" w:lastRowLastColumn="0"/>
            </w:pPr>
            <w:r w:rsidRPr="00BB1079">
              <w:t>RAES Providers will work with you and your community to create projects.</w:t>
            </w:r>
          </w:p>
        </w:tc>
        <w:tc>
          <w:tcPr>
            <w:tcW w:w="4947" w:type="dxa"/>
          </w:tcPr>
          <w:p w14:paraId="184C6B3A" w14:textId="4CF07E0A" w:rsidR="00D97F30" w:rsidRPr="009B18A2" w:rsidRDefault="00997139" w:rsidP="00D97F3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 xml:space="preserve">RAES wil wek on projecs guddu yoo en yoswun comooniti. </w:t>
            </w:r>
          </w:p>
        </w:tc>
      </w:tr>
      <w:tr w:rsidR="00D97F30" w:rsidRPr="009B18A2" w14:paraId="0A3773F4" w14:textId="77777777" w:rsidTr="00B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9D329DB"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14F99951" w14:textId="0C6805BA" w:rsidR="00D97F30" w:rsidRPr="00BB1079" w:rsidRDefault="00D97F30" w:rsidP="00D97F30">
            <w:pPr>
              <w:spacing w:before="60" w:after="60"/>
              <w:cnfStyle w:val="000000010000" w:firstRow="0" w:lastRow="0" w:firstColumn="0" w:lastColumn="0" w:oddVBand="0" w:evenVBand="0" w:oddHBand="0" w:evenHBand="1" w:firstRowFirstColumn="0" w:firstRowLastColumn="0" w:lastRowFirstColumn="0" w:lastRowLastColumn="0"/>
            </w:pPr>
            <w:r w:rsidRPr="00BB1079">
              <w:t>They will support job seekers as they move into jobs.</w:t>
            </w:r>
          </w:p>
        </w:tc>
        <w:tc>
          <w:tcPr>
            <w:tcW w:w="4947" w:type="dxa"/>
          </w:tcPr>
          <w:p w14:paraId="467B7B56" w14:textId="5045CFB1" w:rsidR="00D97F30" w:rsidRPr="009B18A2" w:rsidRDefault="00CF2EF0" w:rsidP="00D97F30">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themeColor="text1"/>
              </w:rPr>
            </w:pPr>
            <w:r>
              <w:rPr>
                <w:rFonts w:cs="Arial"/>
                <w:color w:val="000000" w:themeColor="text1"/>
              </w:rPr>
              <w:t>Dei wil supot job sikus wen dei geding redi too gid jobs.</w:t>
            </w:r>
          </w:p>
        </w:tc>
      </w:tr>
      <w:tr w:rsidR="00D97F30" w:rsidRPr="009B18A2" w14:paraId="01A46A30"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DFB2161"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563C6865" w14:textId="1B8A5648" w:rsidR="00D97F30" w:rsidRPr="00BB1079" w:rsidRDefault="00D97F30" w:rsidP="00D97F30">
            <w:pPr>
              <w:spacing w:before="60" w:after="60"/>
              <w:cnfStyle w:val="000000100000" w:firstRow="0" w:lastRow="0" w:firstColumn="0" w:lastColumn="0" w:oddVBand="0" w:evenVBand="0" w:oddHBand="1" w:evenHBand="0" w:firstRowFirstColumn="0" w:firstRowLastColumn="0" w:lastRowFirstColumn="0" w:lastRowLastColumn="0"/>
            </w:pPr>
            <w:r w:rsidRPr="00BB1079">
              <w:t>Job seekers don’t have to do anything yet; more information will be given to you.</w:t>
            </w:r>
          </w:p>
        </w:tc>
        <w:tc>
          <w:tcPr>
            <w:tcW w:w="4947" w:type="dxa"/>
          </w:tcPr>
          <w:p w14:paraId="667DC2BB" w14:textId="5B0C6930" w:rsidR="00D97F30" w:rsidRPr="009B18A2" w:rsidRDefault="00DB1DAA" w:rsidP="00D97F3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Job sikus don heb too doo enithing yet. Mo infomeijin wil bi gibin too yoo.</w:t>
            </w:r>
          </w:p>
        </w:tc>
      </w:tr>
      <w:tr w:rsidR="00D97F30" w:rsidRPr="009B18A2" w14:paraId="2DAF895D" w14:textId="77777777" w:rsidTr="00BE7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DB833FF"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4EAFB5BF" w14:textId="42357CCB" w:rsidR="00D97F30" w:rsidRPr="00BB1079" w:rsidRDefault="00D97F30" w:rsidP="00D97F30">
            <w:pPr>
              <w:spacing w:before="60" w:after="60"/>
              <w:cnfStyle w:val="000000010000" w:firstRow="0" w:lastRow="0" w:firstColumn="0" w:lastColumn="0" w:oddVBand="0" w:evenVBand="0" w:oddHBand="0" w:evenHBand="1" w:firstRowFirstColumn="0" w:firstRowLastColumn="0" w:lastRowFirstColumn="0" w:lastRowLastColumn="0"/>
            </w:pPr>
            <w:r w:rsidRPr="00BB1079">
              <w:t>Your provider will set up a job plan, discuss your goals and what the next steps are.</w:t>
            </w:r>
          </w:p>
        </w:tc>
        <w:tc>
          <w:tcPr>
            <w:tcW w:w="4947" w:type="dxa"/>
          </w:tcPr>
          <w:p w14:paraId="45DC40D2" w14:textId="126B6F4A" w:rsidR="00D97F30" w:rsidRPr="009B18A2" w:rsidRDefault="00DD579F" w:rsidP="00D97F30">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themeColor="text1"/>
              </w:rPr>
            </w:pPr>
            <w:r>
              <w:rPr>
                <w:rFonts w:cs="Arial"/>
                <w:color w:val="000000" w:themeColor="text1"/>
              </w:rPr>
              <w:t>Yoswun RAES wil helbum yoo setumup job plan, gols en wut too doo necs</w:t>
            </w:r>
            <w:r w:rsidR="00CA18AE">
              <w:rPr>
                <w:rFonts w:cs="Arial"/>
                <w:color w:val="000000" w:themeColor="text1"/>
              </w:rPr>
              <w:t xml:space="preserve"> blungu yoswun job.</w:t>
            </w:r>
          </w:p>
        </w:tc>
      </w:tr>
      <w:tr w:rsidR="00D97F30" w:rsidRPr="009B18A2" w14:paraId="650BE6B9"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4E7E581" w14:textId="77777777" w:rsidR="00D97F30" w:rsidRPr="009B18A2" w:rsidRDefault="00D97F30" w:rsidP="00D97F30">
            <w:pPr>
              <w:pStyle w:val="ListParagraph"/>
              <w:numPr>
                <w:ilvl w:val="0"/>
                <w:numId w:val="1"/>
              </w:numPr>
              <w:spacing w:before="60" w:after="60"/>
              <w:jc w:val="center"/>
              <w:rPr>
                <w:rFonts w:cs="Arial"/>
                <w:b w:val="0"/>
                <w:bCs w:val="0"/>
                <w:color w:val="000000" w:themeColor="text1"/>
              </w:rPr>
            </w:pPr>
          </w:p>
        </w:tc>
        <w:tc>
          <w:tcPr>
            <w:tcW w:w="4947" w:type="dxa"/>
          </w:tcPr>
          <w:p w14:paraId="3F5C4B79" w14:textId="149F235F" w:rsidR="00D97F30" w:rsidRPr="00BB1079" w:rsidRDefault="00D97F30" w:rsidP="00D97F30">
            <w:pPr>
              <w:spacing w:before="60" w:after="60"/>
              <w:cnfStyle w:val="000000100000" w:firstRow="0" w:lastRow="0" w:firstColumn="0" w:lastColumn="0" w:oddVBand="0" w:evenVBand="0" w:oddHBand="1" w:evenHBand="0" w:firstRowFirstColumn="0" w:firstRowLastColumn="0" w:lastRowFirstColumn="0" w:lastRowLastColumn="0"/>
            </w:pPr>
            <w:r w:rsidRPr="00BB1079">
              <w:t>Job seekers’ Centrelink payments will stay the same under RAES.</w:t>
            </w:r>
          </w:p>
        </w:tc>
        <w:tc>
          <w:tcPr>
            <w:tcW w:w="4947" w:type="dxa"/>
          </w:tcPr>
          <w:p w14:paraId="52C830FB" w14:textId="3C6241BF" w:rsidR="00D97F30" w:rsidRPr="009B18A2" w:rsidRDefault="00061CBF" w:rsidP="00D97F30">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Undu dis noo wun RAES, thu Centrelink peiment blungu job sikus wil stil bi thu seim.</w:t>
            </w:r>
          </w:p>
        </w:tc>
      </w:tr>
      <w:tr w:rsidR="0062752F" w:rsidRPr="009B18A2" w14:paraId="2F168802" w14:textId="77777777" w:rsidTr="006275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2" w:type="dxa"/>
          </w:tcPr>
          <w:p w14:paraId="118431F0" w14:textId="77777777" w:rsidR="0062752F" w:rsidRPr="009B18A2" w:rsidRDefault="0062752F" w:rsidP="00D97F30">
            <w:pPr>
              <w:pStyle w:val="ListParagraph"/>
              <w:numPr>
                <w:ilvl w:val="0"/>
                <w:numId w:val="1"/>
              </w:numPr>
              <w:spacing w:before="60" w:after="60"/>
              <w:jc w:val="center"/>
              <w:rPr>
                <w:rFonts w:cs="Arial"/>
                <w:b w:val="0"/>
                <w:bCs w:val="0"/>
                <w:color w:val="000000" w:themeColor="text1"/>
              </w:rPr>
            </w:pPr>
          </w:p>
        </w:tc>
        <w:tc>
          <w:tcPr>
            <w:tcW w:w="4947" w:type="dxa"/>
          </w:tcPr>
          <w:p w14:paraId="177C7737" w14:textId="3325A294" w:rsidR="0062752F" w:rsidRPr="00BB1079" w:rsidRDefault="0062752F" w:rsidP="0062752F">
            <w:pPr>
              <w:spacing w:before="60" w:after="60"/>
              <w:cnfStyle w:val="000000010000" w:firstRow="0" w:lastRow="0" w:firstColumn="0" w:lastColumn="0" w:oddVBand="0" w:evenVBand="0" w:oddHBand="0" w:evenHBand="1" w:firstRowFirstColumn="0" w:firstRowLastColumn="0" w:lastRowFirstColumn="0" w:lastRowLastColumn="0"/>
            </w:pPr>
            <w:r w:rsidRPr="00BB1079">
              <w:t xml:space="preserve">For more information you can call </w:t>
            </w:r>
            <w:r w:rsidRPr="0062752F">
              <w:rPr>
                <w:b/>
                <w:bCs/>
              </w:rPr>
              <w:t>1800 079 098</w:t>
            </w:r>
            <w:r>
              <w:t xml:space="preserve"> </w:t>
            </w:r>
            <w:r w:rsidRPr="00BB1079">
              <w:t xml:space="preserve">or visit </w:t>
            </w:r>
            <w:r w:rsidR="0017259F" w:rsidRPr="00FA665E">
              <w:rPr>
                <w:rFonts w:eastAsia="Batang" w:cs="Arial" w:hint="eastAsia"/>
                <w:b/>
                <w:bCs/>
                <w:color w:val="000000" w:themeColor="text1"/>
                <w:lang w:eastAsia="ko-KR"/>
              </w:rPr>
              <w:t>w</w:t>
            </w:r>
            <w:r w:rsidR="0017259F" w:rsidRPr="00FA665E">
              <w:rPr>
                <w:rFonts w:cs="Arial"/>
                <w:b/>
                <w:bCs/>
                <w:color w:val="000000" w:themeColor="text1"/>
              </w:rPr>
              <w:t>ww.niaa.gov.au/remote-services</w:t>
            </w:r>
          </w:p>
        </w:tc>
        <w:tc>
          <w:tcPr>
            <w:tcW w:w="4947" w:type="dxa"/>
          </w:tcPr>
          <w:p w14:paraId="1CF64735" w14:textId="77BAF864" w:rsidR="00190F4C" w:rsidRPr="009B18A2" w:rsidRDefault="00190F4C" w:rsidP="00C436CD">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themeColor="text1"/>
              </w:rPr>
            </w:pPr>
            <w:r>
              <w:rPr>
                <w:rFonts w:cs="Arial"/>
                <w:color w:val="000000" w:themeColor="text1"/>
              </w:rPr>
              <w:t xml:space="preserve">Ib yoo wunnu no mo baut thu noo Remote Australia Employment Services, yoo gin colum dis numbu </w:t>
            </w:r>
            <w:r w:rsidRPr="00FA665E">
              <w:rPr>
                <w:rFonts w:cs="Arial"/>
                <w:b/>
                <w:bCs/>
                <w:color w:val="000000" w:themeColor="text1"/>
              </w:rPr>
              <w:t>1800</w:t>
            </w:r>
            <w:r w:rsidR="00BE7C57" w:rsidRPr="00FA665E">
              <w:rPr>
                <w:rFonts w:eastAsia="Batang" w:cs="Arial" w:hint="eastAsia"/>
                <w:b/>
                <w:bCs/>
                <w:color w:val="000000" w:themeColor="text1"/>
                <w:lang w:eastAsia="ko-KR"/>
              </w:rPr>
              <w:t xml:space="preserve"> </w:t>
            </w:r>
            <w:r w:rsidRPr="00FA665E">
              <w:rPr>
                <w:rFonts w:cs="Arial"/>
                <w:b/>
                <w:bCs/>
                <w:color w:val="000000" w:themeColor="text1"/>
              </w:rPr>
              <w:t>079</w:t>
            </w:r>
            <w:r w:rsidR="00BE7C57" w:rsidRPr="00FA665E">
              <w:rPr>
                <w:rFonts w:eastAsia="Batang" w:cs="Arial" w:hint="eastAsia"/>
                <w:b/>
                <w:bCs/>
                <w:color w:val="000000" w:themeColor="text1"/>
                <w:lang w:eastAsia="ko-KR"/>
              </w:rPr>
              <w:t xml:space="preserve"> </w:t>
            </w:r>
            <w:r w:rsidRPr="00FA665E">
              <w:rPr>
                <w:rFonts w:cs="Arial"/>
                <w:b/>
                <w:bCs/>
                <w:color w:val="000000" w:themeColor="text1"/>
              </w:rPr>
              <w:t>098</w:t>
            </w:r>
            <w:r>
              <w:rPr>
                <w:rFonts w:cs="Arial"/>
                <w:color w:val="000000" w:themeColor="text1"/>
              </w:rPr>
              <w:t xml:space="preserve">. Yoo gin olso go lungu der website </w:t>
            </w:r>
            <w:r w:rsidR="00FA665E" w:rsidRPr="00FA665E">
              <w:rPr>
                <w:rFonts w:eastAsia="Batang" w:cs="Arial" w:hint="eastAsia"/>
                <w:b/>
                <w:bCs/>
                <w:color w:val="000000" w:themeColor="text1"/>
                <w:lang w:eastAsia="ko-KR"/>
              </w:rPr>
              <w:t>w</w:t>
            </w:r>
            <w:r w:rsidRPr="00FA665E">
              <w:rPr>
                <w:rFonts w:cs="Arial"/>
                <w:b/>
                <w:bCs/>
                <w:color w:val="000000" w:themeColor="text1"/>
              </w:rPr>
              <w:t>ww.niaa.gov.au/remote-services</w:t>
            </w:r>
          </w:p>
        </w:tc>
      </w:tr>
    </w:tbl>
    <w:p w14:paraId="7E3A54B4" w14:textId="77777777" w:rsidR="00B21E04" w:rsidRPr="009B18A2" w:rsidRDefault="00B21E04" w:rsidP="00BE757D">
      <w:pPr>
        <w:rPr>
          <w:rFonts w:cs="Arial"/>
        </w:rPr>
      </w:pPr>
    </w:p>
    <w:sectPr w:rsidR="00B21E04" w:rsidRPr="009B18A2" w:rsidSect="00B10090">
      <w:headerReference w:type="default" r:id="rId8"/>
      <w:footerReference w:type="default" r:id="rId9"/>
      <w:headerReference w:type="first" r:id="rId10"/>
      <w:footerReference w:type="first" r:id="rId11"/>
      <w:pgSz w:w="11906" w:h="16838"/>
      <w:pgMar w:top="720" w:right="720" w:bottom="720" w:left="72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F0735" w14:textId="77777777" w:rsidR="00482E7F" w:rsidRDefault="00482E7F" w:rsidP="0028773F">
      <w:pPr>
        <w:spacing w:after="0" w:line="240" w:lineRule="auto"/>
      </w:pPr>
      <w:r>
        <w:separator/>
      </w:r>
    </w:p>
    <w:p w14:paraId="53342BC2" w14:textId="77777777" w:rsidR="00482E7F" w:rsidRDefault="00482E7F"/>
  </w:endnote>
  <w:endnote w:type="continuationSeparator" w:id="0">
    <w:p w14:paraId="1FFC297F" w14:textId="77777777" w:rsidR="00482E7F" w:rsidRDefault="00482E7F" w:rsidP="0028773F">
      <w:pPr>
        <w:spacing w:after="0" w:line="240" w:lineRule="auto"/>
      </w:pPr>
      <w:r>
        <w:continuationSeparator/>
      </w:r>
    </w:p>
    <w:p w14:paraId="27D0A782" w14:textId="77777777" w:rsidR="00482E7F" w:rsidRDefault="00482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7F0DE2-6981-EE47-8617-01D766A5F788}"/>
    <w:embedBold r:id="rId2" w:fontKey="{75A668BD-0750-E24A-81DB-66E06FF179EA}"/>
    <w:embedItalic r:id="rId3" w:fontKey="{49AD1223-CA0A-3E44-AA5A-A82A23B06A26}"/>
  </w:font>
  <w:font w:name="Aptos">
    <w:panose1 w:val="020B0004020202020204"/>
    <w:charset w:val="00"/>
    <w:family w:val="swiss"/>
    <w:pitch w:val="variable"/>
    <w:sig w:usb0="20000287" w:usb1="00000003" w:usb2="00000000" w:usb3="00000000" w:csb0="0000019F" w:csb1="00000000"/>
    <w:embedRegular r:id="rId4" w:fontKey="{3E55DB61-CEA0-A148-ABAA-0AA689D57BF2}"/>
    <w:embedBold r:id="rId5" w:fontKey="{3F58303F-4720-394C-8230-23830B1F0E14}"/>
  </w:font>
  <w:font w:name="PMingLiU">
    <w:altName w:val="新細明體"/>
    <w:panose1 w:val="02020500000000000000"/>
    <w:charset w:val="88"/>
    <w:family w:val="roman"/>
    <w:pitch w:val="variable"/>
    <w:sig w:usb0="A00002FF" w:usb1="28CFFCFA" w:usb2="00000016" w:usb3="00000000" w:csb0="00100001" w:csb1="00000000"/>
  </w:font>
  <w:font w:name="Dubai">
    <w:panose1 w:val="020B0503030403030204"/>
    <w:charset w:val="B2"/>
    <w:family w:val="swiss"/>
    <w:pitch w:val="variable"/>
    <w:sig w:usb0="80002067" w:usb1="80000000" w:usb2="00000008" w:usb3="00000000" w:csb0="00000041" w:csb1="00000000"/>
    <w:embedRegular r:id="rId6" w:fontKey="{0A45913B-1AEB-4840-961A-F99DE6F6758F}"/>
    <w:embedBold r:id="rId7" w:fontKey="{E4AD8586-9FEA-BA41-A514-465718CB0624}"/>
    <w:embedItalic r:id="rId8" w:fontKey="{C8FEF993-8136-1948-85EB-B6B316407376}"/>
  </w:font>
  <w:font w:name="Arial">
    <w:panose1 w:val="020B0604020202020204"/>
    <w:charset w:val="00"/>
    <w:family w:val="swiss"/>
    <w:pitch w:val="variable"/>
    <w:sig w:usb0="E0002EFF" w:usb1="C000785B" w:usb2="00000009" w:usb3="00000000" w:csb0="000001FF" w:csb1="00000000"/>
    <w:embedRegular r:id="rId9" w:fontKey="{1C90903A-B704-5B44-B7F9-65DB2041CB8C}"/>
    <w:embedBold r:id="rId10" w:fontKey="{14570DA6-70A5-8646-AAEC-06F8DDBBE362}"/>
    <w:embedItalic r:id="rId11" w:fontKey="{29947CEB-BC3F-AE40-AEB1-ED08C36ECACD}"/>
  </w:font>
  <w:font w:name="Aptos Display">
    <w:panose1 w:val="020B0004020202020204"/>
    <w:charset w:val="00"/>
    <w:family w:val="swiss"/>
    <w:pitch w:val="variable"/>
    <w:sig w:usb0="20000287" w:usb1="00000003" w:usb2="00000000" w:usb3="00000000" w:csb0="0000019F" w:csb1="00000000"/>
    <w:embedRegular r:id="rId12" w:fontKey="{ACB10468-2ADD-564D-840E-619176AC3C72}"/>
  </w:font>
  <w:font w:name="MingLiU">
    <w:altName w:val="細明體"/>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B10090" w:rsidRPr="007524D3" w14:paraId="1887A19A" w14:textId="77777777" w:rsidTr="00066DE5">
      <w:trPr>
        <w:jc w:val="right"/>
      </w:trPr>
      <w:sdt>
        <w:sdtPr>
          <w:rPr>
            <w:rFonts w:cs="Arial"/>
            <w:sz w:val="22"/>
            <w:szCs w:val="22"/>
          </w:rPr>
          <w:alias w:val="Title"/>
          <w:tag w:val=""/>
          <w:id w:val="-1430270091"/>
          <w:dataBinding w:prefixMappings="xmlns:ns0='http://purl.org/dc/elements/1.1/' xmlns:ns1='http://schemas.openxmlformats.org/package/2006/metadata/core-properties' " w:xpath="/ns1:coreProperties[1]/ns0:title[1]" w:storeItemID="{6C3C8BC8-F283-45AE-878A-BAB7291924A1}"/>
          <w:text/>
        </w:sdtPr>
        <w:sdtContent>
          <w:tc>
            <w:tcPr>
              <w:tcW w:w="4795" w:type="dxa"/>
              <w:vAlign w:val="center"/>
            </w:tcPr>
            <w:p w14:paraId="01394FB5" w14:textId="2C98B5D3" w:rsidR="00B10090" w:rsidRPr="007524D3" w:rsidRDefault="002A1C73" w:rsidP="00B10090">
              <w:pPr>
                <w:pStyle w:val="Header"/>
                <w:jc w:val="right"/>
                <w:rPr>
                  <w:rFonts w:cs="Arial"/>
                  <w:sz w:val="22"/>
                  <w:szCs w:val="22"/>
                </w:rPr>
              </w:pPr>
              <w:r>
                <w:rPr>
                  <w:rFonts w:cs="Arial"/>
                  <w:sz w:val="22"/>
                  <w:szCs w:val="22"/>
                </w:rPr>
                <w:t>Remote Australia Employment Service (RAES) Audio message – Kriol (WA)</w:t>
              </w:r>
            </w:p>
          </w:tc>
        </w:sdtContent>
      </w:sdt>
      <w:tc>
        <w:tcPr>
          <w:tcW w:w="250" w:type="pct"/>
          <w:vAlign w:val="center"/>
        </w:tcPr>
        <w:p w14:paraId="0EB3887B" w14:textId="77777777" w:rsidR="00B10090" w:rsidRPr="007524D3" w:rsidRDefault="00B10090" w:rsidP="00B10090">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264F519C" w14:textId="77777777" w:rsidR="00B10090" w:rsidRPr="007524D3" w:rsidRDefault="00B10090" w:rsidP="00B10090">
    <w:pPr>
      <w:pStyle w:val="Footer"/>
      <w:rPr>
        <w:rFonts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7524D3" w:rsidRPr="007524D3" w14:paraId="0B8891FB" w14:textId="77777777" w:rsidTr="001B6100">
      <w:trPr>
        <w:jc w:val="right"/>
      </w:trPr>
      <w:sdt>
        <w:sdtPr>
          <w:rPr>
            <w:rFonts w:cs="Arial"/>
            <w:sz w:val="22"/>
            <w:szCs w:val="22"/>
          </w:rPr>
          <w:alias w:val="Title"/>
          <w:tag w:val=""/>
          <w:id w:val="-902833547"/>
          <w:dataBinding w:prefixMappings="xmlns:ns0='http://purl.org/dc/elements/1.1/' xmlns:ns1='http://schemas.openxmlformats.org/package/2006/metadata/core-properties' " w:xpath="/ns1:coreProperties[1]/ns0:title[1]" w:storeItemID="{6C3C8BC8-F283-45AE-878A-BAB7291924A1}"/>
          <w:text/>
        </w:sdtPr>
        <w:sdtContent>
          <w:tc>
            <w:tcPr>
              <w:tcW w:w="4795" w:type="dxa"/>
              <w:vAlign w:val="center"/>
            </w:tcPr>
            <w:p w14:paraId="3DA6AFD0" w14:textId="6128623C" w:rsidR="007524D3" w:rsidRPr="007524D3" w:rsidRDefault="002A1C73" w:rsidP="007524D3">
              <w:pPr>
                <w:pStyle w:val="Header"/>
                <w:jc w:val="right"/>
                <w:rPr>
                  <w:rFonts w:cs="Arial"/>
                  <w:sz w:val="22"/>
                  <w:szCs w:val="22"/>
                </w:rPr>
              </w:pPr>
              <w:r>
                <w:rPr>
                  <w:rFonts w:cs="Arial"/>
                  <w:sz w:val="22"/>
                  <w:szCs w:val="22"/>
                </w:rPr>
                <w:t>Remote Australia Employment Service (RAES) Audio message – Kriol (WA)</w:t>
              </w:r>
            </w:p>
          </w:tc>
        </w:sdtContent>
      </w:sdt>
      <w:tc>
        <w:tcPr>
          <w:tcW w:w="250" w:type="pct"/>
          <w:vAlign w:val="center"/>
        </w:tcPr>
        <w:p w14:paraId="3EB39C86" w14:textId="77777777" w:rsidR="007524D3" w:rsidRPr="007524D3" w:rsidRDefault="007524D3" w:rsidP="007524D3">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115500BC" w14:textId="77777777" w:rsidR="00443BA2" w:rsidRPr="007524D3" w:rsidRDefault="00443BA2" w:rsidP="007524D3">
    <w:pPr>
      <w:pStyle w:val="Footer"/>
      <w:rPr>
        <w:rFonts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E693B" w14:textId="77777777" w:rsidR="00482E7F" w:rsidRDefault="00482E7F" w:rsidP="0028773F">
      <w:pPr>
        <w:spacing w:after="0" w:line="240" w:lineRule="auto"/>
      </w:pPr>
      <w:r>
        <w:separator/>
      </w:r>
    </w:p>
    <w:p w14:paraId="2267DFDE" w14:textId="77777777" w:rsidR="00482E7F" w:rsidRDefault="00482E7F"/>
  </w:footnote>
  <w:footnote w:type="continuationSeparator" w:id="0">
    <w:p w14:paraId="61FF49B5" w14:textId="77777777" w:rsidR="00482E7F" w:rsidRDefault="00482E7F" w:rsidP="0028773F">
      <w:pPr>
        <w:spacing w:after="0" w:line="240" w:lineRule="auto"/>
      </w:pPr>
      <w:r>
        <w:continuationSeparator/>
      </w:r>
    </w:p>
    <w:p w14:paraId="19BB9ED1" w14:textId="77777777" w:rsidR="00482E7F" w:rsidRDefault="00482E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C0A6" w14:textId="77777777" w:rsidR="0028773F" w:rsidRDefault="0028773F" w:rsidP="002877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1CE6D" w14:textId="49B9475A" w:rsidR="00443BA2" w:rsidRDefault="002A1C73" w:rsidP="006365C6">
    <w:pPr>
      <w:pStyle w:val="Header"/>
      <w:spacing w:after="360"/>
      <w:jc w:val="center"/>
    </w:pPr>
    <w:r>
      <w:rPr>
        <w:noProof/>
        <w:color w:val="FF0000"/>
        <w:sz w:val="20"/>
        <w:szCs w:val="20"/>
      </w:rPr>
      <w:drawing>
        <wp:anchor distT="0" distB="0" distL="114300" distR="114300" simplePos="0" relativeHeight="251659264" behindDoc="0" locked="0" layoutInCell="1" allowOverlap="1" wp14:anchorId="628E6963" wp14:editId="180FB75C">
          <wp:simplePos x="0" y="0"/>
          <wp:positionH relativeFrom="column">
            <wp:posOffset>5890309</wp:posOffset>
          </wp:positionH>
          <wp:positionV relativeFrom="paragraph">
            <wp:posOffset>0</wp:posOffset>
          </wp:positionV>
          <wp:extent cx="878205" cy="60515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8205" cy="60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593365"/>
    <w:multiLevelType w:val="hybridMultilevel"/>
    <w:tmpl w:val="905A3FF2"/>
    <w:lvl w:ilvl="0" w:tplc="BDDAE64E">
      <w:start w:val="1"/>
      <w:numFmt w:val="decimal"/>
      <w:suff w:val="nothing"/>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2626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embedSystemFonts/>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F30"/>
    <w:rsid w:val="00010F65"/>
    <w:rsid w:val="0003453B"/>
    <w:rsid w:val="00042465"/>
    <w:rsid w:val="00061CBF"/>
    <w:rsid w:val="00067A5A"/>
    <w:rsid w:val="000835A2"/>
    <w:rsid w:val="000F5DFA"/>
    <w:rsid w:val="00156840"/>
    <w:rsid w:val="00167913"/>
    <w:rsid w:val="0017259F"/>
    <w:rsid w:val="00187F4E"/>
    <w:rsid w:val="00190F4C"/>
    <w:rsid w:val="001B5B6F"/>
    <w:rsid w:val="00212210"/>
    <w:rsid w:val="002229F8"/>
    <w:rsid w:val="00237958"/>
    <w:rsid w:val="00247A62"/>
    <w:rsid w:val="00257121"/>
    <w:rsid w:val="00263AF6"/>
    <w:rsid w:val="0028773F"/>
    <w:rsid w:val="002A1C73"/>
    <w:rsid w:val="002E475E"/>
    <w:rsid w:val="0033708E"/>
    <w:rsid w:val="00372B9F"/>
    <w:rsid w:val="00403490"/>
    <w:rsid w:val="00443BA2"/>
    <w:rsid w:val="00482E7F"/>
    <w:rsid w:val="004A6BED"/>
    <w:rsid w:val="004D1E16"/>
    <w:rsid w:val="004E24FB"/>
    <w:rsid w:val="004F583E"/>
    <w:rsid w:val="005510DE"/>
    <w:rsid w:val="005517A4"/>
    <w:rsid w:val="00556C4B"/>
    <w:rsid w:val="0056109E"/>
    <w:rsid w:val="00572405"/>
    <w:rsid w:val="0059663A"/>
    <w:rsid w:val="005C40C8"/>
    <w:rsid w:val="005D62E1"/>
    <w:rsid w:val="005E6785"/>
    <w:rsid w:val="005F047F"/>
    <w:rsid w:val="006149F3"/>
    <w:rsid w:val="0062752F"/>
    <w:rsid w:val="006365C6"/>
    <w:rsid w:val="00644B11"/>
    <w:rsid w:val="00680A23"/>
    <w:rsid w:val="00684A0E"/>
    <w:rsid w:val="006C5630"/>
    <w:rsid w:val="00711C60"/>
    <w:rsid w:val="00726502"/>
    <w:rsid w:val="00730F10"/>
    <w:rsid w:val="007524D3"/>
    <w:rsid w:val="007A6468"/>
    <w:rsid w:val="007B5F94"/>
    <w:rsid w:val="007D2DCE"/>
    <w:rsid w:val="007E0A5F"/>
    <w:rsid w:val="007E0DB6"/>
    <w:rsid w:val="00803BE4"/>
    <w:rsid w:val="00825CF5"/>
    <w:rsid w:val="00864688"/>
    <w:rsid w:val="008B2B62"/>
    <w:rsid w:val="008C335C"/>
    <w:rsid w:val="008E2776"/>
    <w:rsid w:val="008F56DE"/>
    <w:rsid w:val="008F69A2"/>
    <w:rsid w:val="008F7EE9"/>
    <w:rsid w:val="0093061C"/>
    <w:rsid w:val="0094644C"/>
    <w:rsid w:val="00977F9C"/>
    <w:rsid w:val="00984B0A"/>
    <w:rsid w:val="0098775E"/>
    <w:rsid w:val="00993889"/>
    <w:rsid w:val="00995906"/>
    <w:rsid w:val="00997139"/>
    <w:rsid w:val="009B18A2"/>
    <w:rsid w:val="009F70D7"/>
    <w:rsid w:val="00A13C16"/>
    <w:rsid w:val="00A34A4C"/>
    <w:rsid w:val="00A84A55"/>
    <w:rsid w:val="00B01314"/>
    <w:rsid w:val="00B05C00"/>
    <w:rsid w:val="00B0768A"/>
    <w:rsid w:val="00B10090"/>
    <w:rsid w:val="00B15CD0"/>
    <w:rsid w:val="00B21E04"/>
    <w:rsid w:val="00B257F0"/>
    <w:rsid w:val="00B40F88"/>
    <w:rsid w:val="00B673EF"/>
    <w:rsid w:val="00B75ADF"/>
    <w:rsid w:val="00BA6382"/>
    <w:rsid w:val="00BE757D"/>
    <w:rsid w:val="00BE7C57"/>
    <w:rsid w:val="00C33F1B"/>
    <w:rsid w:val="00C436CD"/>
    <w:rsid w:val="00C91CB1"/>
    <w:rsid w:val="00CA18AE"/>
    <w:rsid w:val="00CA4A23"/>
    <w:rsid w:val="00CC72E9"/>
    <w:rsid w:val="00CF2EF0"/>
    <w:rsid w:val="00D068DD"/>
    <w:rsid w:val="00D44903"/>
    <w:rsid w:val="00D83D90"/>
    <w:rsid w:val="00D84001"/>
    <w:rsid w:val="00D8530C"/>
    <w:rsid w:val="00D91819"/>
    <w:rsid w:val="00D97F30"/>
    <w:rsid w:val="00DB1DAA"/>
    <w:rsid w:val="00DD579F"/>
    <w:rsid w:val="00DE2ADC"/>
    <w:rsid w:val="00EA6BF4"/>
    <w:rsid w:val="00EB11AA"/>
    <w:rsid w:val="00EC4A71"/>
    <w:rsid w:val="00F03E5C"/>
    <w:rsid w:val="00F04C3E"/>
    <w:rsid w:val="00F078F7"/>
    <w:rsid w:val="00F13D59"/>
    <w:rsid w:val="00F41AD3"/>
    <w:rsid w:val="00F87972"/>
    <w:rsid w:val="00FA665E"/>
    <w:rsid w:val="00FF594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6B16C"/>
  <w15:chartTrackingRefBased/>
  <w15:docId w15:val="{041C7B1E-F6DD-4AC4-87A7-BE93EA74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C3E"/>
    <w:rPr>
      <w:rFonts w:ascii="Arial" w:hAnsi="Arial"/>
    </w:rPr>
  </w:style>
  <w:style w:type="paragraph" w:styleId="Heading1">
    <w:name w:val="heading 1"/>
    <w:basedOn w:val="Normal"/>
    <w:next w:val="Normal"/>
    <w:link w:val="Heading1Char"/>
    <w:uiPriority w:val="9"/>
    <w:qFormat/>
    <w:rsid w:val="0094644C"/>
    <w:pPr>
      <w:spacing w:before="160"/>
      <w:outlineLvl w:val="0"/>
    </w:pPr>
    <w:rPr>
      <w:b/>
    </w:rPr>
  </w:style>
  <w:style w:type="paragraph" w:styleId="Heading2">
    <w:name w:val="heading 2"/>
    <w:basedOn w:val="Normal"/>
    <w:next w:val="Normal"/>
    <w:link w:val="Heading2Char"/>
    <w:uiPriority w:val="9"/>
    <w:semiHidden/>
    <w:unhideWhenUsed/>
    <w:qFormat/>
    <w:rsid w:val="0098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44C"/>
    <w:rPr>
      <w:rFonts w:ascii="Arial" w:hAnsi="Arial"/>
      <w:b/>
    </w:rPr>
  </w:style>
  <w:style w:type="character" w:customStyle="1" w:styleId="Heading2Char">
    <w:name w:val="Heading 2 Char"/>
    <w:basedOn w:val="DefaultParagraphFont"/>
    <w:link w:val="Heading2"/>
    <w:uiPriority w:val="9"/>
    <w:semiHidden/>
    <w:rsid w:val="0098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75E"/>
    <w:rPr>
      <w:rFonts w:eastAsiaTheme="majorEastAsia" w:cstheme="majorBidi"/>
      <w:color w:val="272727" w:themeColor="text1" w:themeTint="D8"/>
    </w:rPr>
  </w:style>
  <w:style w:type="paragraph" w:styleId="Title">
    <w:name w:val="Title"/>
    <w:basedOn w:val="Normal"/>
    <w:next w:val="Normal"/>
    <w:link w:val="TitleChar"/>
    <w:uiPriority w:val="10"/>
    <w:qFormat/>
    <w:rsid w:val="00987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75E"/>
    <w:pPr>
      <w:spacing w:before="160"/>
      <w:jc w:val="center"/>
    </w:pPr>
    <w:rPr>
      <w:i/>
      <w:iCs/>
      <w:color w:val="404040" w:themeColor="text1" w:themeTint="BF"/>
    </w:rPr>
  </w:style>
  <w:style w:type="character" w:customStyle="1" w:styleId="QuoteChar">
    <w:name w:val="Quote Char"/>
    <w:basedOn w:val="DefaultParagraphFont"/>
    <w:link w:val="Quote"/>
    <w:uiPriority w:val="29"/>
    <w:rsid w:val="0098775E"/>
    <w:rPr>
      <w:i/>
      <w:iCs/>
      <w:color w:val="404040" w:themeColor="text1" w:themeTint="BF"/>
    </w:rPr>
  </w:style>
  <w:style w:type="paragraph" w:styleId="ListParagraph">
    <w:name w:val="List Paragraph"/>
    <w:basedOn w:val="Normal"/>
    <w:uiPriority w:val="34"/>
    <w:qFormat/>
    <w:rsid w:val="0098775E"/>
    <w:pPr>
      <w:ind w:left="720"/>
      <w:contextualSpacing/>
    </w:pPr>
  </w:style>
  <w:style w:type="character" w:styleId="IntenseEmphasis">
    <w:name w:val="Intense Emphasis"/>
    <w:basedOn w:val="DefaultParagraphFont"/>
    <w:uiPriority w:val="21"/>
    <w:qFormat/>
    <w:rsid w:val="0098775E"/>
    <w:rPr>
      <w:i/>
      <w:iCs/>
      <w:color w:val="0F4761" w:themeColor="accent1" w:themeShade="BF"/>
    </w:rPr>
  </w:style>
  <w:style w:type="paragraph" w:styleId="IntenseQuote">
    <w:name w:val="Intense Quote"/>
    <w:basedOn w:val="Normal"/>
    <w:next w:val="Normal"/>
    <w:link w:val="IntenseQuoteChar"/>
    <w:uiPriority w:val="30"/>
    <w:qFormat/>
    <w:rsid w:val="0098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75E"/>
    <w:rPr>
      <w:i/>
      <w:iCs/>
      <w:color w:val="0F4761" w:themeColor="accent1" w:themeShade="BF"/>
    </w:rPr>
  </w:style>
  <w:style w:type="character" w:styleId="IntenseReference">
    <w:name w:val="Intense Reference"/>
    <w:basedOn w:val="DefaultParagraphFont"/>
    <w:uiPriority w:val="32"/>
    <w:qFormat/>
    <w:rsid w:val="0098775E"/>
    <w:rPr>
      <w:b/>
      <w:bCs/>
      <w:smallCaps/>
      <w:color w:val="0F4761" w:themeColor="accent1" w:themeShade="BF"/>
      <w:spacing w:val="5"/>
    </w:rPr>
  </w:style>
  <w:style w:type="paragraph" w:styleId="Header">
    <w:name w:val="header"/>
    <w:basedOn w:val="Normal"/>
    <w:link w:val="HeaderChar"/>
    <w:uiPriority w:val="99"/>
    <w:unhideWhenUsed/>
    <w:rsid w:val="00287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73F"/>
  </w:style>
  <w:style w:type="paragraph" w:styleId="Footer">
    <w:name w:val="footer"/>
    <w:basedOn w:val="Normal"/>
    <w:link w:val="FooterChar"/>
    <w:uiPriority w:val="99"/>
    <w:unhideWhenUsed/>
    <w:rsid w:val="00287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73F"/>
  </w:style>
  <w:style w:type="character" w:styleId="PlaceholderText">
    <w:name w:val="Placeholder Text"/>
    <w:basedOn w:val="DefaultParagraphFont"/>
    <w:uiPriority w:val="99"/>
    <w:semiHidden/>
    <w:rsid w:val="00B10090"/>
    <w:rPr>
      <w:color w:val="666666"/>
    </w:rPr>
  </w:style>
  <w:style w:type="table" w:styleId="TableGrid">
    <w:name w:val="Table Grid"/>
    <w:basedOn w:val="TableNormal"/>
    <w:uiPriority w:val="39"/>
    <w:rsid w:val="007E0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E0D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ilingualTable">
    <w:name w:val="Bilingual Table"/>
    <w:basedOn w:val="PlainTable1"/>
    <w:uiPriority w:val="99"/>
    <w:rsid w:val="007524D3"/>
    <w:tblPr/>
    <w:trPr>
      <w:cantSplit/>
    </w:trPr>
    <w:tblStylePr w:type="firstRow">
      <w:pPr>
        <w:wordWrap/>
        <w:jc w:val="center"/>
      </w:pPr>
      <w:rPr>
        <w:rFonts w:asciiTheme="minorHAnsi" w:eastAsiaTheme="minorEastAsia" w:hAnsiTheme="minorHAnsi" w:cstheme="minorBidi"/>
        <w:b/>
        <w:bCs/>
        <w:i w:val="0"/>
        <w:iCs w:val="0"/>
        <w:color w:val="FFFFFF" w:themeColor="background1"/>
        <w:sz w:val="24"/>
        <w:szCs w:val="24"/>
      </w:rPr>
      <w:tblPr/>
      <w:trPr>
        <w:cantSplit w:val="0"/>
        <w:tblHeader/>
      </w:trPr>
      <w:tcPr>
        <w:shd w:val="clear" w:color="auto" w:fill="38004C"/>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TableGridLight">
    <w:name w:val="Grid Table Light"/>
    <w:basedOn w:val="TableNormal"/>
    <w:uiPriority w:val="40"/>
    <w:rsid w:val="00825C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6365C6"/>
    <w:rPr>
      <w:color w:val="467886" w:themeColor="hyperlink"/>
      <w:u w:val="single"/>
    </w:rPr>
  </w:style>
  <w:style w:type="paragraph" w:styleId="Revision">
    <w:name w:val="Revision"/>
    <w:hidden/>
    <w:uiPriority w:val="99"/>
    <w:semiHidden/>
    <w:rsid w:val="00F41AD3"/>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00_Production\01_Typesetting\Template_B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8D76A759BF4A7ABD0C4651AF3CBB31"/>
        <w:category>
          <w:name w:val="General"/>
          <w:gallery w:val="placeholder"/>
        </w:category>
        <w:types>
          <w:type w:val="bbPlcHdr"/>
        </w:types>
        <w:behaviors>
          <w:behavior w:val="content"/>
        </w:behaviors>
        <w:guid w:val="{FD3FB212-6763-4152-8E0C-200F8A8F1746}"/>
      </w:docPartPr>
      <w:docPartBody>
        <w:p w:rsidR="003D3E7C" w:rsidRDefault="00000000">
          <w:pPr>
            <w:pStyle w:val="E88D76A759BF4A7ABD0C4651AF3CBB31"/>
          </w:pPr>
          <w:r w:rsidRPr="00D633D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ubai">
    <w:panose1 w:val="020B0503030403030204"/>
    <w:charset w:val="B2"/>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8E"/>
    <w:rsid w:val="00032F8E"/>
    <w:rsid w:val="000835A2"/>
    <w:rsid w:val="00167913"/>
    <w:rsid w:val="00187F4E"/>
    <w:rsid w:val="002A1235"/>
    <w:rsid w:val="00337BE9"/>
    <w:rsid w:val="003C2846"/>
    <w:rsid w:val="003D3E7C"/>
    <w:rsid w:val="003E1B51"/>
    <w:rsid w:val="004F583E"/>
    <w:rsid w:val="00680A23"/>
    <w:rsid w:val="006C5630"/>
    <w:rsid w:val="008138C0"/>
    <w:rsid w:val="00960D17"/>
    <w:rsid w:val="00B0768A"/>
    <w:rsid w:val="00E8476A"/>
    <w:rsid w:val="00EB11A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E88D76A759BF4A7ABD0C4651AF3CBB31">
    <w:name w:val="E88D76A759BF4A7ABD0C4651AF3CBB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ilingual Table">
      <a:majorFont>
        <a:latin typeface="Aptos Display"/>
        <a:ea typeface=""/>
        <a:cs typeface="Dubai"/>
      </a:majorFont>
      <a:minorFont>
        <a:latin typeface="Aptos"/>
        <a:ea typeface=""/>
        <a:cs typeface="Duba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ABEE7-347E-4BEC-9AE7-CD5A11EE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G:\Shared drives\00_Production\01_Typesetting\Template_BT.dotx</Template>
  <TotalTime>68</TotalTime>
  <Pages>1</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Australia Employment Service (RAES) Audio message – Kriol (WA)</dc:title>
  <dc:subject/>
  <dc:creator>Thom Kiorgaard</dc:creator>
  <cp:keywords/>
  <dc:description/>
  <cp:lastModifiedBy>Sophie Mor</cp:lastModifiedBy>
  <cp:revision>23</cp:revision>
  <dcterms:created xsi:type="dcterms:W3CDTF">2025-10-01T06:07:00Z</dcterms:created>
  <dcterms:modified xsi:type="dcterms:W3CDTF">2025-11-07T00:22:00Z</dcterms:modified>
</cp:coreProperties>
</file>