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2347" w:type="dxa"/>
          <w:right w:w="115" w:type="dxa"/>
        </w:tblCellMar>
        <w:tblLook w:val="0600" w:firstRow="0" w:lastRow="0" w:firstColumn="0" w:lastColumn="0" w:noHBand="1" w:noVBand="1"/>
        <w:tblDescription w:val="First table has title and image, second table has date and subtitle and the third has paragraph text"/>
      </w:tblPr>
      <w:tblGrid>
        <w:gridCol w:w="10080"/>
      </w:tblGrid>
      <w:tr w:rsidR="003A2F68" w14:paraId="1275CA12" w14:textId="77777777" w:rsidTr="00356FE5">
        <w:trPr>
          <w:trHeight w:val="4104"/>
        </w:trPr>
        <w:tc>
          <w:tcPr>
            <w:tcW w:w="10080" w:type="dxa"/>
            <w:vAlign w:val="bottom"/>
          </w:tcPr>
          <w:p w14:paraId="0D9E7186" w14:textId="30FBC633" w:rsidR="003A2F68" w:rsidRDefault="00375D5F" w:rsidP="00CD3E25">
            <w:pPr>
              <w:pStyle w:val="CoverPageTitle"/>
              <w:spacing w:after="0"/>
              <w:ind w:left="-2340"/>
            </w:pPr>
            <w:sdt>
              <w:sdtPr>
                <w:alias w:val="Enter title:"/>
                <w:tag w:val="Enter title:"/>
                <w:id w:val="656652538"/>
                <w:placeholder>
                  <w:docPart w:val="FA98472E23D448D8879FB9C4EEC02681"/>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r w:rsidR="008433BE">
                  <w:t>CATSI ACT 2006</w:t>
                </w:r>
              </w:sdtContent>
            </w:sdt>
          </w:p>
        </w:tc>
      </w:tr>
      <w:tr w:rsidR="007B0A29" w14:paraId="62DA3976" w14:textId="77777777" w:rsidTr="007C770C">
        <w:tc>
          <w:tcPr>
            <w:tcW w:w="10080" w:type="dxa"/>
          </w:tcPr>
          <w:p w14:paraId="4BD5C458" w14:textId="7EE3B06A" w:rsidR="007B0A29" w:rsidRDefault="00CD3E25" w:rsidP="00CD3E25">
            <w:pPr>
              <w:pStyle w:val="CoverPageTitle"/>
              <w:spacing w:after="0"/>
              <w:ind w:left="-2340" w:right="-672"/>
            </w:pPr>
            <w:r>
              <w:rPr>
                <w:noProof/>
              </w:rPr>
              <w:drawing>
                <wp:inline distT="0" distB="0" distL="0" distR="0" wp14:anchorId="7FF3DE52" wp14:editId="081C5D58">
                  <wp:extent cx="6400800" cy="3475990"/>
                  <wp:effectExtent l="0" t="0" r="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00800" cy="3475990"/>
                          </a:xfrm>
                          <a:prstGeom prst="rect">
                            <a:avLst/>
                          </a:prstGeom>
                        </pic:spPr>
                      </pic:pic>
                    </a:graphicData>
                  </a:graphic>
                </wp:inline>
              </w:drawing>
            </w:r>
          </w:p>
        </w:tc>
      </w:tr>
    </w:tbl>
    <w:p w14:paraId="68DB475F" w14:textId="77777777" w:rsidR="007C770C" w:rsidRPr="007C770C" w:rsidRDefault="007C770C" w:rsidP="007C770C">
      <w:pPr>
        <w:spacing w:after="0"/>
        <w:rPr>
          <w:sz w:val="4"/>
        </w:rPr>
      </w:pPr>
    </w:p>
    <w:tbl>
      <w:tblPr>
        <w:tblW w:w="5000" w:type="pct"/>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Layout w:type="fixed"/>
        <w:tblCellMar>
          <w:top w:w="14" w:type="dxa"/>
          <w:left w:w="115" w:type="dxa"/>
          <w:bottom w:w="14" w:type="dxa"/>
          <w:right w:w="115" w:type="dxa"/>
        </w:tblCellMar>
        <w:tblLook w:val="0600" w:firstRow="0" w:lastRow="0" w:firstColumn="0" w:lastColumn="0" w:noHBand="1" w:noVBand="1"/>
        <w:tblDescription w:val="First table has title and image, second table has date and subtitle and the third has paragraph text"/>
      </w:tblPr>
      <w:tblGrid>
        <w:gridCol w:w="2294"/>
        <w:gridCol w:w="7786"/>
      </w:tblGrid>
      <w:tr w:rsidR="00D4773D" w14:paraId="2C4E424B" w14:textId="77777777" w:rsidTr="00803A31">
        <w:trPr>
          <w:trHeight w:val="864"/>
        </w:trPr>
        <w:tc>
          <w:tcPr>
            <w:tcW w:w="2294" w:type="dxa"/>
            <w:tcBorders>
              <w:top w:val="nil"/>
              <w:left w:val="nil"/>
              <w:bottom w:val="nil"/>
            </w:tcBorders>
            <w:shd w:val="clear" w:color="auto" w:fill="B85A22" w:themeFill="accent2" w:themeFillShade="BF"/>
            <w:vAlign w:val="center"/>
          </w:tcPr>
          <w:p w14:paraId="3F4DE9BE" w14:textId="21B2F0B7" w:rsidR="00D4773D" w:rsidRPr="00783448" w:rsidRDefault="00CD3E25" w:rsidP="00783448">
            <w:pPr>
              <w:pStyle w:val="Date"/>
            </w:pPr>
            <w:r>
              <w:t>01/10/2020</w:t>
            </w:r>
          </w:p>
        </w:tc>
        <w:tc>
          <w:tcPr>
            <w:tcW w:w="7786" w:type="dxa"/>
            <w:tcBorders>
              <w:top w:val="nil"/>
              <w:bottom w:val="nil"/>
              <w:right w:val="nil"/>
            </w:tcBorders>
            <w:shd w:val="clear" w:color="auto" w:fill="355D7E" w:themeFill="accent1" w:themeFillShade="80"/>
            <w:tcMar>
              <w:left w:w="216" w:type="dxa"/>
            </w:tcMar>
            <w:vAlign w:val="center"/>
          </w:tcPr>
          <w:p w14:paraId="2B0CFCE2" w14:textId="4E234E50" w:rsidR="00D4773D" w:rsidRPr="00A5429D" w:rsidRDefault="00DD157F" w:rsidP="00A5429D">
            <w:pPr>
              <w:pStyle w:val="CoverPageSubtitle"/>
            </w:pPr>
            <w:r>
              <w:t>Denise Colbung</w:t>
            </w:r>
            <w:r w:rsidR="00F65E96">
              <w:t xml:space="preserve"> Report </w:t>
            </w:r>
            <w:r>
              <w:t xml:space="preserve"> </w:t>
            </w:r>
          </w:p>
        </w:tc>
      </w:tr>
    </w:tbl>
    <w:p w14:paraId="5332B880" w14:textId="056CE73A" w:rsidR="00D4773D" w:rsidRPr="007C770C" w:rsidRDefault="00D4773D" w:rsidP="00DD157F">
      <w:pPr>
        <w:spacing w:line="432" w:lineRule="auto"/>
        <w:rPr>
          <w:sz w:val="26"/>
          <w:szCs w:val="26"/>
        </w:rPr>
      </w:pPr>
      <w:r w:rsidRPr="007C770C">
        <w:rPr>
          <w:sz w:val="26"/>
          <w:szCs w:val="26"/>
        </w:rPr>
        <w:br w:type="page"/>
      </w:r>
    </w:p>
    <w:p w14:paraId="5BDCF2D8" w14:textId="1DE84CDB" w:rsidR="00106B79" w:rsidRDefault="00375D5F">
      <w:pPr>
        <w:pStyle w:val="Title"/>
      </w:pPr>
      <w:sdt>
        <w:sdtPr>
          <w:alias w:val="Title:"/>
          <w:tag w:val="Title:"/>
          <w:id w:val="-1055697181"/>
          <w:placeholder>
            <w:docPart w:val="5E6BD1B130614B46BA4AD5271B217145"/>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r w:rsidR="008433BE">
            <w:t>CATSI ACT 2006</w:t>
          </w:r>
        </w:sdtContent>
      </w:sdt>
    </w:p>
    <w:p w14:paraId="465D3B55" w14:textId="4E70041B" w:rsidR="00106B79" w:rsidRDefault="00375D5F" w:rsidP="00DD157F">
      <w:pPr>
        <w:pStyle w:val="Subtitle"/>
        <w:rPr>
          <w:rFonts w:asciiTheme="minorHAnsi" w:hAnsiTheme="minorHAnsi"/>
          <w:b w:val="0"/>
          <w:caps w:val="0"/>
          <w:color w:val="auto"/>
          <w:spacing w:val="0"/>
          <w:sz w:val="26"/>
          <w:szCs w:val="26"/>
        </w:rPr>
      </w:pPr>
      <w:sdt>
        <w:sdtPr>
          <w:rPr>
            <w:rFonts w:asciiTheme="minorHAnsi" w:hAnsiTheme="minorHAnsi"/>
            <w:b w:val="0"/>
            <w:caps w:val="0"/>
            <w:color w:val="auto"/>
            <w:spacing w:val="0"/>
            <w:sz w:val="26"/>
            <w:szCs w:val="26"/>
          </w:rPr>
          <w:alias w:val="Subtitle:"/>
          <w:tag w:val="Subtitle:"/>
          <w:id w:val="219697527"/>
          <w:placeholder>
            <w:docPart w:val="4E71B4CFDA984C438314B7EF6BC75AA1"/>
          </w:placeholder>
          <w:dataBinding w:prefixMappings="xmlns:ns0='http://schemas.openxmlformats.org/package/2006/metadata/core-properties' xmlns:ns1='http://purl.org/dc/elements/1.1/'" w:xpath="/ns0:coreProperties[1]/ns1:subject[1]" w:storeItemID="{6C3C8BC8-F283-45AE-878A-BAB7291924A1}"/>
          <w15:appearance w15:val="hidden"/>
          <w:text w:multiLine="1"/>
        </w:sdtPr>
        <w:sdtEndPr/>
        <w:sdtContent>
          <w:r w:rsidR="00DD157F" w:rsidRPr="00DD157F">
            <w:rPr>
              <w:rFonts w:asciiTheme="minorHAnsi" w:hAnsiTheme="minorHAnsi"/>
              <w:b w:val="0"/>
              <w:caps w:val="0"/>
              <w:color w:val="auto"/>
              <w:spacing w:val="0"/>
              <w:sz w:val="26"/>
              <w:szCs w:val="26"/>
            </w:rPr>
            <w:t xml:space="preserve">REVIEW </w:t>
          </w:r>
          <w:r w:rsidR="00DD157F" w:rsidRPr="00DD157F">
            <w:rPr>
              <w:rFonts w:asciiTheme="minorHAnsi" w:hAnsiTheme="minorHAnsi"/>
              <w:b w:val="0"/>
              <w:caps w:val="0"/>
              <w:color w:val="auto"/>
              <w:spacing w:val="0"/>
              <w:sz w:val="26"/>
              <w:szCs w:val="26"/>
            </w:rPr>
            <w:br/>
          </w:r>
          <w:r w:rsidR="00DD157F" w:rsidRPr="00DD157F">
            <w:rPr>
              <w:rFonts w:asciiTheme="minorHAnsi" w:hAnsiTheme="minorHAnsi"/>
              <w:b w:val="0"/>
              <w:caps w:val="0"/>
              <w:color w:val="auto"/>
              <w:spacing w:val="0"/>
              <w:sz w:val="26"/>
              <w:szCs w:val="26"/>
            </w:rPr>
            <w:br/>
          </w:r>
          <w:r w:rsidR="00DD157F" w:rsidRPr="00DD157F">
            <w:rPr>
              <w:rFonts w:asciiTheme="minorHAnsi" w:hAnsiTheme="minorHAnsi"/>
              <w:b w:val="0"/>
              <w:caps w:val="0"/>
              <w:color w:val="auto"/>
              <w:spacing w:val="0"/>
              <w:sz w:val="26"/>
              <w:szCs w:val="26"/>
            </w:rPr>
            <w:br/>
            <w:t>In retrospect to CATSI Act 2006 (Implemented 1st July 2007) and Native Title Act 1993 Commonwealth</w:t>
          </w:r>
          <w:r w:rsidR="00DD157F">
            <w:rPr>
              <w:rFonts w:asciiTheme="minorHAnsi" w:hAnsiTheme="minorHAnsi"/>
              <w:b w:val="0"/>
              <w:caps w:val="0"/>
              <w:color w:val="auto"/>
              <w:spacing w:val="0"/>
              <w:sz w:val="26"/>
              <w:szCs w:val="26"/>
            </w:rPr>
            <w:t xml:space="preserve"> </w:t>
          </w:r>
          <w:r w:rsidR="00DD157F" w:rsidRPr="00DD157F">
            <w:rPr>
              <w:rFonts w:asciiTheme="minorHAnsi" w:hAnsiTheme="minorHAnsi"/>
              <w:b w:val="0"/>
              <w:caps w:val="0"/>
              <w:color w:val="auto"/>
              <w:spacing w:val="0"/>
              <w:sz w:val="26"/>
              <w:szCs w:val="26"/>
            </w:rPr>
            <w:t>legislative laws.</w:t>
          </w:r>
          <w:r w:rsidR="00DD157F" w:rsidRPr="00DD157F">
            <w:rPr>
              <w:rFonts w:asciiTheme="minorHAnsi" w:hAnsiTheme="minorHAnsi"/>
              <w:b w:val="0"/>
              <w:caps w:val="0"/>
              <w:color w:val="auto"/>
              <w:spacing w:val="0"/>
              <w:sz w:val="26"/>
              <w:szCs w:val="26"/>
            </w:rPr>
            <w:br/>
          </w:r>
          <w:r w:rsidR="00DD157F" w:rsidRPr="00DD157F">
            <w:rPr>
              <w:rFonts w:asciiTheme="minorHAnsi" w:hAnsiTheme="minorHAnsi"/>
              <w:b w:val="0"/>
              <w:caps w:val="0"/>
              <w:color w:val="auto"/>
              <w:spacing w:val="0"/>
              <w:sz w:val="26"/>
              <w:szCs w:val="26"/>
            </w:rPr>
            <w:br/>
            <w:t xml:space="preserve">To highlight some of the topics and discussions surrounding the Phase 2 CATSI Act Review Consultation.  I have </w:t>
          </w:r>
          <w:r w:rsidR="00DD157F">
            <w:rPr>
              <w:rFonts w:asciiTheme="minorHAnsi" w:hAnsiTheme="minorHAnsi"/>
              <w:b w:val="0"/>
              <w:caps w:val="0"/>
              <w:color w:val="auto"/>
              <w:spacing w:val="0"/>
              <w:sz w:val="26"/>
              <w:szCs w:val="26"/>
            </w:rPr>
            <w:t xml:space="preserve">had </w:t>
          </w:r>
          <w:r w:rsidR="00DD157F" w:rsidRPr="00DD157F">
            <w:rPr>
              <w:rFonts w:asciiTheme="minorHAnsi" w:hAnsiTheme="minorHAnsi"/>
              <w:b w:val="0"/>
              <w:caps w:val="0"/>
              <w:color w:val="auto"/>
              <w:spacing w:val="0"/>
              <w:sz w:val="26"/>
              <w:szCs w:val="26"/>
            </w:rPr>
            <w:t xml:space="preserve">sufficient amount of time </w:t>
          </w:r>
          <w:r w:rsidR="00DD157F">
            <w:rPr>
              <w:rFonts w:asciiTheme="minorHAnsi" w:hAnsiTheme="minorHAnsi"/>
              <w:b w:val="0"/>
              <w:caps w:val="0"/>
              <w:color w:val="auto"/>
              <w:spacing w:val="0"/>
              <w:sz w:val="26"/>
              <w:szCs w:val="26"/>
            </w:rPr>
            <w:t xml:space="preserve">to </w:t>
          </w:r>
          <w:r w:rsidR="00DD157F" w:rsidRPr="00DD157F">
            <w:rPr>
              <w:rFonts w:asciiTheme="minorHAnsi" w:hAnsiTheme="minorHAnsi"/>
              <w:b w:val="0"/>
              <w:caps w:val="0"/>
              <w:color w:val="auto"/>
              <w:spacing w:val="0"/>
              <w:sz w:val="26"/>
              <w:szCs w:val="26"/>
            </w:rPr>
            <w:t>examining</w:t>
          </w:r>
          <w:r w:rsidR="00DD157F">
            <w:rPr>
              <w:rFonts w:asciiTheme="minorHAnsi" w:hAnsiTheme="minorHAnsi"/>
              <w:b w:val="0"/>
              <w:caps w:val="0"/>
              <w:color w:val="auto"/>
              <w:spacing w:val="0"/>
              <w:sz w:val="26"/>
              <w:szCs w:val="26"/>
            </w:rPr>
            <w:t xml:space="preserve"> </w:t>
          </w:r>
          <w:r w:rsidR="00DD157F" w:rsidRPr="00DD157F">
            <w:rPr>
              <w:rFonts w:asciiTheme="minorHAnsi" w:hAnsiTheme="minorHAnsi"/>
              <w:b w:val="0"/>
              <w:caps w:val="0"/>
              <w:color w:val="auto"/>
              <w:spacing w:val="0"/>
              <w:sz w:val="26"/>
              <w:szCs w:val="26"/>
            </w:rPr>
            <w:t xml:space="preserve">some of the review feedback provided and would like to add value from a ‘human creation’ perspective, that may or may not shed some light on highlighted issues raised. </w:t>
          </w:r>
          <w:r w:rsidR="00DD157F">
            <w:rPr>
              <w:rFonts w:asciiTheme="minorHAnsi" w:hAnsiTheme="minorHAnsi"/>
              <w:b w:val="0"/>
              <w:caps w:val="0"/>
              <w:color w:val="auto"/>
              <w:spacing w:val="0"/>
              <w:sz w:val="26"/>
              <w:szCs w:val="26"/>
            </w:rPr>
            <w:t>To make changes we will first need to make necessary changes to the Racial Discrimination Act 1975, Native Title Act 1993, and Heritage Act 2018 (WA) and Commonwealth.  To support our CATSIC ACT 2006</w:t>
          </w:r>
        </w:sdtContent>
      </w:sdt>
      <w:r w:rsidR="00DD157F">
        <w:rPr>
          <w:rFonts w:asciiTheme="minorHAnsi" w:hAnsiTheme="minorHAnsi"/>
          <w:b w:val="0"/>
          <w:caps w:val="0"/>
          <w:color w:val="auto"/>
          <w:spacing w:val="0"/>
          <w:sz w:val="26"/>
          <w:szCs w:val="26"/>
        </w:rPr>
        <w:t xml:space="preserve">.  If we are to review and change one, we </w:t>
      </w:r>
      <w:r w:rsidR="00490F0A">
        <w:rPr>
          <w:rFonts w:asciiTheme="minorHAnsi" w:hAnsiTheme="minorHAnsi"/>
          <w:b w:val="0"/>
          <w:caps w:val="0"/>
          <w:color w:val="auto"/>
          <w:spacing w:val="0"/>
          <w:sz w:val="26"/>
          <w:szCs w:val="26"/>
        </w:rPr>
        <w:t>must</w:t>
      </w:r>
      <w:r w:rsidR="00DD157F">
        <w:rPr>
          <w:rFonts w:asciiTheme="minorHAnsi" w:hAnsiTheme="minorHAnsi"/>
          <w:b w:val="0"/>
          <w:caps w:val="0"/>
          <w:color w:val="auto"/>
          <w:spacing w:val="0"/>
          <w:sz w:val="26"/>
          <w:szCs w:val="26"/>
        </w:rPr>
        <w:t xml:space="preserve"> review and change the </w:t>
      </w:r>
      <w:r w:rsidR="00490F0A">
        <w:rPr>
          <w:rFonts w:asciiTheme="minorHAnsi" w:hAnsiTheme="minorHAnsi"/>
          <w:b w:val="0"/>
          <w:caps w:val="0"/>
          <w:color w:val="auto"/>
          <w:spacing w:val="0"/>
          <w:sz w:val="26"/>
          <w:szCs w:val="26"/>
        </w:rPr>
        <w:t>others</w:t>
      </w:r>
      <w:r w:rsidR="00DD157F">
        <w:rPr>
          <w:rFonts w:asciiTheme="minorHAnsi" w:hAnsiTheme="minorHAnsi"/>
          <w:b w:val="0"/>
          <w:caps w:val="0"/>
          <w:color w:val="auto"/>
          <w:spacing w:val="0"/>
          <w:sz w:val="26"/>
          <w:szCs w:val="26"/>
        </w:rPr>
        <w:t>.</w:t>
      </w:r>
      <w:r w:rsidR="00490F0A">
        <w:rPr>
          <w:rFonts w:asciiTheme="minorHAnsi" w:hAnsiTheme="minorHAnsi"/>
          <w:b w:val="0"/>
          <w:caps w:val="0"/>
          <w:color w:val="auto"/>
          <w:spacing w:val="0"/>
          <w:sz w:val="26"/>
          <w:szCs w:val="26"/>
        </w:rPr>
        <w:t xml:space="preserve">   To fall in line with the United Nations for International Human Rights (Australia) preambles. </w:t>
      </w:r>
    </w:p>
    <w:p w14:paraId="3A5A4CC3" w14:textId="0486C8F8" w:rsidR="00490F0A" w:rsidRDefault="00490F0A" w:rsidP="00DD157F">
      <w:pPr>
        <w:pStyle w:val="Subtitle"/>
        <w:rPr>
          <w:rFonts w:asciiTheme="minorHAnsi" w:hAnsiTheme="minorHAnsi"/>
          <w:b w:val="0"/>
          <w:caps w:val="0"/>
          <w:color w:val="auto"/>
          <w:spacing w:val="0"/>
          <w:sz w:val="26"/>
          <w:szCs w:val="26"/>
        </w:rPr>
      </w:pPr>
    </w:p>
    <w:p w14:paraId="41D895C1" w14:textId="07654572" w:rsidR="00490F0A" w:rsidRDefault="00490F0A" w:rsidP="00DD157F">
      <w:pPr>
        <w:pStyle w:val="Subtitle"/>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1.6:  Racial Discrimination Act 1975</w:t>
      </w:r>
    </w:p>
    <w:p w14:paraId="5325D013" w14:textId="3D213783" w:rsidR="00490F0A" w:rsidRDefault="00490F0A" w:rsidP="00DD157F">
      <w:pPr>
        <w:pStyle w:val="Subtitle"/>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 xml:space="preserve">The Preamble to the CATSI Act 1975 states in paragraph 4.  </w:t>
      </w:r>
    </w:p>
    <w:p w14:paraId="03468224" w14:textId="77777777" w:rsidR="00490F0A" w:rsidRDefault="00490F0A" w:rsidP="00DD157F">
      <w:pPr>
        <w:pStyle w:val="Subtitle"/>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 xml:space="preserve">Special measures for the advancement of protection of Aboriginal and Torres Strait Islander peoples. </w:t>
      </w:r>
    </w:p>
    <w:p w14:paraId="3D89DB0B" w14:textId="77777777" w:rsidR="00490F0A" w:rsidRDefault="00490F0A" w:rsidP="00DD157F">
      <w:pPr>
        <w:pStyle w:val="Subtitle"/>
        <w:rPr>
          <w:rFonts w:asciiTheme="minorHAnsi" w:hAnsiTheme="minorHAnsi"/>
          <w:b w:val="0"/>
          <w:caps w:val="0"/>
          <w:color w:val="auto"/>
          <w:spacing w:val="0"/>
          <w:sz w:val="26"/>
          <w:szCs w:val="26"/>
        </w:rPr>
      </w:pPr>
    </w:p>
    <w:p w14:paraId="3E5B62B9" w14:textId="52B40A7A" w:rsidR="00490F0A" w:rsidRPr="00490F0A" w:rsidRDefault="00490F0A" w:rsidP="00DD157F">
      <w:pPr>
        <w:pStyle w:val="Subtitle"/>
        <w:rPr>
          <w:rFonts w:asciiTheme="minorHAnsi" w:hAnsiTheme="minorHAnsi"/>
          <w:bCs/>
          <w:caps w:val="0"/>
          <w:color w:val="auto"/>
          <w:spacing w:val="0"/>
          <w:sz w:val="26"/>
          <w:szCs w:val="26"/>
          <w:u w:val="single"/>
        </w:rPr>
      </w:pPr>
      <w:r w:rsidRPr="00490F0A">
        <w:rPr>
          <w:rFonts w:asciiTheme="minorHAnsi" w:hAnsiTheme="minorHAnsi"/>
          <w:bCs/>
          <w:caps w:val="0"/>
          <w:color w:val="auto"/>
          <w:spacing w:val="0"/>
          <w:sz w:val="26"/>
          <w:szCs w:val="26"/>
          <w:u w:val="single"/>
        </w:rPr>
        <w:t>Feedback</w:t>
      </w:r>
      <w:r>
        <w:rPr>
          <w:rFonts w:asciiTheme="minorHAnsi" w:hAnsiTheme="minorHAnsi"/>
          <w:bCs/>
          <w:caps w:val="0"/>
          <w:color w:val="auto"/>
          <w:spacing w:val="0"/>
          <w:sz w:val="26"/>
          <w:szCs w:val="26"/>
          <w:u w:val="single"/>
        </w:rPr>
        <w:t>:</w:t>
      </w:r>
    </w:p>
    <w:p w14:paraId="5B3F6993" w14:textId="2AC20378" w:rsidR="00490F0A" w:rsidRDefault="00490F0A" w:rsidP="00DD157F">
      <w:pPr>
        <w:pStyle w:val="Subtitle"/>
        <w:rPr>
          <w:rFonts w:asciiTheme="minorHAnsi" w:hAnsiTheme="minorHAnsi"/>
          <w:b w:val="0"/>
          <w:caps w:val="0"/>
          <w:color w:val="auto"/>
          <w:spacing w:val="0"/>
          <w:sz w:val="26"/>
          <w:szCs w:val="26"/>
        </w:rPr>
      </w:pPr>
    </w:p>
    <w:p w14:paraId="0BF1C7B2" w14:textId="12316244" w:rsidR="006A678A" w:rsidRDefault="00490F0A" w:rsidP="00490F0A">
      <w:pPr>
        <w:pStyle w:val="Subtitle"/>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 xml:space="preserve">As a First Nations people the CATSI Act nor the Racial Discrimation Act 1975. Does not </w:t>
      </w:r>
      <w:r w:rsidR="006A678A">
        <w:rPr>
          <w:rFonts w:asciiTheme="minorHAnsi" w:hAnsiTheme="minorHAnsi"/>
          <w:b w:val="0"/>
          <w:caps w:val="0"/>
          <w:color w:val="auto"/>
          <w:spacing w:val="0"/>
          <w:sz w:val="26"/>
          <w:szCs w:val="26"/>
        </w:rPr>
        <w:t xml:space="preserve">give </w:t>
      </w:r>
      <w:r>
        <w:rPr>
          <w:rFonts w:asciiTheme="minorHAnsi" w:hAnsiTheme="minorHAnsi"/>
          <w:b w:val="0"/>
          <w:caps w:val="0"/>
          <w:color w:val="auto"/>
          <w:spacing w:val="0"/>
          <w:sz w:val="26"/>
          <w:szCs w:val="26"/>
        </w:rPr>
        <w:t>support to First Nations people whom still practice ‘Aboriginal Customary Lore’ and timelines when our men and women go away for ‘Business</w:t>
      </w:r>
      <w:r w:rsidR="008B0345">
        <w:rPr>
          <w:rFonts w:asciiTheme="minorHAnsi" w:hAnsiTheme="minorHAnsi"/>
          <w:b w:val="0"/>
          <w:caps w:val="0"/>
          <w:color w:val="auto"/>
          <w:spacing w:val="0"/>
          <w:sz w:val="26"/>
          <w:szCs w:val="26"/>
        </w:rPr>
        <w:t xml:space="preserve">’, it mentions </w:t>
      </w:r>
      <w:r w:rsidR="006A678A">
        <w:rPr>
          <w:rFonts w:asciiTheme="minorHAnsi" w:hAnsiTheme="minorHAnsi"/>
          <w:b w:val="0"/>
          <w:caps w:val="0"/>
          <w:color w:val="auto"/>
          <w:spacing w:val="0"/>
          <w:sz w:val="26"/>
          <w:szCs w:val="26"/>
        </w:rPr>
        <w:t>“</w:t>
      </w:r>
      <w:r w:rsidR="008B0345">
        <w:rPr>
          <w:rFonts w:asciiTheme="minorHAnsi" w:hAnsiTheme="minorHAnsi"/>
          <w:b w:val="0"/>
          <w:caps w:val="0"/>
          <w:color w:val="auto"/>
          <w:spacing w:val="0"/>
          <w:sz w:val="26"/>
          <w:szCs w:val="26"/>
        </w:rPr>
        <w:t xml:space="preserve">Sorry </w:t>
      </w:r>
      <w:r w:rsidR="00F825FD">
        <w:rPr>
          <w:rFonts w:asciiTheme="minorHAnsi" w:hAnsiTheme="minorHAnsi"/>
          <w:b w:val="0"/>
          <w:caps w:val="0"/>
          <w:color w:val="auto"/>
          <w:spacing w:val="0"/>
          <w:sz w:val="26"/>
          <w:szCs w:val="26"/>
        </w:rPr>
        <w:t>Business</w:t>
      </w:r>
      <w:r w:rsidR="006A678A">
        <w:rPr>
          <w:rFonts w:asciiTheme="minorHAnsi" w:hAnsiTheme="minorHAnsi"/>
          <w:b w:val="0"/>
          <w:caps w:val="0"/>
          <w:color w:val="auto"/>
          <w:spacing w:val="0"/>
          <w:sz w:val="26"/>
          <w:szCs w:val="26"/>
        </w:rPr>
        <w:t>”</w:t>
      </w:r>
      <w:r w:rsidR="00F825FD">
        <w:rPr>
          <w:rFonts w:asciiTheme="minorHAnsi" w:hAnsiTheme="minorHAnsi"/>
          <w:b w:val="0"/>
          <w:caps w:val="0"/>
          <w:color w:val="auto"/>
          <w:spacing w:val="0"/>
          <w:sz w:val="26"/>
          <w:szCs w:val="26"/>
        </w:rPr>
        <w:t xml:space="preserve"> but</w:t>
      </w:r>
      <w:r w:rsidR="008B0345">
        <w:rPr>
          <w:rFonts w:asciiTheme="minorHAnsi" w:hAnsiTheme="minorHAnsi"/>
          <w:b w:val="0"/>
          <w:caps w:val="0"/>
          <w:color w:val="auto"/>
          <w:spacing w:val="0"/>
          <w:sz w:val="26"/>
          <w:szCs w:val="26"/>
        </w:rPr>
        <w:t xml:space="preserve"> not the former.</w:t>
      </w:r>
      <w:r w:rsidR="004401EB">
        <w:rPr>
          <w:rFonts w:asciiTheme="minorHAnsi" w:hAnsiTheme="minorHAnsi"/>
          <w:b w:val="0"/>
          <w:caps w:val="0"/>
          <w:color w:val="auto"/>
          <w:spacing w:val="0"/>
          <w:sz w:val="26"/>
          <w:szCs w:val="26"/>
        </w:rPr>
        <w:t xml:space="preserve">  </w:t>
      </w:r>
      <w:r w:rsidR="004401EB" w:rsidRPr="00A539B3">
        <w:rPr>
          <w:rFonts w:asciiTheme="minorHAnsi" w:hAnsiTheme="minorHAnsi"/>
          <w:b w:val="0"/>
          <w:i/>
          <w:iCs/>
          <w:caps w:val="0"/>
          <w:color w:val="auto"/>
          <w:spacing w:val="0"/>
          <w:sz w:val="26"/>
          <w:szCs w:val="26"/>
        </w:rPr>
        <w:t>(Under 2.3 Article 23 of the United Nations Declaration of the Rights of Indigenous Peoples stated that in 2.3 “Sorry Business” – CATSI ACT 2006</w:t>
      </w:r>
      <w:r w:rsidR="00A539B3" w:rsidRPr="00A539B3">
        <w:rPr>
          <w:rFonts w:asciiTheme="minorHAnsi" w:hAnsiTheme="minorHAnsi"/>
          <w:b w:val="0"/>
          <w:i/>
          <w:iCs/>
          <w:caps w:val="0"/>
          <w:color w:val="auto"/>
          <w:spacing w:val="0"/>
          <w:sz w:val="26"/>
          <w:szCs w:val="26"/>
        </w:rPr>
        <w:t>).</w:t>
      </w:r>
    </w:p>
    <w:p w14:paraId="291E643C" w14:textId="77777777" w:rsidR="006A678A" w:rsidRDefault="006A678A" w:rsidP="00490F0A">
      <w:pPr>
        <w:pStyle w:val="Subtitle"/>
        <w:rPr>
          <w:rFonts w:asciiTheme="minorHAnsi" w:hAnsiTheme="minorHAnsi"/>
          <w:b w:val="0"/>
          <w:caps w:val="0"/>
          <w:color w:val="auto"/>
          <w:spacing w:val="0"/>
          <w:sz w:val="26"/>
          <w:szCs w:val="26"/>
        </w:rPr>
      </w:pPr>
    </w:p>
    <w:p w14:paraId="2CAC5BB8" w14:textId="6A28E308" w:rsidR="00F825FD" w:rsidRDefault="008B0345" w:rsidP="00490F0A">
      <w:pPr>
        <w:pStyle w:val="Subtitle"/>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 xml:space="preserve">I would like to address this and bring attention to </w:t>
      </w:r>
      <w:r w:rsidR="00490F0A">
        <w:rPr>
          <w:rFonts w:asciiTheme="minorHAnsi" w:hAnsiTheme="minorHAnsi"/>
          <w:b w:val="0"/>
          <w:caps w:val="0"/>
          <w:color w:val="auto"/>
          <w:spacing w:val="0"/>
          <w:sz w:val="26"/>
          <w:szCs w:val="26"/>
        </w:rPr>
        <w:t>partners</w:t>
      </w:r>
      <w:r>
        <w:rPr>
          <w:rFonts w:asciiTheme="minorHAnsi" w:hAnsiTheme="minorHAnsi"/>
          <w:b w:val="0"/>
          <w:caps w:val="0"/>
          <w:color w:val="auto"/>
          <w:spacing w:val="0"/>
          <w:sz w:val="26"/>
          <w:szCs w:val="26"/>
        </w:rPr>
        <w:t xml:space="preserve"> and their families that are living in this space</w:t>
      </w:r>
      <w:r w:rsidR="006A678A">
        <w:rPr>
          <w:rFonts w:asciiTheme="minorHAnsi" w:hAnsiTheme="minorHAnsi"/>
          <w:b w:val="0"/>
          <w:caps w:val="0"/>
          <w:color w:val="auto"/>
          <w:spacing w:val="0"/>
          <w:sz w:val="26"/>
          <w:szCs w:val="26"/>
        </w:rPr>
        <w:t>, today</w:t>
      </w:r>
      <w:r>
        <w:rPr>
          <w:rFonts w:asciiTheme="minorHAnsi" w:hAnsiTheme="minorHAnsi"/>
          <w:b w:val="0"/>
          <w:caps w:val="0"/>
          <w:color w:val="auto"/>
          <w:spacing w:val="0"/>
          <w:sz w:val="26"/>
          <w:szCs w:val="26"/>
        </w:rPr>
        <w:t xml:space="preserve">.  </w:t>
      </w:r>
      <w:r w:rsidR="006A678A">
        <w:rPr>
          <w:rFonts w:asciiTheme="minorHAnsi" w:hAnsiTheme="minorHAnsi"/>
          <w:b w:val="0"/>
          <w:caps w:val="0"/>
          <w:color w:val="auto"/>
          <w:spacing w:val="0"/>
          <w:sz w:val="26"/>
          <w:szCs w:val="26"/>
        </w:rPr>
        <w:t xml:space="preserve">Common </w:t>
      </w:r>
      <w:r>
        <w:rPr>
          <w:rFonts w:asciiTheme="minorHAnsi" w:hAnsiTheme="minorHAnsi"/>
          <w:b w:val="0"/>
          <w:caps w:val="0"/>
          <w:color w:val="auto"/>
          <w:spacing w:val="0"/>
          <w:sz w:val="26"/>
          <w:szCs w:val="26"/>
        </w:rPr>
        <w:t xml:space="preserve">General Rule of thumb under current standing PBC and Rule Books </w:t>
      </w:r>
      <w:r w:rsidR="006A678A">
        <w:rPr>
          <w:rFonts w:asciiTheme="minorHAnsi" w:hAnsiTheme="minorHAnsi"/>
          <w:b w:val="0"/>
          <w:caps w:val="0"/>
          <w:color w:val="auto"/>
          <w:spacing w:val="0"/>
          <w:sz w:val="26"/>
          <w:szCs w:val="26"/>
        </w:rPr>
        <w:t xml:space="preserve">under CATSI Act </w:t>
      </w:r>
      <w:r>
        <w:rPr>
          <w:rFonts w:asciiTheme="minorHAnsi" w:hAnsiTheme="minorHAnsi"/>
          <w:b w:val="0"/>
          <w:caps w:val="0"/>
          <w:color w:val="auto"/>
          <w:spacing w:val="0"/>
          <w:sz w:val="26"/>
          <w:szCs w:val="26"/>
        </w:rPr>
        <w:t>legislations.  The partner and immediate family unit</w:t>
      </w:r>
      <w:r w:rsidR="00F825FD">
        <w:rPr>
          <w:rFonts w:asciiTheme="minorHAnsi" w:hAnsiTheme="minorHAnsi"/>
          <w:b w:val="0"/>
          <w:caps w:val="0"/>
          <w:color w:val="auto"/>
          <w:spacing w:val="0"/>
          <w:sz w:val="26"/>
          <w:szCs w:val="26"/>
        </w:rPr>
        <w:t>, this can mean a 1</w:t>
      </w:r>
      <w:r w:rsidR="00F825FD" w:rsidRPr="00F825FD">
        <w:rPr>
          <w:rFonts w:asciiTheme="minorHAnsi" w:hAnsiTheme="minorHAnsi"/>
          <w:b w:val="0"/>
          <w:caps w:val="0"/>
          <w:color w:val="auto"/>
          <w:spacing w:val="0"/>
          <w:sz w:val="26"/>
          <w:szCs w:val="26"/>
          <w:vertAlign w:val="superscript"/>
        </w:rPr>
        <w:t>st</w:t>
      </w:r>
      <w:r w:rsidR="00F825FD">
        <w:rPr>
          <w:rFonts w:asciiTheme="minorHAnsi" w:hAnsiTheme="minorHAnsi"/>
          <w:b w:val="0"/>
          <w:caps w:val="0"/>
          <w:color w:val="auto"/>
          <w:spacing w:val="0"/>
          <w:sz w:val="26"/>
          <w:szCs w:val="26"/>
        </w:rPr>
        <w:t xml:space="preserve"> wife, 2</w:t>
      </w:r>
      <w:r w:rsidR="00F825FD" w:rsidRPr="00F825FD">
        <w:rPr>
          <w:rFonts w:asciiTheme="minorHAnsi" w:hAnsiTheme="minorHAnsi"/>
          <w:b w:val="0"/>
          <w:caps w:val="0"/>
          <w:color w:val="auto"/>
          <w:spacing w:val="0"/>
          <w:sz w:val="26"/>
          <w:szCs w:val="26"/>
          <w:vertAlign w:val="superscript"/>
        </w:rPr>
        <w:t>nd</w:t>
      </w:r>
      <w:r w:rsidR="00F825FD">
        <w:rPr>
          <w:rFonts w:asciiTheme="minorHAnsi" w:hAnsiTheme="minorHAnsi"/>
          <w:b w:val="0"/>
          <w:caps w:val="0"/>
          <w:color w:val="auto"/>
          <w:spacing w:val="0"/>
          <w:sz w:val="26"/>
          <w:szCs w:val="26"/>
        </w:rPr>
        <w:t xml:space="preserve"> wife</w:t>
      </w:r>
      <w:r w:rsidR="008433BE">
        <w:rPr>
          <w:rFonts w:asciiTheme="minorHAnsi" w:hAnsiTheme="minorHAnsi"/>
          <w:b w:val="0"/>
          <w:caps w:val="0"/>
          <w:color w:val="auto"/>
          <w:spacing w:val="0"/>
          <w:sz w:val="26"/>
          <w:szCs w:val="26"/>
        </w:rPr>
        <w:t>, 3</w:t>
      </w:r>
      <w:r w:rsidR="008433BE" w:rsidRPr="008433BE">
        <w:rPr>
          <w:rFonts w:asciiTheme="minorHAnsi" w:hAnsiTheme="minorHAnsi"/>
          <w:b w:val="0"/>
          <w:caps w:val="0"/>
          <w:color w:val="auto"/>
          <w:spacing w:val="0"/>
          <w:sz w:val="26"/>
          <w:szCs w:val="26"/>
          <w:vertAlign w:val="superscript"/>
        </w:rPr>
        <w:t>rd</w:t>
      </w:r>
      <w:r w:rsidR="008433BE">
        <w:rPr>
          <w:rFonts w:asciiTheme="minorHAnsi" w:hAnsiTheme="minorHAnsi"/>
          <w:b w:val="0"/>
          <w:caps w:val="0"/>
          <w:color w:val="auto"/>
          <w:spacing w:val="0"/>
          <w:sz w:val="26"/>
          <w:szCs w:val="26"/>
        </w:rPr>
        <w:t xml:space="preserve"> and </w:t>
      </w:r>
      <w:r w:rsidR="00F825FD">
        <w:rPr>
          <w:rFonts w:asciiTheme="minorHAnsi" w:hAnsiTheme="minorHAnsi"/>
          <w:b w:val="0"/>
          <w:caps w:val="0"/>
          <w:color w:val="auto"/>
          <w:spacing w:val="0"/>
          <w:sz w:val="26"/>
          <w:szCs w:val="26"/>
        </w:rPr>
        <w:t xml:space="preserve">many more </w:t>
      </w:r>
      <w:r w:rsidR="004C093F">
        <w:rPr>
          <w:rFonts w:asciiTheme="minorHAnsi" w:hAnsiTheme="minorHAnsi"/>
          <w:b w:val="0"/>
          <w:caps w:val="0"/>
          <w:color w:val="auto"/>
          <w:spacing w:val="0"/>
          <w:sz w:val="26"/>
          <w:szCs w:val="26"/>
        </w:rPr>
        <w:t xml:space="preserve">as we go </w:t>
      </w:r>
      <w:r w:rsidR="00F825FD">
        <w:rPr>
          <w:rFonts w:asciiTheme="minorHAnsi" w:hAnsiTheme="minorHAnsi"/>
          <w:b w:val="0"/>
          <w:caps w:val="0"/>
          <w:color w:val="auto"/>
          <w:spacing w:val="0"/>
          <w:sz w:val="26"/>
          <w:szCs w:val="26"/>
        </w:rPr>
        <w:t>down the line</w:t>
      </w:r>
      <w:r w:rsidR="006B4783">
        <w:rPr>
          <w:rFonts w:asciiTheme="minorHAnsi" w:hAnsiTheme="minorHAnsi"/>
          <w:b w:val="0"/>
          <w:caps w:val="0"/>
          <w:color w:val="auto"/>
          <w:spacing w:val="0"/>
          <w:sz w:val="26"/>
          <w:szCs w:val="26"/>
        </w:rPr>
        <w:t>.  In</w:t>
      </w:r>
      <w:r w:rsidR="004C093F">
        <w:rPr>
          <w:rFonts w:asciiTheme="minorHAnsi" w:hAnsiTheme="minorHAnsi"/>
          <w:b w:val="0"/>
          <w:caps w:val="0"/>
          <w:color w:val="auto"/>
          <w:spacing w:val="0"/>
          <w:sz w:val="26"/>
          <w:szCs w:val="26"/>
        </w:rPr>
        <w:t xml:space="preserve"> reflection to our </w:t>
      </w:r>
      <w:r w:rsidR="004C093F" w:rsidRPr="004C093F">
        <w:rPr>
          <w:rFonts w:asciiTheme="minorHAnsi" w:hAnsiTheme="minorHAnsi"/>
          <w:b w:val="0"/>
          <w:i/>
          <w:iCs/>
          <w:caps w:val="0"/>
          <w:color w:val="auto"/>
          <w:spacing w:val="0"/>
          <w:sz w:val="26"/>
          <w:szCs w:val="26"/>
        </w:rPr>
        <w:t>‘</w:t>
      </w:r>
      <w:proofErr w:type="spellStart"/>
      <w:r w:rsidR="004C093F" w:rsidRPr="004C093F">
        <w:rPr>
          <w:rFonts w:asciiTheme="minorHAnsi" w:hAnsiTheme="minorHAnsi"/>
          <w:b w:val="0"/>
          <w:i/>
          <w:iCs/>
          <w:caps w:val="0"/>
          <w:color w:val="auto"/>
          <w:spacing w:val="0"/>
          <w:sz w:val="26"/>
          <w:szCs w:val="26"/>
        </w:rPr>
        <w:t>tjukkurpa</w:t>
      </w:r>
      <w:proofErr w:type="spellEnd"/>
      <w:r w:rsidR="004C093F" w:rsidRPr="004C093F">
        <w:rPr>
          <w:rFonts w:asciiTheme="minorHAnsi" w:hAnsiTheme="minorHAnsi"/>
          <w:b w:val="0"/>
          <w:i/>
          <w:iCs/>
          <w:caps w:val="0"/>
          <w:color w:val="auto"/>
          <w:spacing w:val="0"/>
          <w:sz w:val="26"/>
          <w:szCs w:val="26"/>
        </w:rPr>
        <w:t>’</w:t>
      </w:r>
      <w:r w:rsidR="004C093F">
        <w:rPr>
          <w:rFonts w:asciiTheme="minorHAnsi" w:hAnsiTheme="minorHAnsi"/>
          <w:b w:val="0"/>
          <w:caps w:val="0"/>
          <w:color w:val="auto"/>
          <w:spacing w:val="0"/>
          <w:sz w:val="26"/>
          <w:szCs w:val="26"/>
        </w:rPr>
        <w:t xml:space="preserve"> desert people’s law, living in remote areas of Australia</w:t>
      </w:r>
      <w:r w:rsidR="00F825FD">
        <w:rPr>
          <w:rFonts w:asciiTheme="minorHAnsi" w:hAnsiTheme="minorHAnsi"/>
          <w:b w:val="0"/>
          <w:caps w:val="0"/>
          <w:color w:val="auto"/>
          <w:spacing w:val="0"/>
          <w:sz w:val="26"/>
          <w:szCs w:val="26"/>
        </w:rPr>
        <w:t>.  As in-laws they are not required by “Aboriginal Customary L</w:t>
      </w:r>
      <w:r w:rsidR="00F70E93">
        <w:rPr>
          <w:rFonts w:asciiTheme="minorHAnsi" w:hAnsiTheme="minorHAnsi"/>
          <w:b w:val="0"/>
          <w:caps w:val="0"/>
          <w:color w:val="auto"/>
          <w:spacing w:val="0"/>
          <w:sz w:val="26"/>
          <w:szCs w:val="26"/>
        </w:rPr>
        <w:t>ore</w:t>
      </w:r>
      <w:r w:rsidR="00F825FD">
        <w:rPr>
          <w:rFonts w:asciiTheme="minorHAnsi" w:hAnsiTheme="minorHAnsi"/>
          <w:b w:val="0"/>
          <w:caps w:val="0"/>
          <w:color w:val="auto"/>
          <w:spacing w:val="0"/>
          <w:sz w:val="26"/>
          <w:szCs w:val="26"/>
        </w:rPr>
        <w:t xml:space="preserve">’ to </w:t>
      </w:r>
      <w:r w:rsidR="00C25BAB">
        <w:rPr>
          <w:rFonts w:asciiTheme="minorHAnsi" w:hAnsiTheme="minorHAnsi"/>
          <w:b w:val="0"/>
          <w:caps w:val="0"/>
          <w:color w:val="auto"/>
          <w:spacing w:val="0"/>
          <w:sz w:val="26"/>
          <w:szCs w:val="26"/>
        </w:rPr>
        <w:t xml:space="preserve">participate or </w:t>
      </w:r>
      <w:r w:rsidR="00F825FD">
        <w:rPr>
          <w:rFonts w:asciiTheme="minorHAnsi" w:hAnsiTheme="minorHAnsi"/>
          <w:b w:val="0"/>
          <w:caps w:val="0"/>
          <w:color w:val="auto"/>
          <w:spacing w:val="0"/>
          <w:sz w:val="26"/>
          <w:szCs w:val="26"/>
        </w:rPr>
        <w:t xml:space="preserve">attend these </w:t>
      </w:r>
      <w:r w:rsidR="00216D5C">
        <w:rPr>
          <w:rFonts w:asciiTheme="minorHAnsi" w:hAnsiTheme="minorHAnsi"/>
          <w:b w:val="0"/>
          <w:caps w:val="0"/>
          <w:color w:val="auto"/>
          <w:spacing w:val="0"/>
          <w:sz w:val="26"/>
          <w:szCs w:val="26"/>
        </w:rPr>
        <w:t xml:space="preserve">cultural </w:t>
      </w:r>
      <w:r w:rsidR="00F825FD">
        <w:rPr>
          <w:rFonts w:asciiTheme="minorHAnsi" w:hAnsiTheme="minorHAnsi"/>
          <w:b w:val="0"/>
          <w:caps w:val="0"/>
          <w:color w:val="auto"/>
          <w:spacing w:val="0"/>
          <w:sz w:val="26"/>
          <w:szCs w:val="26"/>
        </w:rPr>
        <w:t>formalities and it is ‘taboo’ to do so. I have no quarrel with that and do not intent to speak much more into these mandatory</w:t>
      </w:r>
      <w:r w:rsidR="002C5768">
        <w:rPr>
          <w:rFonts w:asciiTheme="minorHAnsi" w:hAnsiTheme="minorHAnsi"/>
          <w:b w:val="0"/>
          <w:caps w:val="0"/>
          <w:color w:val="auto"/>
          <w:spacing w:val="0"/>
          <w:sz w:val="26"/>
          <w:szCs w:val="26"/>
        </w:rPr>
        <w:t xml:space="preserve"> obligation</w:t>
      </w:r>
      <w:r w:rsidR="00F825FD">
        <w:rPr>
          <w:rFonts w:asciiTheme="minorHAnsi" w:hAnsiTheme="minorHAnsi"/>
          <w:b w:val="0"/>
          <w:caps w:val="0"/>
          <w:color w:val="auto"/>
          <w:spacing w:val="0"/>
          <w:sz w:val="26"/>
          <w:szCs w:val="26"/>
        </w:rPr>
        <w:t xml:space="preserve"> requirements.  </w:t>
      </w:r>
      <w:r w:rsidR="008433BE">
        <w:rPr>
          <w:rFonts w:asciiTheme="minorHAnsi" w:hAnsiTheme="minorHAnsi"/>
          <w:b w:val="0"/>
          <w:caps w:val="0"/>
          <w:color w:val="auto"/>
          <w:spacing w:val="0"/>
          <w:sz w:val="26"/>
          <w:szCs w:val="26"/>
        </w:rPr>
        <w:t>So,</w:t>
      </w:r>
      <w:r w:rsidR="0035561B">
        <w:rPr>
          <w:rFonts w:asciiTheme="minorHAnsi" w:hAnsiTheme="minorHAnsi"/>
          <w:b w:val="0"/>
          <w:caps w:val="0"/>
          <w:color w:val="auto"/>
          <w:spacing w:val="0"/>
          <w:sz w:val="26"/>
          <w:szCs w:val="26"/>
        </w:rPr>
        <w:t xml:space="preserve"> they are not fully covered financially by any legislative law or legal system</w:t>
      </w:r>
      <w:r w:rsidR="00CB0EA8">
        <w:rPr>
          <w:rFonts w:asciiTheme="minorHAnsi" w:hAnsiTheme="minorHAnsi"/>
          <w:b w:val="0"/>
          <w:caps w:val="0"/>
          <w:color w:val="auto"/>
          <w:spacing w:val="0"/>
          <w:sz w:val="26"/>
          <w:szCs w:val="26"/>
        </w:rPr>
        <w:t xml:space="preserve"> in which these Rule Books or PBC operate. Only the person attending these ‘traditional ceremonies’ do. </w:t>
      </w:r>
    </w:p>
    <w:p w14:paraId="3D9A949B" w14:textId="77777777" w:rsidR="00CB0EA8" w:rsidRDefault="00CB0EA8" w:rsidP="00490F0A">
      <w:pPr>
        <w:pStyle w:val="Subtitle"/>
        <w:rPr>
          <w:rFonts w:asciiTheme="minorHAnsi" w:hAnsiTheme="minorHAnsi"/>
          <w:b w:val="0"/>
          <w:caps w:val="0"/>
          <w:color w:val="auto"/>
          <w:spacing w:val="0"/>
          <w:sz w:val="26"/>
          <w:szCs w:val="26"/>
        </w:rPr>
      </w:pPr>
    </w:p>
    <w:p w14:paraId="2E303377" w14:textId="77777777" w:rsidR="00F825FD" w:rsidRDefault="00F825FD" w:rsidP="00490F0A">
      <w:pPr>
        <w:pStyle w:val="Subtitle"/>
        <w:rPr>
          <w:rFonts w:asciiTheme="minorHAnsi" w:hAnsiTheme="minorHAnsi"/>
          <w:b w:val="0"/>
          <w:caps w:val="0"/>
          <w:color w:val="auto"/>
          <w:spacing w:val="0"/>
          <w:sz w:val="26"/>
          <w:szCs w:val="26"/>
        </w:rPr>
      </w:pPr>
    </w:p>
    <w:p w14:paraId="50BE5F46" w14:textId="77777777" w:rsidR="007377FF" w:rsidRDefault="00F825FD" w:rsidP="00490F0A">
      <w:pPr>
        <w:pStyle w:val="Subtitle"/>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lastRenderedPageBreak/>
        <w:t xml:space="preserve">My quarrel is with those, that are left behind.  Some of these ‘business’ timelines can go </w:t>
      </w:r>
      <w:r w:rsidR="0018653F">
        <w:rPr>
          <w:rFonts w:asciiTheme="minorHAnsi" w:hAnsiTheme="minorHAnsi"/>
          <w:b w:val="0"/>
          <w:caps w:val="0"/>
          <w:color w:val="auto"/>
          <w:spacing w:val="0"/>
          <w:sz w:val="26"/>
          <w:szCs w:val="26"/>
        </w:rPr>
        <w:t xml:space="preserve">way </w:t>
      </w:r>
      <w:r>
        <w:rPr>
          <w:rFonts w:asciiTheme="minorHAnsi" w:hAnsiTheme="minorHAnsi"/>
          <w:b w:val="0"/>
          <w:caps w:val="0"/>
          <w:color w:val="auto"/>
          <w:spacing w:val="0"/>
          <w:sz w:val="26"/>
          <w:szCs w:val="26"/>
        </w:rPr>
        <w:t xml:space="preserve">beyond 1 – 3months, two to three times annually and we would need a subject matter expert </w:t>
      </w:r>
      <w:r w:rsidR="00574138">
        <w:rPr>
          <w:rFonts w:asciiTheme="minorHAnsi" w:hAnsiTheme="minorHAnsi"/>
          <w:b w:val="0"/>
          <w:caps w:val="0"/>
          <w:color w:val="auto"/>
          <w:spacing w:val="0"/>
          <w:sz w:val="26"/>
          <w:szCs w:val="26"/>
        </w:rPr>
        <w:t>to</w:t>
      </w:r>
      <w:r>
        <w:rPr>
          <w:rFonts w:asciiTheme="minorHAnsi" w:hAnsiTheme="minorHAnsi"/>
          <w:b w:val="0"/>
          <w:caps w:val="0"/>
          <w:color w:val="auto"/>
          <w:spacing w:val="0"/>
          <w:sz w:val="26"/>
          <w:szCs w:val="26"/>
        </w:rPr>
        <w:t xml:space="preserve"> meet and identify to target specifics. </w:t>
      </w:r>
    </w:p>
    <w:p w14:paraId="3EDD5ACC" w14:textId="77777777" w:rsidR="007377FF" w:rsidRDefault="007377FF" w:rsidP="00490F0A">
      <w:pPr>
        <w:pStyle w:val="Subtitle"/>
        <w:rPr>
          <w:rFonts w:asciiTheme="minorHAnsi" w:hAnsiTheme="minorHAnsi"/>
          <w:b w:val="0"/>
          <w:caps w:val="0"/>
          <w:color w:val="auto"/>
          <w:spacing w:val="0"/>
          <w:sz w:val="26"/>
          <w:szCs w:val="26"/>
        </w:rPr>
      </w:pPr>
    </w:p>
    <w:p w14:paraId="3592A793" w14:textId="759FAD9A" w:rsidR="00F825FD" w:rsidRDefault="00F825FD" w:rsidP="00490F0A">
      <w:pPr>
        <w:pStyle w:val="Subtitle"/>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 xml:space="preserve">Under current CATSI Act there is no obligations to support this, </w:t>
      </w:r>
      <w:r w:rsidR="007377FF">
        <w:rPr>
          <w:rFonts w:asciiTheme="minorHAnsi" w:hAnsiTheme="minorHAnsi"/>
          <w:b w:val="0"/>
          <w:caps w:val="0"/>
          <w:color w:val="auto"/>
          <w:spacing w:val="0"/>
          <w:sz w:val="26"/>
          <w:szCs w:val="26"/>
        </w:rPr>
        <w:t xml:space="preserve">neither is </w:t>
      </w:r>
      <w:r>
        <w:rPr>
          <w:rFonts w:asciiTheme="minorHAnsi" w:hAnsiTheme="minorHAnsi"/>
          <w:b w:val="0"/>
          <w:caps w:val="0"/>
          <w:color w:val="auto"/>
          <w:spacing w:val="0"/>
          <w:sz w:val="26"/>
          <w:szCs w:val="26"/>
        </w:rPr>
        <w:t xml:space="preserve">there no ‘human creation’ to support these matters financially under CATSI, Native Title, Racial Discrimation or Heritage, </w:t>
      </w:r>
      <w:r w:rsidR="002C5768">
        <w:rPr>
          <w:rFonts w:asciiTheme="minorHAnsi" w:hAnsiTheme="minorHAnsi"/>
          <w:b w:val="0"/>
          <w:caps w:val="0"/>
          <w:color w:val="auto"/>
          <w:spacing w:val="0"/>
          <w:sz w:val="26"/>
          <w:szCs w:val="26"/>
        </w:rPr>
        <w:t xml:space="preserve">or for that matter </w:t>
      </w:r>
      <w:r>
        <w:rPr>
          <w:rFonts w:asciiTheme="minorHAnsi" w:hAnsiTheme="minorHAnsi"/>
          <w:b w:val="0"/>
          <w:caps w:val="0"/>
          <w:color w:val="auto"/>
          <w:spacing w:val="0"/>
          <w:sz w:val="26"/>
          <w:szCs w:val="26"/>
        </w:rPr>
        <w:t xml:space="preserve">Social Security </w:t>
      </w:r>
      <w:r w:rsidR="007377FF">
        <w:rPr>
          <w:rFonts w:asciiTheme="minorHAnsi" w:hAnsiTheme="minorHAnsi"/>
          <w:b w:val="0"/>
          <w:caps w:val="0"/>
          <w:color w:val="auto"/>
          <w:spacing w:val="0"/>
          <w:sz w:val="26"/>
          <w:szCs w:val="26"/>
        </w:rPr>
        <w:t xml:space="preserve">Law. </w:t>
      </w:r>
      <w:r>
        <w:rPr>
          <w:rFonts w:asciiTheme="minorHAnsi" w:hAnsiTheme="minorHAnsi"/>
          <w:b w:val="0"/>
          <w:caps w:val="0"/>
          <w:color w:val="auto"/>
          <w:spacing w:val="0"/>
          <w:sz w:val="26"/>
          <w:szCs w:val="26"/>
        </w:rPr>
        <w:t xml:space="preserve">  </w:t>
      </w:r>
    </w:p>
    <w:p w14:paraId="11AC42CE" w14:textId="77777777" w:rsidR="00F825FD" w:rsidRDefault="00F825FD" w:rsidP="00490F0A">
      <w:pPr>
        <w:pStyle w:val="Subtitle"/>
        <w:rPr>
          <w:rFonts w:asciiTheme="minorHAnsi" w:hAnsiTheme="minorHAnsi"/>
          <w:b w:val="0"/>
          <w:caps w:val="0"/>
          <w:color w:val="auto"/>
          <w:spacing w:val="0"/>
          <w:sz w:val="26"/>
          <w:szCs w:val="26"/>
        </w:rPr>
      </w:pPr>
    </w:p>
    <w:p w14:paraId="402F6EB1" w14:textId="278C55C1" w:rsidR="00574138" w:rsidRDefault="00574138" w:rsidP="00490F0A">
      <w:pPr>
        <w:pStyle w:val="Subtitle"/>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 xml:space="preserve">It is those people </w:t>
      </w:r>
      <w:r w:rsidR="002C5768">
        <w:rPr>
          <w:rFonts w:asciiTheme="minorHAnsi" w:hAnsiTheme="minorHAnsi"/>
          <w:b w:val="0"/>
          <w:caps w:val="0"/>
          <w:color w:val="auto"/>
          <w:spacing w:val="0"/>
          <w:sz w:val="26"/>
          <w:szCs w:val="26"/>
        </w:rPr>
        <w:t>who</w:t>
      </w:r>
      <w:r>
        <w:rPr>
          <w:rFonts w:asciiTheme="minorHAnsi" w:hAnsiTheme="minorHAnsi"/>
          <w:b w:val="0"/>
          <w:caps w:val="0"/>
          <w:color w:val="auto"/>
          <w:spacing w:val="0"/>
          <w:sz w:val="26"/>
          <w:szCs w:val="26"/>
        </w:rPr>
        <w:t xml:space="preserve"> </w:t>
      </w:r>
      <w:r w:rsidR="008B0345">
        <w:rPr>
          <w:rFonts w:asciiTheme="minorHAnsi" w:hAnsiTheme="minorHAnsi"/>
          <w:b w:val="0"/>
          <w:caps w:val="0"/>
          <w:color w:val="auto"/>
          <w:spacing w:val="0"/>
          <w:sz w:val="26"/>
          <w:szCs w:val="26"/>
        </w:rPr>
        <w:t>are</w:t>
      </w:r>
      <w:r w:rsidR="00490F0A">
        <w:rPr>
          <w:rFonts w:asciiTheme="minorHAnsi" w:hAnsiTheme="minorHAnsi"/>
          <w:b w:val="0"/>
          <w:caps w:val="0"/>
          <w:color w:val="auto"/>
          <w:spacing w:val="0"/>
          <w:sz w:val="26"/>
          <w:szCs w:val="26"/>
        </w:rPr>
        <w:t xml:space="preserve"> left behind to fend financial for themselves </w:t>
      </w:r>
      <w:r w:rsidR="002C5768">
        <w:rPr>
          <w:rFonts w:asciiTheme="minorHAnsi" w:hAnsiTheme="minorHAnsi"/>
          <w:b w:val="0"/>
          <w:caps w:val="0"/>
          <w:color w:val="auto"/>
          <w:spacing w:val="0"/>
          <w:sz w:val="26"/>
          <w:szCs w:val="26"/>
        </w:rPr>
        <w:t xml:space="preserve">and do not get any assistance </w:t>
      </w:r>
      <w:r w:rsidR="00490F0A">
        <w:rPr>
          <w:rFonts w:asciiTheme="minorHAnsi" w:hAnsiTheme="minorHAnsi"/>
          <w:b w:val="0"/>
          <w:caps w:val="0"/>
          <w:color w:val="auto"/>
          <w:spacing w:val="0"/>
          <w:sz w:val="26"/>
          <w:szCs w:val="26"/>
        </w:rPr>
        <w:t xml:space="preserve">under </w:t>
      </w:r>
      <w:r w:rsidR="002C5768">
        <w:rPr>
          <w:rFonts w:asciiTheme="minorHAnsi" w:hAnsiTheme="minorHAnsi"/>
          <w:b w:val="0"/>
          <w:caps w:val="0"/>
          <w:color w:val="auto"/>
          <w:spacing w:val="0"/>
          <w:sz w:val="26"/>
          <w:szCs w:val="26"/>
        </w:rPr>
        <w:t xml:space="preserve">CATSI Act and </w:t>
      </w:r>
      <w:r w:rsidR="00490F0A">
        <w:rPr>
          <w:rFonts w:asciiTheme="minorHAnsi" w:hAnsiTheme="minorHAnsi"/>
          <w:b w:val="0"/>
          <w:caps w:val="0"/>
          <w:color w:val="auto"/>
          <w:spacing w:val="0"/>
          <w:sz w:val="26"/>
          <w:szCs w:val="26"/>
        </w:rPr>
        <w:t>Prescribed Body Corporates – Rule Books</w:t>
      </w:r>
      <w:r w:rsidR="002C5768">
        <w:rPr>
          <w:rFonts w:asciiTheme="minorHAnsi" w:hAnsiTheme="minorHAnsi"/>
          <w:b w:val="0"/>
          <w:caps w:val="0"/>
          <w:color w:val="auto"/>
          <w:spacing w:val="0"/>
          <w:sz w:val="26"/>
          <w:szCs w:val="26"/>
        </w:rPr>
        <w:t>.  M</w:t>
      </w:r>
      <w:r w:rsidR="00490F0A">
        <w:rPr>
          <w:rFonts w:asciiTheme="minorHAnsi" w:hAnsiTheme="minorHAnsi"/>
          <w:b w:val="0"/>
          <w:caps w:val="0"/>
          <w:color w:val="auto"/>
          <w:spacing w:val="0"/>
          <w:sz w:val="26"/>
          <w:szCs w:val="26"/>
        </w:rPr>
        <w:t xml:space="preserve">omentarily </w:t>
      </w:r>
      <w:r>
        <w:rPr>
          <w:rFonts w:asciiTheme="minorHAnsi" w:hAnsiTheme="minorHAnsi"/>
          <w:b w:val="0"/>
          <w:caps w:val="0"/>
          <w:color w:val="auto"/>
          <w:spacing w:val="0"/>
          <w:sz w:val="26"/>
          <w:szCs w:val="26"/>
        </w:rPr>
        <w:t>which o</w:t>
      </w:r>
      <w:r w:rsidR="00490F0A">
        <w:rPr>
          <w:rFonts w:asciiTheme="minorHAnsi" w:hAnsiTheme="minorHAnsi"/>
          <w:b w:val="0"/>
          <w:caps w:val="0"/>
          <w:color w:val="auto"/>
          <w:spacing w:val="0"/>
          <w:sz w:val="26"/>
          <w:szCs w:val="26"/>
        </w:rPr>
        <w:t xml:space="preserve">nly defend and financial support the </w:t>
      </w:r>
      <w:r w:rsidR="002C5768">
        <w:rPr>
          <w:rFonts w:asciiTheme="minorHAnsi" w:hAnsiTheme="minorHAnsi"/>
          <w:b w:val="0"/>
          <w:caps w:val="0"/>
          <w:color w:val="auto"/>
          <w:spacing w:val="0"/>
          <w:sz w:val="26"/>
          <w:szCs w:val="26"/>
        </w:rPr>
        <w:t xml:space="preserve">‘person/individual’, </w:t>
      </w:r>
      <w:r w:rsidR="00490F0A">
        <w:rPr>
          <w:rFonts w:asciiTheme="minorHAnsi" w:hAnsiTheme="minorHAnsi"/>
          <w:b w:val="0"/>
          <w:caps w:val="0"/>
          <w:color w:val="auto"/>
          <w:spacing w:val="0"/>
          <w:sz w:val="26"/>
          <w:szCs w:val="26"/>
        </w:rPr>
        <w:t xml:space="preserve">partner/s </w:t>
      </w:r>
      <w:r w:rsidR="00F825FD">
        <w:rPr>
          <w:rFonts w:asciiTheme="minorHAnsi" w:hAnsiTheme="minorHAnsi"/>
          <w:b w:val="0"/>
          <w:caps w:val="0"/>
          <w:color w:val="auto"/>
          <w:spacing w:val="0"/>
          <w:sz w:val="26"/>
          <w:szCs w:val="26"/>
        </w:rPr>
        <w:t>who</w:t>
      </w:r>
      <w:r w:rsidR="00490F0A">
        <w:rPr>
          <w:rFonts w:asciiTheme="minorHAnsi" w:hAnsiTheme="minorHAnsi"/>
          <w:b w:val="0"/>
          <w:caps w:val="0"/>
          <w:color w:val="auto"/>
          <w:spacing w:val="0"/>
          <w:sz w:val="26"/>
          <w:szCs w:val="26"/>
        </w:rPr>
        <w:t xml:space="preserve"> are attending these </w:t>
      </w:r>
      <w:r>
        <w:rPr>
          <w:rFonts w:asciiTheme="minorHAnsi" w:hAnsiTheme="minorHAnsi"/>
          <w:b w:val="0"/>
          <w:caps w:val="0"/>
          <w:color w:val="auto"/>
          <w:spacing w:val="0"/>
          <w:sz w:val="26"/>
          <w:szCs w:val="26"/>
        </w:rPr>
        <w:t>‘</w:t>
      </w:r>
      <w:r w:rsidR="00490F0A">
        <w:rPr>
          <w:rFonts w:asciiTheme="minorHAnsi" w:hAnsiTheme="minorHAnsi"/>
          <w:b w:val="0"/>
          <w:caps w:val="0"/>
          <w:color w:val="auto"/>
          <w:spacing w:val="0"/>
          <w:sz w:val="26"/>
          <w:szCs w:val="26"/>
        </w:rPr>
        <w:t>traditional lore</w:t>
      </w:r>
      <w:r>
        <w:rPr>
          <w:rFonts w:asciiTheme="minorHAnsi" w:hAnsiTheme="minorHAnsi"/>
          <w:b w:val="0"/>
          <w:caps w:val="0"/>
          <w:color w:val="auto"/>
          <w:spacing w:val="0"/>
          <w:sz w:val="26"/>
          <w:szCs w:val="26"/>
        </w:rPr>
        <w:t>’</w:t>
      </w:r>
      <w:r w:rsidR="00490F0A">
        <w:rPr>
          <w:rFonts w:asciiTheme="minorHAnsi" w:hAnsiTheme="minorHAnsi"/>
          <w:b w:val="0"/>
          <w:caps w:val="0"/>
          <w:color w:val="auto"/>
          <w:spacing w:val="0"/>
          <w:sz w:val="26"/>
          <w:szCs w:val="26"/>
        </w:rPr>
        <w:t xml:space="preserve"> ceremonies</w:t>
      </w:r>
      <w:r>
        <w:rPr>
          <w:rFonts w:asciiTheme="minorHAnsi" w:hAnsiTheme="minorHAnsi"/>
          <w:b w:val="0"/>
          <w:caps w:val="0"/>
          <w:color w:val="auto"/>
          <w:spacing w:val="0"/>
          <w:sz w:val="26"/>
          <w:szCs w:val="26"/>
        </w:rPr>
        <w:t xml:space="preserve"> under</w:t>
      </w:r>
      <w:r w:rsidR="002C5768">
        <w:rPr>
          <w:rFonts w:asciiTheme="minorHAnsi" w:hAnsiTheme="minorHAnsi"/>
          <w:b w:val="0"/>
          <w:caps w:val="0"/>
          <w:color w:val="auto"/>
          <w:spacing w:val="0"/>
          <w:sz w:val="26"/>
          <w:szCs w:val="26"/>
        </w:rPr>
        <w:t xml:space="preserve"> CATSI </w:t>
      </w:r>
      <w:r>
        <w:rPr>
          <w:rFonts w:asciiTheme="minorHAnsi" w:hAnsiTheme="minorHAnsi"/>
          <w:b w:val="0"/>
          <w:caps w:val="0"/>
          <w:color w:val="auto"/>
          <w:spacing w:val="0"/>
          <w:sz w:val="26"/>
          <w:szCs w:val="26"/>
        </w:rPr>
        <w:t xml:space="preserve">‘Culture and Heritage’ Trust accounts. </w:t>
      </w:r>
      <w:r w:rsidR="00490F0A">
        <w:rPr>
          <w:rFonts w:asciiTheme="minorHAnsi" w:hAnsiTheme="minorHAnsi"/>
          <w:b w:val="0"/>
          <w:caps w:val="0"/>
          <w:color w:val="auto"/>
          <w:spacing w:val="0"/>
          <w:sz w:val="26"/>
          <w:szCs w:val="26"/>
        </w:rPr>
        <w:t xml:space="preserve">  </w:t>
      </w:r>
    </w:p>
    <w:p w14:paraId="4E4F7B03" w14:textId="77777777" w:rsidR="00574138" w:rsidRDefault="00574138" w:rsidP="00490F0A">
      <w:pPr>
        <w:pStyle w:val="Subtitle"/>
        <w:rPr>
          <w:rFonts w:asciiTheme="minorHAnsi" w:hAnsiTheme="minorHAnsi"/>
          <w:b w:val="0"/>
          <w:caps w:val="0"/>
          <w:color w:val="auto"/>
          <w:spacing w:val="0"/>
          <w:sz w:val="26"/>
          <w:szCs w:val="26"/>
        </w:rPr>
      </w:pPr>
    </w:p>
    <w:p w14:paraId="54FA3477" w14:textId="42E51573" w:rsidR="00490F0A" w:rsidRDefault="00490F0A" w:rsidP="00490F0A">
      <w:pPr>
        <w:pStyle w:val="Subtitle"/>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 xml:space="preserve">This practice has been going on for quite </w:t>
      </w:r>
      <w:r w:rsidR="0018653F">
        <w:rPr>
          <w:rFonts w:asciiTheme="minorHAnsi" w:hAnsiTheme="minorHAnsi"/>
          <w:b w:val="0"/>
          <w:caps w:val="0"/>
          <w:color w:val="auto"/>
          <w:spacing w:val="0"/>
          <w:sz w:val="26"/>
          <w:szCs w:val="26"/>
        </w:rPr>
        <w:t>some time</w:t>
      </w:r>
      <w:r>
        <w:rPr>
          <w:rFonts w:asciiTheme="minorHAnsi" w:hAnsiTheme="minorHAnsi"/>
          <w:b w:val="0"/>
          <w:caps w:val="0"/>
          <w:color w:val="auto"/>
          <w:spacing w:val="0"/>
          <w:sz w:val="26"/>
          <w:szCs w:val="26"/>
        </w:rPr>
        <w:t xml:space="preserve"> now since I became involved with Aboriginal Affairs back in 1985 when I worked for Department of Aboriginal Affairs, Kalgoorlie and later with Aboriginal &amp; Torres Strait Islander Commission, Department of Education,  Department of Housing,  Community Development Employment Programs</w:t>
      </w:r>
      <w:r w:rsidR="00364DA0">
        <w:rPr>
          <w:rFonts w:asciiTheme="minorHAnsi" w:hAnsiTheme="minorHAnsi"/>
          <w:b w:val="0"/>
          <w:caps w:val="0"/>
          <w:color w:val="auto"/>
          <w:spacing w:val="0"/>
          <w:sz w:val="26"/>
          <w:szCs w:val="26"/>
        </w:rPr>
        <w:t>,  Department of Human Resources (Centrelink, National Indigenous Call Centre)</w:t>
      </w:r>
      <w:r w:rsidR="004F110F">
        <w:rPr>
          <w:rFonts w:asciiTheme="minorHAnsi" w:hAnsiTheme="minorHAnsi"/>
          <w:b w:val="0"/>
          <w:caps w:val="0"/>
          <w:color w:val="auto"/>
          <w:spacing w:val="0"/>
          <w:sz w:val="26"/>
          <w:szCs w:val="26"/>
        </w:rPr>
        <w:t xml:space="preserve"> and I spoke about it at our National Conferences at Palmerston for Indigenous Call Centre back in 2005</w:t>
      </w:r>
      <w:r w:rsidR="00730889">
        <w:rPr>
          <w:rFonts w:asciiTheme="minorHAnsi" w:hAnsiTheme="minorHAnsi"/>
          <w:b w:val="0"/>
          <w:caps w:val="0"/>
          <w:color w:val="auto"/>
          <w:spacing w:val="0"/>
          <w:sz w:val="26"/>
          <w:szCs w:val="26"/>
        </w:rPr>
        <w:t xml:space="preserve"> with Canberra p</w:t>
      </w:r>
      <w:r w:rsidR="002C5768">
        <w:rPr>
          <w:rFonts w:asciiTheme="minorHAnsi" w:hAnsiTheme="minorHAnsi"/>
          <w:b w:val="0"/>
          <w:caps w:val="0"/>
          <w:color w:val="auto"/>
          <w:spacing w:val="0"/>
          <w:sz w:val="26"/>
          <w:szCs w:val="26"/>
        </w:rPr>
        <w:t xml:space="preserve">olicy makers. </w:t>
      </w:r>
      <w:r w:rsidR="004F110F">
        <w:rPr>
          <w:rFonts w:asciiTheme="minorHAnsi" w:hAnsiTheme="minorHAnsi"/>
          <w:b w:val="0"/>
          <w:caps w:val="0"/>
          <w:color w:val="auto"/>
          <w:spacing w:val="0"/>
          <w:sz w:val="26"/>
          <w:szCs w:val="26"/>
        </w:rPr>
        <w:t xml:space="preserve">  </w:t>
      </w:r>
      <w:r w:rsidR="00364DA0">
        <w:rPr>
          <w:rFonts w:asciiTheme="minorHAnsi" w:hAnsiTheme="minorHAnsi"/>
          <w:b w:val="0"/>
          <w:caps w:val="0"/>
          <w:color w:val="auto"/>
          <w:spacing w:val="0"/>
          <w:sz w:val="26"/>
          <w:szCs w:val="26"/>
        </w:rPr>
        <w:t xml:space="preserve"> </w:t>
      </w:r>
    </w:p>
    <w:p w14:paraId="0376CBCE" w14:textId="7F754120" w:rsidR="00364DA0" w:rsidRDefault="00364DA0" w:rsidP="00490F0A">
      <w:pPr>
        <w:pStyle w:val="Subtitle"/>
        <w:rPr>
          <w:rFonts w:asciiTheme="minorHAnsi" w:hAnsiTheme="minorHAnsi"/>
          <w:b w:val="0"/>
          <w:caps w:val="0"/>
          <w:color w:val="auto"/>
          <w:spacing w:val="0"/>
          <w:sz w:val="26"/>
          <w:szCs w:val="26"/>
        </w:rPr>
      </w:pPr>
    </w:p>
    <w:p w14:paraId="5EAFD339" w14:textId="2B92CDFB" w:rsidR="002C5768" w:rsidRDefault="00364DA0" w:rsidP="00490F0A">
      <w:pPr>
        <w:pStyle w:val="Subtitle"/>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This is a</w:t>
      </w:r>
      <w:r w:rsidR="003D3B14">
        <w:rPr>
          <w:rFonts w:asciiTheme="minorHAnsi" w:hAnsiTheme="minorHAnsi"/>
          <w:b w:val="0"/>
          <w:caps w:val="0"/>
          <w:color w:val="auto"/>
          <w:spacing w:val="0"/>
          <w:sz w:val="26"/>
          <w:szCs w:val="26"/>
        </w:rPr>
        <w:t>n</w:t>
      </w:r>
      <w:r>
        <w:rPr>
          <w:rFonts w:asciiTheme="minorHAnsi" w:hAnsiTheme="minorHAnsi"/>
          <w:b w:val="0"/>
          <w:caps w:val="0"/>
          <w:color w:val="auto"/>
          <w:spacing w:val="0"/>
          <w:sz w:val="26"/>
          <w:szCs w:val="26"/>
        </w:rPr>
        <w:t xml:space="preserve"> </w:t>
      </w:r>
      <w:r w:rsidR="003D3B14">
        <w:rPr>
          <w:rFonts w:asciiTheme="minorHAnsi" w:hAnsiTheme="minorHAnsi"/>
          <w:b w:val="0"/>
          <w:caps w:val="0"/>
          <w:color w:val="auto"/>
          <w:spacing w:val="0"/>
          <w:sz w:val="26"/>
          <w:szCs w:val="26"/>
        </w:rPr>
        <w:t xml:space="preserve">ongoing </w:t>
      </w:r>
      <w:r>
        <w:rPr>
          <w:rFonts w:asciiTheme="minorHAnsi" w:hAnsiTheme="minorHAnsi"/>
          <w:b w:val="0"/>
          <w:caps w:val="0"/>
          <w:color w:val="auto"/>
          <w:spacing w:val="0"/>
          <w:sz w:val="26"/>
          <w:szCs w:val="26"/>
        </w:rPr>
        <w:t xml:space="preserve">problem that needs to be analyzed specifically in relation to financing, reporting and acceptance of </w:t>
      </w:r>
      <w:r w:rsidR="004F110F">
        <w:rPr>
          <w:rFonts w:asciiTheme="minorHAnsi" w:hAnsiTheme="minorHAnsi"/>
          <w:b w:val="0"/>
          <w:caps w:val="0"/>
          <w:color w:val="auto"/>
          <w:spacing w:val="0"/>
          <w:sz w:val="26"/>
          <w:szCs w:val="26"/>
        </w:rPr>
        <w:t xml:space="preserve">our </w:t>
      </w:r>
      <w:r w:rsidR="008F04B4">
        <w:rPr>
          <w:rFonts w:asciiTheme="minorHAnsi" w:hAnsiTheme="minorHAnsi"/>
          <w:b w:val="0"/>
          <w:caps w:val="0"/>
          <w:color w:val="auto"/>
          <w:spacing w:val="0"/>
          <w:sz w:val="26"/>
          <w:szCs w:val="26"/>
        </w:rPr>
        <w:t xml:space="preserve">‘cultural </w:t>
      </w:r>
      <w:r>
        <w:rPr>
          <w:rFonts w:asciiTheme="minorHAnsi" w:hAnsiTheme="minorHAnsi"/>
          <w:b w:val="0"/>
          <w:caps w:val="0"/>
          <w:color w:val="auto"/>
          <w:spacing w:val="0"/>
          <w:sz w:val="26"/>
          <w:szCs w:val="26"/>
        </w:rPr>
        <w:t>continuum</w:t>
      </w:r>
      <w:r w:rsidR="008F04B4">
        <w:rPr>
          <w:rFonts w:asciiTheme="minorHAnsi" w:hAnsiTheme="minorHAnsi"/>
          <w:b w:val="0"/>
          <w:caps w:val="0"/>
          <w:color w:val="auto"/>
          <w:spacing w:val="0"/>
          <w:sz w:val="26"/>
          <w:szCs w:val="26"/>
        </w:rPr>
        <w:t>’</w:t>
      </w:r>
      <w:r>
        <w:rPr>
          <w:rFonts w:asciiTheme="minorHAnsi" w:hAnsiTheme="minorHAnsi"/>
          <w:b w:val="0"/>
          <w:caps w:val="0"/>
          <w:color w:val="auto"/>
          <w:spacing w:val="0"/>
          <w:sz w:val="26"/>
          <w:szCs w:val="26"/>
        </w:rPr>
        <w:t xml:space="preserve"> that has lasted for thousands of years since time immorial.  </w:t>
      </w:r>
      <w:r w:rsidR="004F110F">
        <w:rPr>
          <w:rFonts w:asciiTheme="minorHAnsi" w:hAnsiTheme="minorHAnsi"/>
          <w:b w:val="0"/>
          <w:caps w:val="0"/>
          <w:color w:val="auto"/>
          <w:spacing w:val="0"/>
          <w:sz w:val="26"/>
          <w:szCs w:val="26"/>
        </w:rPr>
        <w:t>Since</w:t>
      </w:r>
      <w:r>
        <w:rPr>
          <w:rFonts w:asciiTheme="minorHAnsi" w:hAnsiTheme="minorHAnsi"/>
          <w:b w:val="0"/>
          <w:caps w:val="0"/>
          <w:color w:val="auto"/>
          <w:spacing w:val="0"/>
          <w:sz w:val="26"/>
          <w:szCs w:val="26"/>
        </w:rPr>
        <w:t xml:space="preserve"> it is becoming </w:t>
      </w:r>
      <w:r w:rsidR="004F110F">
        <w:rPr>
          <w:rFonts w:asciiTheme="minorHAnsi" w:hAnsiTheme="minorHAnsi"/>
          <w:b w:val="0"/>
          <w:caps w:val="0"/>
          <w:color w:val="auto"/>
          <w:spacing w:val="0"/>
          <w:sz w:val="26"/>
          <w:szCs w:val="26"/>
        </w:rPr>
        <w:t xml:space="preserve">more </w:t>
      </w:r>
      <w:r>
        <w:rPr>
          <w:rFonts w:asciiTheme="minorHAnsi" w:hAnsiTheme="minorHAnsi"/>
          <w:b w:val="0"/>
          <w:caps w:val="0"/>
          <w:color w:val="auto"/>
          <w:spacing w:val="0"/>
          <w:sz w:val="26"/>
          <w:szCs w:val="26"/>
        </w:rPr>
        <w:t xml:space="preserve">increasingly impacting on our </w:t>
      </w:r>
      <w:r w:rsidR="004F110F">
        <w:rPr>
          <w:rFonts w:asciiTheme="minorHAnsi" w:hAnsiTheme="minorHAnsi"/>
          <w:b w:val="0"/>
          <w:caps w:val="0"/>
          <w:color w:val="auto"/>
          <w:spacing w:val="0"/>
          <w:sz w:val="26"/>
          <w:szCs w:val="26"/>
        </w:rPr>
        <w:t xml:space="preserve">Aboriginal and Torres Strait Islander </w:t>
      </w:r>
      <w:r>
        <w:rPr>
          <w:rFonts w:asciiTheme="minorHAnsi" w:hAnsiTheme="minorHAnsi"/>
          <w:b w:val="0"/>
          <w:caps w:val="0"/>
          <w:color w:val="auto"/>
          <w:spacing w:val="0"/>
          <w:sz w:val="26"/>
          <w:szCs w:val="26"/>
        </w:rPr>
        <w:t xml:space="preserve">communities throughout Australia. </w:t>
      </w:r>
    </w:p>
    <w:p w14:paraId="34EB9081" w14:textId="77777777" w:rsidR="002C5768" w:rsidRDefault="002C5768" w:rsidP="00490F0A">
      <w:pPr>
        <w:pStyle w:val="Subtitle"/>
        <w:rPr>
          <w:rFonts w:asciiTheme="minorHAnsi" w:hAnsiTheme="minorHAnsi"/>
          <w:b w:val="0"/>
          <w:caps w:val="0"/>
          <w:color w:val="auto"/>
          <w:spacing w:val="0"/>
          <w:sz w:val="26"/>
          <w:szCs w:val="26"/>
        </w:rPr>
      </w:pPr>
    </w:p>
    <w:p w14:paraId="505057AB" w14:textId="1A471B35" w:rsidR="00364DA0" w:rsidRDefault="00D90E98" w:rsidP="00490F0A">
      <w:pPr>
        <w:pStyle w:val="Subtitle"/>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So,</w:t>
      </w:r>
      <w:r w:rsidR="00364DA0">
        <w:rPr>
          <w:rFonts w:asciiTheme="minorHAnsi" w:hAnsiTheme="minorHAnsi"/>
          <w:b w:val="0"/>
          <w:caps w:val="0"/>
          <w:color w:val="auto"/>
          <w:spacing w:val="0"/>
          <w:sz w:val="26"/>
          <w:szCs w:val="26"/>
        </w:rPr>
        <w:t xml:space="preserve"> the Native Title Act 1993 will need to be review specifically to fall para</w:t>
      </w:r>
      <w:r w:rsidR="004F110F">
        <w:rPr>
          <w:rFonts w:asciiTheme="minorHAnsi" w:hAnsiTheme="minorHAnsi"/>
          <w:b w:val="0"/>
          <w:caps w:val="0"/>
          <w:color w:val="auto"/>
          <w:spacing w:val="0"/>
          <w:sz w:val="26"/>
          <w:szCs w:val="26"/>
        </w:rPr>
        <w:t>l</w:t>
      </w:r>
      <w:r w:rsidR="00364DA0">
        <w:rPr>
          <w:rFonts w:asciiTheme="minorHAnsi" w:hAnsiTheme="minorHAnsi"/>
          <w:b w:val="0"/>
          <w:caps w:val="0"/>
          <w:color w:val="auto"/>
          <w:spacing w:val="0"/>
          <w:sz w:val="26"/>
          <w:szCs w:val="26"/>
        </w:rPr>
        <w:t>lel and compliment all the others</w:t>
      </w:r>
      <w:r w:rsidR="004F110F">
        <w:rPr>
          <w:rFonts w:asciiTheme="minorHAnsi" w:hAnsiTheme="minorHAnsi"/>
          <w:b w:val="0"/>
          <w:caps w:val="0"/>
          <w:color w:val="auto"/>
          <w:spacing w:val="0"/>
          <w:sz w:val="26"/>
          <w:szCs w:val="26"/>
        </w:rPr>
        <w:t xml:space="preserve"> mentioned</w:t>
      </w:r>
      <w:r w:rsidR="00364DA0">
        <w:rPr>
          <w:rFonts w:asciiTheme="minorHAnsi" w:hAnsiTheme="minorHAnsi"/>
          <w:b w:val="0"/>
          <w:caps w:val="0"/>
          <w:color w:val="auto"/>
          <w:spacing w:val="0"/>
          <w:sz w:val="26"/>
          <w:szCs w:val="26"/>
        </w:rPr>
        <w:t xml:space="preserve">.  </w:t>
      </w:r>
    </w:p>
    <w:p w14:paraId="2659CE22" w14:textId="3ADA6017" w:rsidR="00DD157F" w:rsidRDefault="00364DA0" w:rsidP="00DD157F">
      <w:pPr>
        <w:pStyle w:val="Heading2"/>
        <w:jc w:val="both"/>
        <w:rPr>
          <w:rFonts w:asciiTheme="minorHAnsi" w:hAnsiTheme="minorHAnsi"/>
        </w:rPr>
      </w:pPr>
      <w:r>
        <w:rPr>
          <w:rFonts w:asciiTheme="minorHAnsi" w:hAnsiTheme="minorHAnsi"/>
        </w:rPr>
        <w:t xml:space="preserve">Case Study </w:t>
      </w:r>
    </w:p>
    <w:p w14:paraId="66A51736" w14:textId="6678700C" w:rsidR="00A3423B" w:rsidRDefault="00A3423B" w:rsidP="00DD157F">
      <w:pPr>
        <w:pStyle w:val="Heading2"/>
        <w:jc w:val="both"/>
        <w:rPr>
          <w:rFonts w:asciiTheme="minorHAnsi" w:hAnsiTheme="minorHAnsi"/>
        </w:rPr>
      </w:pPr>
    </w:p>
    <w:tbl>
      <w:tblPr>
        <w:tblStyle w:val="TableGrid"/>
        <w:tblW w:w="0" w:type="auto"/>
        <w:tblLook w:val="04A0" w:firstRow="1" w:lastRow="0" w:firstColumn="1" w:lastColumn="0" w:noHBand="0" w:noVBand="1"/>
      </w:tblPr>
      <w:tblGrid>
        <w:gridCol w:w="10070"/>
      </w:tblGrid>
      <w:tr w:rsidR="00A3423B" w14:paraId="64D9F9CB" w14:textId="77777777" w:rsidTr="00A3423B">
        <w:tc>
          <w:tcPr>
            <w:tcW w:w="10070" w:type="dxa"/>
          </w:tcPr>
          <w:p w14:paraId="364A7321" w14:textId="041C7AA2" w:rsidR="00A3423B" w:rsidRPr="00BD01AB" w:rsidRDefault="00A3423B"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This past summer</w:t>
            </w:r>
            <w:r w:rsidR="00944E83">
              <w:rPr>
                <w:rFonts w:asciiTheme="minorHAnsi" w:hAnsiTheme="minorHAnsi" w:cs="Times New Roman"/>
                <w:caps w:val="0"/>
                <w:color w:val="auto"/>
                <w:sz w:val="26"/>
                <w:szCs w:val="26"/>
              </w:rPr>
              <w:t>, 2019/2020.</w:t>
            </w:r>
            <w:r w:rsidR="0032034B">
              <w:rPr>
                <w:rFonts w:asciiTheme="minorHAnsi" w:hAnsiTheme="minorHAnsi" w:cs="Times New Roman"/>
                <w:caps w:val="0"/>
                <w:color w:val="auto"/>
                <w:sz w:val="26"/>
                <w:szCs w:val="26"/>
              </w:rPr>
              <w:t xml:space="preserve"> </w:t>
            </w:r>
            <w:r w:rsidRPr="00BD01AB">
              <w:rPr>
                <w:rFonts w:asciiTheme="minorHAnsi" w:hAnsiTheme="minorHAnsi" w:cs="Times New Roman"/>
                <w:caps w:val="0"/>
                <w:color w:val="auto"/>
                <w:sz w:val="26"/>
                <w:szCs w:val="26"/>
              </w:rPr>
              <w:t xml:space="preserve"> I </w:t>
            </w:r>
            <w:r w:rsidR="0032034B">
              <w:rPr>
                <w:rFonts w:asciiTheme="minorHAnsi" w:hAnsiTheme="minorHAnsi" w:cs="Times New Roman"/>
                <w:caps w:val="0"/>
                <w:color w:val="auto"/>
                <w:sz w:val="26"/>
                <w:szCs w:val="26"/>
              </w:rPr>
              <w:t>had a discussion with my</w:t>
            </w:r>
            <w:r w:rsidRPr="00BD01AB">
              <w:rPr>
                <w:rFonts w:asciiTheme="minorHAnsi" w:hAnsiTheme="minorHAnsi" w:cs="Times New Roman"/>
                <w:caps w:val="0"/>
                <w:color w:val="auto"/>
                <w:sz w:val="26"/>
                <w:szCs w:val="26"/>
              </w:rPr>
              <w:t xml:space="preserve"> </w:t>
            </w:r>
            <w:r w:rsidR="00700554" w:rsidRPr="00BD01AB">
              <w:rPr>
                <w:rFonts w:asciiTheme="minorHAnsi" w:hAnsiTheme="minorHAnsi" w:cs="Times New Roman"/>
                <w:caps w:val="0"/>
                <w:color w:val="auto"/>
                <w:sz w:val="26"/>
                <w:szCs w:val="26"/>
              </w:rPr>
              <w:t xml:space="preserve">young </w:t>
            </w:r>
            <w:r w:rsidRPr="00BD01AB">
              <w:rPr>
                <w:rFonts w:asciiTheme="minorHAnsi" w:hAnsiTheme="minorHAnsi" w:cs="Times New Roman"/>
                <w:caps w:val="0"/>
                <w:color w:val="auto"/>
                <w:sz w:val="26"/>
                <w:szCs w:val="26"/>
              </w:rPr>
              <w:t xml:space="preserve">niece </w:t>
            </w:r>
            <w:r w:rsidR="005063FB">
              <w:rPr>
                <w:rFonts w:asciiTheme="minorHAnsi" w:hAnsiTheme="minorHAnsi" w:cs="Times New Roman"/>
                <w:caps w:val="0"/>
                <w:color w:val="auto"/>
                <w:sz w:val="26"/>
                <w:szCs w:val="26"/>
              </w:rPr>
              <w:t xml:space="preserve">and her </w:t>
            </w:r>
            <w:r w:rsidR="00700554" w:rsidRPr="00BD01AB">
              <w:rPr>
                <w:rFonts w:asciiTheme="minorHAnsi" w:hAnsiTheme="minorHAnsi" w:cs="Times New Roman"/>
                <w:caps w:val="0"/>
                <w:color w:val="auto"/>
                <w:sz w:val="26"/>
                <w:szCs w:val="26"/>
              </w:rPr>
              <w:t>five children living in the Far West Coast, South Australia during ‘Lore Time’ - Men’s Business.  As he</w:t>
            </w:r>
            <w:r w:rsidR="007E5BA7">
              <w:rPr>
                <w:rFonts w:asciiTheme="minorHAnsi" w:hAnsiTheme="minorHAnsi" w:cs="Times New Roman"/>
                <w:caps w:val="0"/>
                <w:color w:val="auto"/>
                <w:sz w:val="26"/>
                <w:szCs w:val="26"/>
              </w:rPr>
              <w:t xml:space="preserve">r partner was </w:t>
            </w:r>
            <w:r w:rsidR="00700554" w:rsidRPr="00BD01AB">
              <w:rPr>
                <w:rFonts w:asciiTheme="minorHAnsi" w:hAnsiTheme="minorHAnsi" w:cs="Times New Roman"/>
                <w:caps w:val="0"/>
                <w:color w:val="auto"/>
                <w:sz w:val="26"/>
                <w:szCs w:val="26"/>
              </w:rPr>
              <w:t>a</w:t>
            </w:r>
            <w:r w:rsidR="00552995">
              <w:rPr>
                <w:rFonts w:asciiTheme="minorHAnsi" w:hAnsiTheme="minorHAnsi" w:cs="Times New Roman"/>
                <w:caps w:val="0"/>
                <w:color w:val="auto"/>
                <w:sz w:val="26"/>
                <w:szCs w:val="26"/>
              </w:rPr>
              <w:t xml:space="preserve"> new entry to be a </w:t>
            </w:r>
            <w:r w:rsidR="00700554" w:rsidRPr="00BD01AB">
              <w:rPr>
                <w:rFonts w:asciiTheme="minorHAnsi" w:hAnsiTheme="minorHAnsi" w:cs="Times New Roman"/>
                <w:caps w:val="0"/>
                <w:color w:val="auto"/>
                <w:sz w:val="26"/>
                <w:szCs w:val="26"/>
              </w:rPr>
              <w:t>recruit ‘Special Boy’.  He was fully supported by the “Culture and Heritage’ trust</w:t>
            </w:r>
            <w:r w:rsidR="004D57F2">
              <w:rPr>
                <w:rFonts w:asciiTheme="minorHAnsi" w:hAnsiTheme="minorHAnsi" w:cs="Times New Roman"/>
                <w:caps w:val="0"/>
                <w:color w:val="auto"/>
                <w:sz w:val="26"/>
                <w:szCs w:val="26"/>
              </w:rPr>
              <w:t xml:space="preserve">, under Native Title - </w:t>
            </w:r>
            <w:r w:rsidR="00700554" w:rsidRPr="00BD01AB">
              <w:rPr>
                <w:rFonts w:asciiTheme="minorHAnsi" w:hAnsiTheme="minorHAnsi" w:cs="Times New Roman"/>
                <w:caps w:val="0"/>
                <w:color w:val="auto"/>
                <w:sz w:val="26"/>
                <w:szCs w:val="26"/>
              </w:rPr>
              <w:t xml:space="preserve">PBC.  As he would be aware for what was expectedly </w:t>
            </w:r>
            <w:r w:rsidR="00ED3922">
              <w:rPr>
                <w:rFonts w:asciiTheme="minorHAnsi" w:hAnsiTheme="minorHAnsi" w:cs="Times New Roman"/>
                <w:caps w:val="0"/>
                <w:color w:val="auto"/>
                <w:sz w:val="26"/>
                <w:szCs w:val="26"/>
              </w:rPr>
              <w:t xml:space="preserve">away for </w:t>
            </w:r>
            <w:r w:rsidR="00700554" w:rsidRPr="00BD01AB">
              <w:rPr>
                <w:rFonts w:asciiTheme="minorHAnsi" w:hAnsiTheme="minorHAnsi" w:cs="Times New Roman"/>
                <w:caps w:val="0"/>
                <w:color w:val="auto"/>
                <w:sz w:val="26"/>
                <w:szCs w:val="26"/>
              </w:rPr>
              <w:t xml:space="preserve">one month.  However, this was prolonged, and he was away from for nearly two months.  As he had to travel onto other areas from SA to NT and WA.   </w:t>
            </w:r>
          </w:p>
          <w:p w14:paraId="4622E739" w14:textId="440D46B4" w:rsidR="00700554" w:rsidRPr="00BD01AB" w:rsidRDefault="00700554" w:rsidP="00BD01AB">
            <w:pPr>
              <w:pStyle w:val="Heading1"/>
              <w:outlineLvl w:val="0"/>
              <w:rPr>
                <w:rFonts w:asciiTheme="minorHAnsi" w:hAnsiTheme="minorHAnsi" w:cs="Times New Roman"/>
                <w:caps w:val="0"/>
                <w:color w:val="auto"/>
                <w:sz w:val="26"/>
                <w:szCs w:val="26"/>
              </w:rPr>
            </w:pPr>
          </w:p>
          <w:p w14:paraId="4C5E4ECB" w14:textId="51AD09BB" w:rsidR="00700554" w:rsidRPr="00BD01AB" w:rsidRDefault="00700554"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 xml:space="preserve">He was not covered by Cultural Leave, under Personal /Sick Leave as he had limited leave entitlements. </w:t>
            </w:r>
          </w:p>
          <w:p w14:paraId="0E15E939" w14:textId="79A0D731" w:rsidR="00700554" w:rsidRPr="00BD01AB" w:rsidRDefault="00700554" w:rsidP="00BD01AB">
            <w:pPr>
              <w:pStyle w:val="Heading1"/>
              <w:outlineLvl w:val="0"/>
              <w:rPr>
                <w:rFonts w:asciiTheme="minorHAnsi" w:hAnsiTheme="minorHAnsi" w:cs="Times New Roman"/>
                <w:caps w:val="0"/>
                <w:color w:val="auto"/>
                <w:sz w:val="26"/>
                <w:szCs w:val="26"/>
              </w:rPr>
            </w:pPr>
          </w:p>
          <w:p w14:paraId="2DC3F973" w14:textId="07C742B2" w:rsidR="00700554" w:rsidRPr="00BD01AB" w:rsidRDefault="00700554"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 xml:space="preserve">During this </w:t>
            </w:r>
            <w:r w:rsidR="00E05D99" w:rsidRPr="00BD01AB">
              <w:rPr>
                <w:rFonts w:asciiTheme="minorHAnsi" w:hAnsiTheme="minorHAnsi" w:cs="Times New Roman"/>
                <w:caps w:val="0"/>
                <w:color w:val="auto"/>
                <w:sz w:val="26"/>
                <w:szCs w:val="26"/>
              </w:rPr>
              <w:t>period,</w:t>
            </w:r>
            <w:r w:rsidRPr="00BD01AB">
              <w:rPr>
                <w:rFonts w:asciiTheme="minorHAnsi" w:hAnsiTheme="minorHAnsi" w:cs="Times New Roman"/>
                <w:caps w:val="0"/>
                <w:color w:val="auto"/>
                <w:sz w:val="26"/>
                <w:szCs w:val="26"/>
              </w:rPr>
              <w:t xml:space="preserve"> he went away from his home base in Port Lincoln to</w:t>
            </w:r>
            <w:r w:rsidR="00F9428E">
              <w:rPr>
                <w:rFonts w:asciiTheme="minorHAnsi" w:hAnsiTheme="minorHAnsi" w:cs="Times New Roman"/>
                <w:caps w:val="0"/>
                <w:color w:val="auto"/>
                <w:sz w:val="26"/>
                <w:szCs w:val="26"/>
              </w:rPr>
              <w:t xml:space="preserve"> travel to the </w:t>
            </w:r>
            <w:r w:rsidRPr="00BD01AB">
              <w:rPr>
                <w:rFonts w:asciiTheme="minorHAnsi" w:hAnsiTheme="minorHAnsi" w:cs="Times New Roman"/>
                <w:caps w:val="0"/>
                <w:color w:val="auto"/>
                <w:sz w:val="26"/>
                <w:szCs w:val="26"/>
              </w:rPr>
              <w:t xml:space="preserve">Maralinga Lands, a couple of weeks before Christmas.  </w:t>
            </w:r>
          </w:p>
          <w:p w14:paraId="50C4027E" w14:textId="77777777" w:rsidR="00700554" w:rsidRPr="00BD01AB" w:rsidRDefault="00700554" w:rsidP="00BD01AB">
            <w:pPr>
              <w:pStyle w:val="Heading1"/>
              <w:outlineLvl w:val="0"/>
              <w:rPr>
                <w:rFonts w:asciiTheme="minorHAnsi" w:hAnsiTheme="minorHAnsi" w:cs="Times New Roman"/>
                <w:caps w:val="0"/>
                <w:color w:val="auto"/>
                <w:sz w:val="26"/>
                <w:szCs w:val="26"/>
              </w:rPr>
            </w:pPr>
          </w:p>
          <w:p w14:paraId="2A6C6871" w14:textId="6179F414" w:rsidR="00700554" w:rsidRDefault="00700554"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My niece was not employed at that point of time.  She was a Mother of her five children. This was a very distress</w:t>
            </w:r>
            <w:r w:rsidR="00757D58">
              <w:rPr>
                <w:rFonts w:asciiTheme="minorHAnsi" w:hAnsiTheme="minorHAnsi" w:cs="Times New Roman"/>
                <w:caps w:val="0"/>
                <w:color w:val="auto"/>
                <w:sz w:val="26"/>
                <w:szCs w:val="26"/>
              </w:rPr>
              <w:t>ing</w:t>
            </w:r>
            <w:r w:rsidRPr="00BD01AB">
              <w:rPr>
                <w:rFonts w:asciiTheme="minorHAnsi" w:hAnsiTheme="minorHAnsi" w:cs="Times New Roman"/>
                <w:caps w:val="0"/>
                <w:color w:val="auto"/>
                <w:sz w:val="26"/>
                <w:szCs w:val="26"/>
              </w:rPr>
              <w:t xml:space="preserve"> and emotional time for her and was fully supported and reliant on others and immediate family members</w:t>
            </w:r>
            <w:r w:rsidR="00DD3C62">
              <w:rPr>
                <w:rFonts w:asciiTheme="minorHAnsi" w:hAnsiTheme="minorHAnsi" w:cs="Times New Roman"/>
                <w:caps w:val="0"/>
                <w:color w:val="auto"/>
                <w:sz w:val="26"/>
                <w:szCs w:val="26"/>
              </w:rPr>
              <w:t xml:space="preserve"> to seek financial support.  </w:t>
            </w:r>
            <w:r w:rsidRPr="00BD01AB">
              <w:rPr>
                <w:rFonts w:asciiTheme="minorHAnsi" w:hAnsiTheme="minorHAnsi" w:cs="Times New Roman"/>
                <w:caps w:val="0"/>
                <w:color w:val="auto"/>
                <w:sz w:val="26"/>
                <w:szCs w:val="26"/>
              </w:rPr>
              <w:t xml:space="preserve"> </w:t>
            </w:r>
          </w:p>
          <w:p w14:paraId="17EACA5E" w14:textId="77777777" w:rsidR="00DD3C62" w:rsidRPr="00BD01AB" w:rsidRDefault="00DD3C62" w:rsidP="00BD01AB">
            <w:pPr>
              <w:pStyle w:val="Heading1"/>
              <w:outlineLvl w:val="0"/>
              <w:rPr>
                <w:rFonts w:asciiTheme="minorHAnsi" w:hAnsiTheme="minorHAnsi" w:cs="Times New Roman"/>
                <w:caps w:val="0"/>
                <w:color w:val="auto"/>
                <w:sz w:val="26"/>
                <w:szCs w:val="26"/>
              </w:rPr>
            </w:pPr>
          </w:p>
          <w:p w14:paraId="48AC1E5E" w14:textId="4203CED0" w:rsidR="00700554" w:rsidRPr="00BD01AB" w:rsidRDefault="00700554"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 xml:space="preserve">During the Christmas and New Year holiday period everything is </w:t>
            </w:r>
            <w:r w:rsidR="00E05D99" w:rsidRPr="00BD01AB">
              <w:rPr>
                <w:rFonts w:asciiTheme="minorHAnsi" w:hAnsiTheme="minorHAnsi" w:cs="Times New Roman"/>
                <w:caps w:val="0"/>
                <w:color w:val="auto"/>
                <w:sz w:val="26"/>
                <w:szCs w:val="26"/>
              </w:rPr>
              <w:t>closed</w:t>
            </w:r>
            <w:r w:rsidRPr="00BD01AB">
              <w:rPr>
                <w:rFonts w:asciiTheme="minorHAnsi" w:hAnsiTheme="minorHAnsi" w:cs="Times New Roman"/>
                <w:caps w:val="0"/>
                <w:color w:val="auto"/>
                <w:sz w:val="26"/>
                <w:szCs w:val="26"/>
              </w:rPr>
              <w:t xml:space="preserve"> for two weeks and after New </w:t>
            </w:r>
            <w:r w:rsidR="00E05D99" w:rsidRPr="00BD01AB">
              <w:rPr>
                <w:rFonts w:asciiTheme="minorHAnsi" w:hAnsiTheme="minorHAnsi" w:cs="Times New Roman"/>
                <w:caps w:val="0"/>
                <w:color w:val="auto"/>
                <w:sz w:val="26"/>
                <w:szCs w:val="26"/>
              </w:rPr>
              <w:t>Year’s</w:t>
            </w:r>
            <w:r w:rsidRPr="00BD01AB">
              <w:rPr>
                <w:rFonts w:asciiTheme="minorHAnsi" w:hAnsiTheme="minorHAnsi" w:cs="Times New Roman"/>
                <w:caps w:val="0"/>
                <w:color w:val="auto"/>
                <w:sz w:val="26"/>
                <w:szCs w:val="26"/>
              </w:rPr>
              <w:t xml:space="preserve"> jobs are </w:t>
            </w:r>
            <w:r w:rsidR="00E05D99" w:rsidRPr="00BD01AB">
              <w:rPr>
                <w:rFonts w:asciiTheme="minorHAnsi" w:hAnsiTheme="minorHAnsi" w:cs="Times New Roman"/>
                <w:caps w:val="0"/>
                <w:color w:val="auto"/>
                <w:sz w:val="26"/>
                <w:szCs w:val="26"/>
              </w:rPr>
              <w:t>extremely hard</w:t>
            </w:r>
            <w:r w:rsidRPr="00BD01AB">
              <w:rPr>
                <w:rFonts w:asciiTheme="minorHAnsi" w:hAnsiTheme="minorHAnsi" w:cs="Times New Roman"/>
                <w:caps w:val="0"/>
                <w:color w:val="auto"/>
                <w:sz w:val="26"/>
                <w:szCs w:val="26"/>
              </w:rPr>
              <w:t xml:space="preserve"> to come by. She struggled for this one-month period financially</w:t>
            </w:r>
            <w:r w:rsidR="00BD01AB" w:rsidRPr="00BD01AB">
              <w:rPr>
                <w:rFonts w:asciiTheme="minorHAnsi" w:hAnsiTheme="minorHAnsi" w:cs="Times New Roman"/>
                <w:caps w:val="0"/>
                <w:color w:val="auto"/>
                <w:sz w:val="26"/>
                <w:szCs w:val="26"/>
              </w:rPr>
              <w:t xml:space="preserve"> and this happens several times annually</w:t>
            </w:r>
            <w:r w:rsidRPr="00BD01AB">
              <w:rPr>
                <w:rFonts w:asciiTheme="minorHAnsi" w:hAnsiTheme="minorHAnsi" w:cs="Times New Roman"/>
                <w:caps w:val="0"/>
                <w:color w:val="auto"/>
                <w:sz w:val="26"/>
                <w:szCs w:val="26"/>
              </w:rPr>
              <w:t xml:space="preserve">.  </w:t>
            </w:r>
            <w:r w:rsidR="00BD01AB" w:rsidRPr="00BD01AB">
              <w:rPr>
                <w:rFonts w:asciiTheme="minorHAnsi" w:hAnsiTheme="minorHAnsi" w:cs="Times New Roman"/>
                <w:caps w:val="0"/>
                <w:color w:val="auto"/>
                <w:sz w:val="26"/>
                <w:szCs w:val="26"/>
              </w:rPr>
              <w:t xml:space="preserve">This is just one story in a </w:t>
            </w:r>
            <w:r w:rsidR="00FD27FE">
              <w:rPr>
                <w:rFonts w:asciiTheme="minorHAnsi" w:hAnsiTheme="minorHAnsi" w:cs="Times New Roman"/>
                <w:caps w:val="0"/>
                <w:color w:val="auto"/>
                <w:sz w:val="26"/>
                <w:szCs w:val="26"/>
              </w:rPr>
              <w:t xml:space="preserve">pool of </w:t>
            </w:r>
            <w:r w:rsidR="00BD01AB" w:rsidRPr="00BD01AB">
              <w:rPr>
                <w:rFonts w:asciiTheme="minorHAnsi" w:hAnsiTheme="minorHAnsi" w:cs="Times New Roman"/>
                <w:caps w:val="0"/>
                <w:color w:val="auto"/>
                <w:sz w:val="26"/>
                <w:szCs w:val="26"/>
              </w:rPr>
              <w:t>thousand</w:t>
            </w:r>
            <w:r w:rsidR="00FD27FE">
              <w:rPr>
                <w:rFonts w:asciiTheme="minorHAnsi" w:hAnsiTheme="minorHAnsi" w:cs="Times New Roman"/>
                <w:caps w:val="0"/>
                <w:color w:val="auto"/>
                <w:sz w:val="26"/>
                <w:szCs w:val="26"/>
              </w:rPr>
              <w:t xml:space="preserve">s. </w:t>
            </w:r>
          </w:p>
          <w:p w14:paraId="7970FD8A" w14:textId="77777777" w:rsidR="00700554" w:rsidRPr="00BD01AB" w:rsidRDefault="00700554" w:rsidP="00BD01AB">
            <w:pPr>
              <w:pStyle w:val="Heading1"/>
              <w:outlineLvl w:val="0"/>
              <w:rPr>
                <w:rFonts w:asciiTheme="minorHAnsi" w:hAnsiTheme="minorHAnsi" w:cs="Times New Roman"/>
                <w:caps w:val="0"/>
                <w:color w:val="auto"/>
                <w:sz w:val="26"/>
                <w:szCs w:val="26"/>
              </w:rPr>
            </w:pPr>
          </w:p>
          <w:p w14:paraId="7A728F9F" w14:textId="0D922EA7" w:rsidR="00700554" w:rsidRPr="00BD01AB" w:rsidRDefault="00700554"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 xml:space="preserve">This has been continuous </w:t>
            </w:r>
            <w:r w:rsidR="00E05D99" w:rsidRPr="00BD01AB">
              <w:rPr>
                <w:rFonts w:asciiTheme="minorHAnsi" w:hAnsiTheme="minorHAnsi" w:cs="Times New Roman"/>
                <w:caps w:val="0"/>
                <w:color w:val="auto"/>
                <w:sz w:val="26"/>
                <w:szCs w:val="26"/>
              </w:rPr>
              <w:t xml:space="preserve">story </w:t>
            </w:r>
            <w:r w:rsidRPr="00BD01AB">
              <w:rPr>
                <w:rFonts w:asciiTheme="minorHAnsi" w:hAnsiTheme="minorHAnsi" w:cs="Times New Roman"/>
                <w:caps w:val="0"/>
                <w:color w:val="auto"/>
                <w:sz w:val="26"/>
                <w:szCs w:val="26"/>
              </w:rPr>
              <w:t>for as long as I can remember with our peoples still practicing ‘traditional lore’ in remote and urban areas of Australia.  As metropolitan peoples also are inclusive.</w:t>
            </w:r>
          </w:p>
          <w:p w14:paraId="3C14875F" w14:textId="7A9A2505" w:rsidR="00E05D99" w:rsidRPr="00BD01AB" w:rsidRDefault="00E05D99" w:rsidP="00BD01AB">
            <w:pPr>
              <w:pStyle w:val="Heading1"/>
              <w:outlineLvl w:val="0"/>
              <w:rPr>
                <w:rFonts w:asciiTheme="minorHAnsi" w:hAnsiTheme="minorHAnsi" w:cs="Times New Roman"/>
                <w:caps w:val="0"/>
                <w:color w:val="auto"/>
                <w:sz w:val="26"/>
                <w:szCs w:val="26"/>
              </w:rPr>
            </w:pPr>
          </w:p>
          <w:p w14:paraId="1B57F28A" w14:textId="590A4406" w:rsidR="00E05D99" w:rsidRDefault="00E05D99"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In the Social Security Guide, it does not recognize this situation for Crisis Payment?</w:t>
            </w:r>
          </w:p>
          <w:p w14:paraId="79E090DD" w14:textId="5EF8706B" w:rsidR="00EA036F" w:rsidRPr="00BD01AB" w:rsidRDefault="00EA036F" w:rsidP="00BD01AB">
            <w:pPr>
              <w:pStyle w:val="Heading1"/>
              <w:outlineLvl w:val="0"/>
              <w:rPr>
                <w:rFonts w:asciiTheme="minorHAnsi" w:hAnsiTheme="minorHAnsi" w:cs="Times New Roman"/>
                <w:caps w:val="0"/>
                <w:color w:val="auto"/>
                <w:sz w:val="26"/>
                <w:szCs w:val="26"/>
              </w:rPr>
            </w:pPr>
            <w:r>
              <w:rPr>
                <w:rFonts w:asciiTheme="minorHAnsi" w:hAnsiTheme="minorHAnsi" w:cs="Times New Roman"/>
                <w:caps w:val="0"/>
                <w:color w:val="auto"/>
                <w:sz w:val="26"/>
                <w:szCs w:val="26"/>
              </w:rPr>
              <w:t>But would be supportive and beneficial if it were inclusive?</w:t>
            </w:r>
          </w:p>
          <w:p w14:paraId="068B2509" w14:textId="6E966970" w:rsidR="00E05D99" w:rsidRPr="00BD01AB" w:rsidRDefault="00E05D99"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 xml:space="preserve"> </w:t>
            </w:r>
          </w:p>
          <w:p w14:paraId="7CB17BD4" w14:textId="5285C255" w:rsidR="00E05D99" w:rsidRPr="00BD01AB" w:rsidRDefault="00E05D99" w:rsidP="00BD01AB">
            <w:pPr>
              <w:pStyle w:val="Heading1"/>
              <w:outlineLvl w:val="0"/>
              <w:rPr>
                <w:rFonts w:asciiTheme="minorHAnsi" w:hAnsiTheme="minorHAnsi" w:cs="Times New Roman"/>
                <w:b/>
                <w:bCs/>
                <w:caps w:val="0"/>
                <w:color w:val="auto"/>
                <w:sz w:val="26"/>
                <w:szCs w:val="26"/>
              </w:rPr>
            </w:pPr>
            <w:r w:rsidRPr="00BD01AB">
              <w:rPr>
                <w:rFonts w:asciiTheme="minorHAnsi" w:hAnsiTheme="minorHAnsi" w:cs="Times New Roman"/>
                <w:b/>
                <w:bCs/>
                <w:caps w:val="0"/>
                <w:color w:val="auto"/>
                <w:sz w:val="26"/>
                <w:szCs w:val="26"/>
              </w:rPr>
              <w:t>1.2.6.30 Crisis payment (</w:t>
            </w:r>
            <w:proofErr w:type="spellStart"/>
            <w:r w:rsidRPr="00BD01AB">
              <w:rPr>
                <w:rFonts w:asciiTheme="minorHAnsi" w:hAnsiTheme="minorHAnsi" w:cs="Times New Roman"/>
                <w:b/>
                <w:bCs/>
                <w:caps w:val="0"/>
                <w:color w:val="auto"/>
                <w:sz w:val="26"/>
                <w:szCs w:val="26"/>
              </w:rPr>
              <w:t>CrP</w:t>
            </w:r>
            <w:proofErr w:type="spellEnd"/>
            <w:r w:rsidRPr="00BD01AB">
              <w:rPr>
                <w:rFonts w:asciiTheme="minorHAnsi" w:hAnsiTheme="minorHAnsi" w:cs="Times New Roman"/>
                <w:b/>
                <w:bCs/>
                <w:caps w:val="0"/>
                <w:color w:val="auto"/>
                <w:sz w:val="26"/>
                <w:szCs w:val="26"/>
              </w:rPr>
              <w:t xml:space="preserve">) </w:t>
            </w:r>
            <w:r w:rsidR="00BD01AB">
              <w:rPr>
                <w:rFonts w:asciiTheme="minorHAnsi" w:hAnsiTheme="minorHAnsi" w:cs="Times New Roman"/>
                <w:b/>
                <w:bCs/>
                <w:caps w:val="0"/>
                <w:color w:val="auto"/>
                <w:sz w:val="26"/>
                <w:szCs w:val="26"/>
              </w:rPr>
              <w:t>–</w:t>
            </w:r>
            <w:r w:rsidRPr="00BD01AB">
              <w:rPr>
                <w:rFonts w:asciiTheme="minorHAnsi" w:hAnsiTheme="minorHAnsi" w:cs="Times New Roman"/>
                <w:b/>
                <w:bCs/>
                <w:caps w:val="0"/>
                <w:color w:val="auto"/>
                <w:sz w:val="26"/>
                <w:szCs w:val="26"/>
              </w:rPr>
              <w:t xml:space="preserve"> description</w:t>
            </w:r>
            <w:r w:rsidR="00BD01AB">
              <w:rPr>
                <w:rFonts w:asciiTheme="minorHAnsi" w:hAnsiTheme="minorHAnsi" w:cs="Times New Roman"/>
                <w:b/>
                <w:bCs/>
                <w:caps w:val="0"/>
                <w:color w:val="auto"/>
                <w:sz w:val="26"/>
                <w:szCs w:val="26"/>
              </w:rPr>
              <w:t xml:space="preserve"> clearly cited.</w:t>
            </w:r>
          </w:p>
          <w:p w14:paraId="3FE87B09" w14:textId="77777777" w:rsidR="00E05D99" w:rsidRPr="00BD01AB" w:rsidRDefault="00E05D99"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What is </w:t>
            </w:r>
            <w:proofErr w:type="spellStart"/>
            <w:r w:rsidR="00375D5F">
              <w:fldChar w:fldCharType="begin"/>
            </w:r>
            <w:r w:rsidR="00375D5F">
              <w:instrText xml:space="preserve"> HYPERLINK "https://guides.dss.gov.au/guide-social-security-law/acronyms" \l "crp" \o "Crisis payment" </w:instrText>
            </w:r>
            <w:r w:rsidR="00375D5F">
              <w:fldChar w:fldCharType="separate"/>
            </w:r>
            <w:r w:rsidRPr="00BD01AB">
              <w:rPr>
                <w:rFonts w:asciiTheme="minorHAnsi" w:hAnsiTheme="minorHAnsi" w:cs="Times New Roman"/>
                <w:caps w:val="0"/>
                <w:color w:val="auto"/>
                <w:sz w:val="26"/>
                <w:szCs w:val="26"/>
              </w:rPr>
              <w:t>CrP</w:t>
            </w:r>
            <w:proofErr w:type="spellEnd"/>
            <w:r w:rsidR="00375D5F">
              <w:rPr>
                <w:rFonts w:asciiTheme="minorHAnsi" w:hAnsiTheme="minorHAnsi"/>
                <w:caps w:val="0"/>
                <w:color w:val="auto"/>
                <w:sz w:val="26"/>
                <w:szCs w:val="26"/>
              </w:rPr>
              <w:fldChar w:fldCharType="end"/>
            </w:r>
            <w:r w:rsidRPr="00BD01AB">
              <w:rPr>
                <w:rFonts w:asciiTheme="minorHAnsi" w:hAnsiTheme="minorHAnsi" w:cs="Times New Roman"/>
                <w:caps w:val="0"/>
                <w:color w:val="auto"/>
                <w:sz w:val="26"/>
                <w:szCs w:val="26"/>
              </w:rPr>
              <w:t>?</w:t>
            </w:r>
          </w:p>
          <w:p w14:paraId="54C4EE65" w14:textId="77777777" w:rsidR="00E05D99" w:rsidRPr="00BD01AB" w:rsidRDefault="00E05D99" w:rsidP="00BD01AB">
            <w:pPr>
              <w:pStyle w:val="Heading1"/>
              <w:outlineLvl w:val="0"/>
              <w:rPr>
                <w:rFonts w:asciiTheme="minorHAnsi" w:hAnsiTheme="minorHAnsi" w:cs="Times New Roman"/>
                <w:caps w:val="0"/>
                <w:color w:val="auto"/>
                <w:sz w:val="26"/>
                <w:szCs w:val="26"/>
              </w:rPr>
            </w:pPr>
            <w:proofErr w:type="spellStart"/>
            <w:r w:rsidRPr="00BD01AB">
              <w:rPr>
                <w:rFonts w:asciiTheme="minorHAnsi" w:hAnsiTheme="minorHAnsi" w:cs="Times New Roman"/>
                <w:caps w:val="0"/>
                <w:color w:val="auto"/>
                <w:sz w:val="26"/>
                <w:szCs w:val="26"/>
              </w:rPr>
              <w:t>CrP</w:t>
            </w:r>
            <w:proofErr w:type="spellEnd"/>
            <w:r w:rsidRPr="00BD01AB">
              <w:rPr>
                <w:rFonts w:asciiTheme="minorHAnsi" w:hAnsiTheme="minorHAnsi" w:cs="Times New Roman"/>
                <w:caps w:val="0"/>
                <w:color w:val="auto"/>
                <w:sz w:val="26"/>
                <w:szCs w:val="26"/>
              </w:rPr>
              <w:t xml:space="preserve"> provides immediate financial assistance to a person who is eligible for a social security pension or benefit, who is in severe financial hardship and who:</w:t>
            </w:r>
          </w:p>
          <w:p w14:paraId="21FA88A3" w14:textId="77777777" w:rsidR="00E05D99" w:rsidRPr="00BD01AB" w:rsidRDefault="00E05D99"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is forced to leave their home and establish a new home due to an extreme circumstance, such as domestic and family violence or house fire, or</w:t>
            </w:r>
          </w:p>
          <w:p w14:paraId="235896EE" w14:textId="77777777" w:rsidR="00E05D99" w:rsidRPr="00BD01AB" w:rsidRDefault="00E05D99"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is remaining in their home after the removal of a family member due to domestic or family violence, or</w:t>
            </w:r>
          </w:p>
          <w:p w14:paraId="18A2E767" w14:textId="77777777" w:rsidR="00E05D99" w:rsidRPr="00BD01AB" w:rsidRDefault="00E05D99"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 xml:space="preserve">is released from prison or psychiatric confinement, </w:t>
            </w:r>
            <w:proofErr w:type="gramStart"/>
            <w:r w:rsidRPr="00BD01AB">
              <w:rPr>
                <w:rFonts w:asciiTheme="minorHAnsi" w:hAnsiTheme="minorHAnsi" w:cs="Times New Roman"/>
                <w:caps w:val="0"/>
                <w:color w:val="auto"/>
                <w:sz w:val="26"/>
                <w:szCs w:val="26"/>
              </w:rPr>
              <w:t>as a result of</w:t>
            </w:r>
            <w:proofErr w:type="gramEnd"/>
            <w:r w:rsidRPr="00BD01AB">
              <w:rPr>
                <w:rFonts w:asciiTheme="minorHAnsi" w:hAnsiTheme="minorHAnsi" w:cs="Times New Roman"/>
                <w:caps w:val="0"/>
                <w:color w:val="auto"/>
                <w:sz w:val="26"/>
                <w:szCs w:val="26"/>
              </w:rPr>
              <w:t xml:space="preserve"> being charged with committing an offence, after being imprisoned for 14 days or more, or</w:t>
            </w:r>
          </w:p>
          <w:p w14:paraId="1A38B596" w14:textId="419ADA1F" w:rsidR="00E05D99" w:rsidRPr="00BD01AB" w:rsidRDefault="00E05D99"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entered Australia for the first time on a qualifying humanitarian visa on or after 1 January 2008, or</w:t>
            </w:r>
            <w:r w:rsidR="00BD01AB">
              <w:rPr>
                <w:rFonts w:asciiTheme="minorHAnsi" w:hAnsiTheme="minorHAnsi" w:cs="Times New Roman"/>
                <w:caps w:val="0"/>
                <w:color w:val="auto"/>
                <w:sz w:val="26"/>
                <w:szCs w:val="26"/>
              </w:rPr>
              <w:t xml:space="preserve"> </w:t>
            </w:r>
            <w:r w:rsidRPr="00BD01AB">
              <w:rPr>
                <w:rFonts w:asciiTheme="minorHAnsi" w:hAnsiTheme="minorHAnsi" w:cs="Times New Roman"/>
                <w:caps w:val="0"/>
                <w:color w:val="auto"/>
                <w:sz w:val="26"/>
                <w:szCs w:val="26"/>
              </w:rPr>
              <w:t>because of a national health crisis, is required to be in quarantine or self-isolate, or care for another person who is required to be in quarantine or self-isolate.</w:t>
            </w:r>
          </w:p>
          <w:p w14:paraId="638D8AD1" w14:textId="7855FF96" w:rsidR="00E05D99" w:rsidRPr="00BD01AB" w:rsidRDefault="00E05D99" w:rsidP="00BD01AB">
            <w:pPr>
              <w:pStyle w:val="Heading1"/>
              <w:outlineLvl w:val="0"/>
              <w:rPr>
                <w:rFonts w:asciiTheme="minorHAnsi" w:hAnsiTheme="minorHAnsi" w:cs="Times New Roman"/>
                <w:caps w:val="0"/>
                <w:color w:val="auto"/>
                <w:sz w:val="26"/>
                <w:szCs w:val="26"/>
              </w:rPr>
            </w:pPr>
            <w:r w:rsidRPr="00BD01AB">
              <w:rPr>
                <w:rFonts w:asciiTheme="minorHAnsi" w:hAnsiTheme="minorHAnsi" w:cs="Times New Roman"/>
                <w:caps w:val="0"/>
                <w:color w:val="auto"/>
                <w:sz w:val="26"/>
                <w:szCs w:val="26"/>
              </w:rPr>
              <w:t>There is also a</w:t>
            </w:r>
            <w:r w:rsidR="00BD01AB">
              <w:rPr>
                <w:rFonts w:asciiTheme="minorHAnsi" w:hAnsiTheme="minorHAnsi" w:cs="Times New Roman"/>
                <w:caps w:val="0"/>
                <w:color w:val="auto"/>
                <w:sz w:val="26"/>
                <w:szCs w:val="26"/>
              </w:rPr>
              <w:t xml:space="preserve">, </w:t>
            </w:r>
          </w:p>
          <w:p w14:paraId="17661CA3" w14:textId="436565DE" w:rsidR="00E05D99" w:rsidRPr="00BD01AB" w:rsidRDefault="00E05D99" w:rsidP="00BD01AB">
            <w:pPr>
              <w:pStyle w:val="Heading1"/>
              <w:outlineLvl w:val="0"/>
              <w:rPr>
                <w:rFonts w:asciiTheme="minorHAnsi" w:hAnsiTheme="minorHAnsi" w:cs="Times New Roman"/>
                <w:caps w:val="0"/>
                <w:color w:val="auto"/>
                <w:sz w:val="26"/>
                <w:szCs w:val="26"/>
              </w:rPr>
            </w:pPr>
          </w:p>
          <w:p w14:paraId="59FD0D16" w14:textId="4A31151B" w:rsidR="00E05D99" w:rsidRPr="00BD01AB" w:rsidRDefault="001C6ADC" w:rsidP="00BD01AB">
            <w:pPr>
              <w:pStyle w:val="Heading1"/>
              <w:outlineLvl w:val="0"/>
              <w:rPr>
                <w:rFonts w:asciiTheme="minorHAnsi" w:hAnsiTheme="minorHAnsi" w:cs="Times New Roman"/>
                <w:b/>
                <w:bCs/>
                <w:caps w:val="0"/>
                <w:color w:val="auto"/>
                <w:sz w:val="26"/>
                <w:szCs w:val="26"/>
              </w:rPr>
            </w:pPr>
            <w:r>
              <w:rPr>
                <w:rFonts w:asciiTheme="minorHAnsi" w:hAnsiTheme="minorHAnsi" w:cs="Times New Roman"/>
                <w:b/>
                <w:bCs/>
                <w:caps w:val="0"/>
                <w:color w:val="auto"/>
                <w:sz w:val="26"/>
                <w:szCs w:val="26"/>
              </w:rPr>
              <w:t xml:space="preserve">The </w:t>
            </w:r>
            <w:r w:rsidR="00E05D99" w:rsidRPr="00BD01AB">
              <w:rPr>
                <w:rFonts w:asciiTheme="minorHAnsi" w:hAnsiTheme="minorHAnsi" w:cs="Times New Roman"/>
                <w:b/>
                <w:bCs/>
                <w:caps w:val="0"/>
                <w:color w:val="auto"/>
                <w:sz w:val="26"/>
                <w:szCs w:val="26"/>
              </w:rPr>
              <w:t>Farm Household Support Amendment (Relief Measures) Bill (No. 1) 2020</w:t>
            </w:r>
          </w:p>
          <w:p w14:paraId="276AECA0" w14:textId="4B39172E" w:rsidR="00E05D99" w:rsidRPr="00E05D99" w:rsidRDefault="00E05D99" w:rsidP="00BD01AB">
            <w:pPr>
              <w:pStyle w:val="Heading1"/>
              <w:outlineLvl w:val="0"/>
              <w:rPr>
                <w:rFonts w:asciiTheme="minorHAnsi" w:hAnsiTheme="minorHAnsi" w:cs="Times New Roman"/>
                <w:b/>
                <w:bCs/>
                <w:caps w:val="0"/>
                <w:color w:val="auto"/>
                <w:sz w:val="26"/>
                <w:szCs w:val="26"/>
              </w:rPr>
            </w:pPr>
            <w:r w:rsidRPr="00E05D99">
              <w:rPr>
                <w:rFonts w:asciiTheme="minorHAnsi" w:hAnsiTheme="minorHAnsi" w:cs="Times New Roman"/>
                <w:b/>
                <w:bCs/>
                <w:caps w:val="0"/>
                <w:color w:val="auto"/>
                <w:sz w:val="26"/>
                <w:szCs w:val="26"/>
              </w:rPr>
              <w:t>Farm Household Allowance</w:t>
            </w:r>
            <w:r w:rsidR="00BD01AB">
              <w:rPr>
                <w:rFonts w:asciiTheme="minorHAnsi" w:hAnsiTheme="minorHAnsi" w:cs="Times New Roman"/>
                <w:b/>
                <w:bCs/>
                <w:caps w:val="0"/>
                <w:color w:val="auto"/>
                <w:sz w:val="26"/>
                <w:szCs w:val="26"/>
              </w:rPr>
              <w:t xml:space="preserve"> </w:t>
            </w:r>
            <w:r w:rsidR="001C6ADC">
              <w:rPr>
                <w:rFonts w:asciiTheme="minorHAnsi" w:hAnsiTheme="minorHAnsi" w:cs="Times New Roman"/>
                <w:b/>
                <w:bCs/>
                <w:caps w:val="0"/>
                <w:color w:val="auto"/>
                <w:sz w:val="26"/>
                <w:szCs w:val="26"/>
              </w:rPr>
              <w:t xml:space="preserve">also </w:t>
            </w:r>
            <w:r w:rsidR="00BD01AB">
              <w:rPr>
                <w:rFonts w:asciiTheme="minorHAnsi" w:hAnsiTheme="minorHAnsi" w:cs="Times New Roman"/>
                <w:b/>
                <w:bCs/>
                <w:caps w:val="0"/>
                <w:color w:val="auto"/>
                <w:sz w:val="26"/>
                <w:szCs w:val="26"/>
              </w:rPr>
              <w:t>cited.</w:t>
            </w:r>
          </w:p>
          <w:p w14:paraId="4C0481CD" w14:textId="5DF463D0" w:rsidR="00E05D99" w:rsidRPr="00E05D99" w:rsidRDefault="00E05D99" w:rsidP="00BD01AB">
            <w:pPr>
              <w:pStyle w:val="Heading1"/>
              <w:outlineLvl w:val="0"/>
              <w:rPr>
                <w:rFonts w:asciiTheme="minorHAnsi" w:hAnsiTheme="minorHAnsi" w:cs="Times New Roman"/>
                <w:caps w:val="0"/>
                <w:color w:val="auto"/>
                <w:sz w:val="26"/>
                <w:szCs w:val="26"/>
              </w:rPr>
            </w:pPr>
            <w:r w:rsidRPr="00E05D99">
              <w:rPr>
                <w:rFonts w:asciiTheme="minorHAnsi" w:hAnsiTheme="minorHAnsi" w:cs="Times New Roman"/>
                <w:caps w:val="0"/>
                <w:color w:val="auto"/>
                <w:sz w:val="26"/>
                <w:szCs w:val="26"/>
              </w:rPr>
              <w:t>The FHA is an income support payment which assists eligible farmers and their partners who are experiencing financial hardship. It is paid at the same rate as the social security payment Newstart Allowance (or the same rate as Youth Allowance if the recipient is aged under 22 years).</w:t>
            </w:r>
            <w:bookmarkStart w:id="0" w:name="_ftnref4"/>
            <w:r w:rsidRPr="00E05D99">
              <w:rPr>
                <w:rFonts w:asciiTheme="minorHAnsi" w:hAnsiTheme="minorHAnsi"/>
                <w:caps w:val="0"/>
                <w:color w:val="auto"/>
                <w:sz w:val="26"/>
                <w:szCs w:val="26"/>
              </w:rPr>
              <w:fldChar w:fldCharType="begin"/>
            </w:r>
            <w:r w:rsidRPr="00E05D99">
              <w:rPr>
                <w:rFonts w:asciiTheme="minorHAnsi" w:hAnsiTheme="minorHAnsi" w:cs="Times New Roman"/>
                <w:caps w:val="0"/>
                <w:color w:val="auto"/>
                <w:sz w:val="26"/>
                <w:szCs w:val="26"/>
              </w:rPr>
              <w:instrText xml:space="preserve"> HYPERLINK "https://www.aph.gov.au/Parliamentary_Business/Bills_Legislation/bd/bd1920a/20bd090" \l "_ftn4" </w:instrText>
            </w:r>
            <w:r w:rsidRPr="00E05D99">
              <w:rPr>
                <w:rFonts w:asciiTheme="minorHAnsi" w:hAnsiTheme="minorHAnsi"/>
                <w:caps w:val="0"/>
                <w:color w:val="auto"/>
                <w:sz w:val="26"/>
                <w:szCs w:val="26"/>
              </w:rPr>
              <w:fldChar w:fldCharType="separate"/>
            </w:r>
            <w:r w:rsidRPr="00E05D99">
              <w:rPr>
                <w:rFonts w:asciiTheme="minorHAnsi" w:hAnsiTheme="minorHAnsi" w:cs="Times New Roman"/>
                <w:caps w:val="0"/>
                <w:color w:val="auto"/>
                <w:sz w:val="26"/>
                <w:szCs w:val="26"/>
              </w:rPr>
              <w:t>[4]</w:t>
            </w:r>
            <w:r w:rsidRPr="00E05D99">
              <w:rPr>
                <w:rFonts w:asciiTheme="minorHAnsi" w:hAnsiTheme="minorHAnsi"/>
                <w:caps w:val="0"/>
                <w:color w:val="auto"/>
                <w:sz w:val="26"/>
                <w:szCs w:val="26"/>
              </w:rPr>
              <w:fldChar w:fldCharType="end"/>
            </w:r>
            <w:bookmarkEnd w:id="0"/>
            <w:r w:rsidRPr="00E05D99">
              <w:rPr>
                <w:rFonts w:asciiTheme="minorHAnsi" w:hAnsiTheme="minorHAnsi" w:cs="Times New Roman"/>
                <w:caps w:val="0"/>
                <w:color w:val="auto"/>
                <w:sz w:val="26"/>
                <w:szCs w:val="26"/>
              </w:rPr>
              <w:t> The payment is time-limited: farmers can only receive the payment for up to four cumulative years in every ten year period starting from 1 July 2014.</w:t>
            </w:r>
            <w:r w:rsidRPr="00BD01AB">
              <w:rPr>
                <w:rFonts w:asciiTheme="minorHAnsi" w:hAnsiTheme="minorHAnsi" w:cs="Times New Roman"/>
                <w:caps w:val="0"/>
                <w:color w:val="auto"/>
                <w:sz w:val="26"/>
                <w:szCs w:val="26"/>
              </w:rPr>
              <w:t xml:space="preserve"> </w:t>
            </w:r>
          </w:p>
          <w:p w14:paraId="63F480D8" w14:textId="306A526E" w:rsidR="00E05D99" w:rsidRPr="00E05D99" w:rsidRDefault="00E05D99" w:rsidP="00BD01AB">
            <w:pPr>
              <w:pStyle w:val="Heading1"/>
              <w:outlineLvl w:val="0"/>
              <w:rPr>
                <w:rFonts w:asciiTheme="minorHAnsi" w:hAnsiTheme="minorHAnsi" w:cs="Times New Roman"/>
                <w:caps w:val="0"/>
                <w:color w:val="auto"/>
                <w:sz w:val="26"/>
                <w:szCs w:val="26"/>
              </w:rPr>
            </w:pPr>
            <w:r w:rsidRPr="00E05D99">
              <w:rPr>
                <w:rFonts w:asciiTheme="minorHAnsi" w:hAnsiTheme="minorHAnsi" w:cs="Times New Roman"/>
                <w:caps w:val="0"/>
                <w:color w:val="auto"/>
                <w:sz w:val="26"/>
                <w:szCs w:val="26"/>
              </w:rPr>
              <w:t>From 16 December 2019, farmers and their partners who reach their four year maximum period by 1 July 2020 are eligible for a one-off lump sum ‘relief payment’—the payment is worth $7,500 for a single recipient or $6,500 for a member of a couple ($13,000 for a couple combined).</w:t>
            </w:r>
            <w:r w:rsidRPr="00BD01AB">
              <w:rPr>
                <w:rFonts w:asciiTheme="minorHAnsi" w:hAnsiTheme="minorHAnsi" w:cs="Times New Roman"/>
                <w:caps w:val="0"/>
                <w:color w:val="auto"/>
                <w:sz w:val="26"/>
                <w:szCs w:val="26"/>
              </w:rPr>
              <w:t xml:space="preserve"> </w:t>
            </w:r>
          </w:p>
          <w:p w14:paraId="35FFC379" w14:textId="7DFD3E15" w:rsidR="00E05D99" w:rsidRPr="00E05D99" w:rsidRDefault="00E05D99" w:rsidP="00BD01AB">
            <w:pPr>
              <w:pStyle w:val="Heading1"/>
              <w:outlineLvl w:val="0"/>
              <w:rPr>
                <w:rFonts w:asciiTheme="minorHAnsi" w:hAnsiTheme="minorHAnsi" w:cs="Times New Roman"/>
                <w:caps w:val="0"/>
                <w:color w:val="auto"/>
                <w:sz w:val="26"/>
                <w:szCs w:val="26"/>
              </w:rPr>
            </w:pPr>
            <w:r w:rsidRPr="00E05D99">
              <w:rPr>
                <w:rFonts w:asciiTheme="minorHAnsi" w:hAnsiTheme="minorHAnsi" w:cs="Times New Roman"/>
                <w:caps w:val="0"/>
                <w:color w:val="auto"/>
                <w:sz w:val="26"/>
                <w:szCs w:val="26"/>
              </w:rPr>
              <w:t xml:space="preserve">FHA recipients are granted a Health Care Card which enables access to discounted medicines under the Pharmaceutical Benefits Scheme and other concessions. Recipients can also receive a $10,000 activity supplement to pay for approved activities including training or professional </w:t>
            </w:r>
            <w:r w:rsidRPr="00E05D99">
              <w:rPr>
                <w:rFonts w:asciiTheme="minorHAnsi" w:hAnsiTheme="minorHAnsi" w:cs="Times New Roman"/>
                <w:caps w:val="0"/>
                <w:color w:val="auto"/>
                <w:sz w:val="26"/>
                <w:szCs w:val="26"/>
              </w:rPr>
              <w:lastRenderedPageBreak/>
              <w:t>advice (and associated travel and accommodation). Recipients required to have a Farm Financial Assessment can receive a separate supplement worth up to $1,500 to assist with the cost of the assessment.</w:t>
            </w:r>
            <w:r w:rsidRPr="00BD01AB">
              <w:rPr>
                <w:rFonts w:asciiTheme="minorHAnsi" w:hAnsiTheme="minorHAnsi" w:cs="Times New Roman"/>
                <w:caps w:val="0"/>
                <w:color w:val="auto"/>
                <w:sz w:val="26"/>
                <w:szCs w:val="26"/>
              </w:rPr>
              <w:t xml:space="preserve"> </w:t>
            </w:r>
          </w:p>
          <w:p w14:paraId="2FFACD1A" w14:textId="7A7FD7FC" w:rsidR="00E05D99" w:rsidRPr="00E05D99" w:rsidRDefault="00E05D99" w:rsidP="00BD01AB">
            <w:pPr>
              <w:pStyle w:val="Heading1"/>
              <w:outlineLvl w:val="0"/>
              <w:rPr>
                <w:rFonts w:asciiTheme="minorHAnsi" w:hAnsiTheme="minorHAnsi" w:cs="Times New Roman"/>
                <w:caps w:val="0"/>
                <w:color w:val="auto"/>
                <w:sz w:val="26"/>
                <w:szCs w:val="26"/>
              </w:rPr>
            </w:pPr>
            <w:r w:rsidRPr="00E05D99">
              <w:rPr>
                <w:rFonts w:asciiTheme="minorHAnsi" w:hAnsiTheme="minorHAnsi" w:cs="Times New Roman"/>
                <w:caps w:val="0"/>
                <w:color w:val="auto"/>
                <w:sz w:val="26"/>
                <w:szCs w:val="26"/>
              </w:rPr>
              <w:t>A temporary supplement, the FHA Supplement, was payable to FHA recipients during one or both supplement payments periods: 1 September 2018 to 1 December 2018 and 2 December 2018 to 1 June 2019. The supplement amount for each period was $3,000 each for members of a couple and $3,600 for singles.</w:t>
            </w:r>
            <w:r w:rsidRPr="00BD01AB">
              <w:rPr>
                <w:rFonts w:asciiTheme="minorHAnsi" w:hAnsiTheme="minorHAnsi" w:cs="Times New Roman"/>
                <w:caps w:val="0"/>
                <w:color w:val="auto"/>
                <w:sz w:val="26"/>
                <w:szCs w:val="26"/>
              </w:rPr>
              <w:t xml:space="preserve"> </w:t>
            </w:r>
          </w:p>
          <w:p w14:paraId="439B379C" w14:textId="7D204F15" w:rsidR="00E05D99" w:rsidRPr="00E05D99" w:rsidRDefault="00E05D99" w:rsidP="00BD01AB">
            <w:pPr>
              <w:pStyle w:val="Heading1"/>
              <w:outlineLvl w:val="0"/>
              <w:rPr>
                <w:rFonts w:asciiTheme="minorHAnsi" w:hAnsiTheme="minorHAnsi" w:cs="Times New Roman"/>
                <w:caps w:val="0"/>
                <w:color w:val="auto"/>
                <w:sz w:val="26"/>
                <w:szCs w:val="26"/>
              </w:rPr>
            </w:pPr>
            <w:r w:rsidRPr="00E05D99">
              <w:rPr>
                <w:rFonts w:asciiTheme="minorHAnsi" w:hAnsiTheme="minorHAnsi" w:cs="Times New Roman"/>
                <w:caps w:val="0"/>
                <w:color w:val="auto"/>
                <w:sz w:val="26"/>
                <w:szCs w:val="26"/>
              </w:rPr>
              <w:t xml:space="preserve">The FHA was introduced in 2014 via the FHS Act and replaced </w:t>
            </w:r>
            <w:proofErr w:type="gramStart"/>
            <w:r w:rsidRPr="00E05D99">
              <w:rPr>
                <w:rFonts w:asciiTheme="minorHAnsi" w:hAnsiTheme="minorHAnsi" w:cs="Times New Roman"/>
                <w:caps w:val="0"/>
                <w:color w:val="auto"/>
                <w:sz w:val="26"/>
                <w:szCs w:val="26"/>
              </w:rPr>
              <w:t>a number of</w:t>
            </w:r>
            <w:proofErr w:type="gramEnd"/>
            <w:r w:rsidRPr="00E05D99">
              <w:rPr>
                <w:rFonts w:asciiTheme="minorHAnsi" w:hAnsiTheme="minorHAnsi" w:cs="Times New Roman"/>
                <w:caps w:val="0"/>
                <w:color w:val="auto"/>
                <w:sz w:val="26"/>
                <w:szCs w:val="26"/>
              </w:rPr>
              <w:t xml:space="preserve"> financial supports offered to farmers during times of drought, in particular, the Exceptional Circumstances Relief Payment. The previous Exceptional Circumstances arrangements had been found to be inequitable and ineffective as they could result in farm businesses being less responsive to drought conditions.</w:t>
            </w:r>
            <w:r w:rsidRPr="00BD01AB">
              <w:rPr>
                <w:rFonts w:asciiTheme="minorHAnsi" w:hAnsiTheme="minorHAnsi" w:cs="Times New Roman"/>
                <w:caps w:val="0"/>
                <w:color w:val="auto"/>
                <w:sz w:val="26"/>
                <w:szCs w:val="26"/>
              </w:rPr>
              <w:t xml:space="preserve"> </w:t>
            </w:r>
          </w:p>
          <w:p w14:paraId="34B13B5B" w14:textId="56DF42E8" w:rsidR="00E05D99" w:rsidRDefault="00E05D99" w:rsidP="00BD01AB">
            <w:pPr>
              <w:pStyle w:val="Heading1"/>
              <w:outlineLvl w:val="0"/>
              <w:rPr>
                <w:rFonts w:asciiTheme="minorHAnsi" w:hAnsiTheme="minorHAnsi" w:cs="Times New Roman"/>
                <w:caps w:val="0"/>
                <w:color w:val="auto"/>
                <w:sz w:val="26"/>
                <w:szCs w:val="26"/>
              </w:rPr>
            </w:pPr>
            <w:r w:rsidRPr="00E05D99">
              <w:rPr>
                <w:rFonts w:asciiTheme="minorHAnsi" w:hAnsiTheme="minorHAnsi" w:cs="Times New Roman"/>
                <w:caps w:val="0"/>
                <w:color w:val="auto"/>
                <w:sz w:val="26"/>
                <w:szCs w:val="26"/>
              </w:rPr>
              <w:t>The FHA was designed to support farmers in financial difficulty regardless of the specific cause or whether they were located within a specific drought declared area.</w:t>
            </w:r>
          </w:p>
          <w:p w14:paraId="4E16908D" w14:textId="52B45BFF" w:rsidR="00BD01AB" w:rsidRDefault="00BD01AB" w:rsidP="00BD01AB">
            <w:pPr>
              <w:pStyle w:val="Heading1"/>
              <w:outlineLvl w:val="0"/>
              <w:rPr>
                <w:rFonts w:asciiTheme="minorHAnsi" w:hAnsiTheme="minorHAnsi" w:cs="Times New Roman"/>
                <w:caps w:val="0"/>
                <w:color w:val="auto"/>
                <w:sz w:val="26"/>
                <w:szCs w:val="26"/>
              </w:rPr>
            </w:pPr>
          </w:p>
          <w:p w14:paraId="100682F0" w14:textId="7B3DFE8E" w:rsidR="00700554" w:rsidRPr="00BD01AB" w:rsidRDefault="00BD01AB" w:rsidP="00FB5FBD">
            <w:pPr>
              <w:pStyle w:val="Heading1"/>
              <w:outlineLvl w:val="0"/>
              <w:rPr>
                <w:rFonts w:asciiTheme="minorHAnsi" w:hAnsiTheme="minorHAnsi" w:cs="Times New Roman"/>
                <w:caps w:val="0"/>
                <w:color w:val="auto"/>
                <w:sz w:val="26"/>
                <w:szCs w:val="26"/>
              </w:rPr>
            </w:pPr>
            <w:r>
              <w:rPr>
                <w:rFonts w:asciiTheme="minorHAnsi" w:hAnsiTheme="minorHAnsi" w:cs="Times New Roman"/>
                <w:caps w:val="0"/>
                <w:color w:val="auto"/>
                <w:sz w:val="26"/>
                <w:szCs w:val="26"/>
              </w:rPr>
              <w:t>In reflection of all the financial support allowances and relief support in all honesty an amendment to and Act or a BILL should be secured to support our First Nations people of Australia during their times of crisis and hardship</w:t>
            </w:r>
            <w:r w:rsidR="00FB5FBD">
              <w:rPr>
                <w:rFonts w:asciiTheme="minorHAnsi" w:hAnsiTheme="minorHAnsi" w:cs="Times New Roman"/>
                <w:caps w:val="0"/>
                <w:color w:val="auto"/>
                <w:sz w:val="26"/>
                <w:szCs w:val="26"/>
              </w:rPr>
              <w:t>.</w:t>
            </w:r>
            <w:r w:rsidR="000A5076">
              <w:rPr>
                <w:rFonts w:asciiTheme="minorHAnsi" w:hAnsiTheme="minorHAnsi" w:cs="Times New Roman"/>
                <w:caps w:val="0"/>
                <w:color w:val="auto"/>
                <w:sz w:val="26"/>
                <w:szCs w:val="26"/>
              </w:rPr>
              <w:t xml:space="preserve">  Lore time is comparable, but our people do not receive such support via Social Security avenues. </w:t>
            </w:r>
          </w:p>
        </w:tc>
      </w:tr>
    </w:tbl>
    <w:p w14:paraId="028714DC" w14:textId="77777777" w:rsidR="00F0759D" w:rsidRDefault="00F0759D" w:rsidP="007D6219">
      <w:pPr>
        <w:pStyle w:val="Subtitle"/>
        <w:jc w:val="both"/>
        <w:rPr>
          <w:rFonts w:asciiTheme="minorHAnsi" w:hAnsiTheme="minorHAnsi"/>
          <w:b w:val="0"/>
          <w:caps w:val="0"/>
          <w:color w:val="auto"/>
          <w:spacing w:val="0"/>
          <w:sz w:val="26"/>
          <w:szCs w:val="26"/>
        </w:rPr>
      </w:pPr>
    </w:p>
    <w:p w14:paraId="641E62C7" w14:textId="1ED02521" w:rsidR="00364DA0" w:rsidRPr="00364DA0" w:rsidRDefault="00A96A11" w:rsidP="007D6219">
      <w:pPr>
        <w:pStyle w:val="Subtitle"/>
        <w:jc w:val="both"/>
        <w:rPr>
          <w:rFonts w:asciiTheme="minorHAnsi" w:hAnsiTheme="minorHAnsi"/>
          <w:b w:val="0"/>
          <w:caps w:val="0"/>
          <w:color w:val="auto"/>
          <w:spacing w:val="0"/>
          <w:sz w:val="26"/>
          <w:szCs w:val="26"/>
        </w:rPr>
      </w:pPr>
      <w:r w:rsidRPr="00364DA0">
        <w:rPr>
          <w:rFonts w:asciiTheme="minorHAnsi" w:hAnsiTheme="minorHAnsi"/>
          <w:b w:val="0"/>
          <w:caps w:val="0"/>
          <w:color w:val="auto"/>
          <w:spacing w:val="0"/>
          <w:sz w:val="26"/>
          <w:szCs w:val="26"/>
        </w:rPr>
        <w:t>Compa</w:t>
      </w:r>
      <w:r>
        <w:rPr>
          <w:rFonts w:asciiTheme="minorHAnsi" w:hAnsiTheme="minorHAnsi"/>
          <w:b w:val="0"/>
          <w:caps w:val="0"/>
          <w:color w:val="auto"/>
          <w:spacing w:val="0"/>
          <w:sz w:val="26"/>
          <w:szCs w:val="26"/>
        </w:rPr>
        <w:t>rably</w:t>
      </w:r>
      <w:r w:rsidR="00364DA0" w:rsidRPr="00364DA0">
        <w:rPr>
          <w:rFonts w:asciiTheme="minorHAnsi" w:hAnsiTheme="minorHAnsi"/>
          <w:b w:val="0"/>
          <w:caps w:val="0"/>
          <w:color w:val="auto"/>
          <w:spacing w:val="0"/>
          <w:sz w:val="26"/>
          <w:szCs w:val="26"/>
        </w:rPr>
        <w:t xml:space="preserve">, I am </w:t>
      </w:r>
      <w:r w:rsidR="00364DA0">
        <w:rPr>
          <w:rFonts w:asciiTheme="minorHAnsi" w:hAnsiTheme="minorHAnsi"/>
          <w:b w:val="0"/>
          <w:caps w:val="0"/>
          <w:color w:val="auto"/>
          <w:spacing w:val="0"/>
          <w:sz w:val="26"/>
          <w:szCs w:val="26"/>
        </w:rPr>
        <w:t xml:space="preserve">connected </w:t>
      </w:r>
      <w:r>
        <w:rPr>
          <w:rFonts w:asciiTheme="minorHAnsi" w:hAnsiTheme="minorHAnsi"/>
          <w:b w:val="0"/>
          <w:caps w:val="0"/>
          <w:color w:val="auto"/>
          <w:spacing w:val="0"/>
          <w:sz w:val="26"/>
          <w:szCs w:val="26"/>
        </w:rPr>
        <w:t xml:space="preserve">and </w:t>
      </w:r>
      <w:r w:rsidR="00364DA0" w:rsidRPr="00364DA0">
        <w:rPr>
          <w:rFonts w:asciiTheme="minorHAnsi" w:hAnsiTheme="minorHAnsi"/>
          <w:b w:val="0"/>
          <w:caps w:val="0"/>
          <w:color w:val="auto"/>
          <w:spacing w:val="0"/>
          <w:sz w:val="26"/>
          <w:szCs w:val="26"/>
        </w:rPr>
        <w:t xml:space="preserve">current </w:t>
      </w:r>
      <w:r w:rsidR="00F0759D">
        <w:rPr>
          <w:rFonts w:asciiTheme="minorHAnsi" w:hAnsiTheme="minorHAnsi"/>
          <w:b w:val="0"/>
          <w:caps w:val="0"/>
          <w:color w:val="auto"/>
          <w:spacing w:val="0"/>
          <w:sz w:val="26"/>
          <w:szCs w:val="26"/>
        </w:rPr>
        <w:t xml:space="preserve">standing </w:t>
      </w:r>
      <w:r w:rsidR="00364DA0" w:rsidRPr="00364DA0">
        <w:rPr>
          <w:rFonts w:asciiTheme="minorHAnsi" w:hAnsiTheme="minorHAnsi"/>
          <w:b w:val="0"/>
          <w:caps w:val="0"/>
          <w:color w:val="auto"/>
          <w:spacing w:val="0"/>
          <w:sz w:val="26"/>
          <w:szCs w:val="26"/>
        </w:rPr>
        <w:t>member of three (3) Native Title Representative bodies</w:t>
      </w:r>
      <w:r w:rsidR="00472ED0">
        <w:rPr>
          <w:rFonts w:asciiTheme="minorHAnsi" w:hAnsiTheme="minorHAnsi"/>
          <w:b w:val="0"/>
          <w:caps w:val="0"/>
          <w:color w:val="auto"/>
          <w:spacing w:val="0"/>
          <w:sz w:val="26"/>
          <w:szCs w:val="26"/>
        </w:rPr>
        <w:t xml:space="preserve"> and it is a nightmare even </w:t>
      </w:r>
      <w:r w:rsidR="00362D39">
        <w:rPr>
          <w:rFonts w:asciiTheme="minorHAnsi" w:hAnsiTheme="minorHAnsi"/>
          <w:b w:val="0"/>
          <w:caps w:val="0"/>
          <w:color w:val="auto"/>
          <w:spacing w:val="0"/>
          <w:sz w:val="26"/>
          <w:szCs w:val="26"/>
        </w:rPr>
        <w:t xml:space="preserve">be </w:t>
      </w:r>
      <w:r w:rsidR="00472ED0">
        <w:rPr>
          <w:rFonts w:asciiTheme="minorHAnsi" w:hAnsiTheme="minorHAnsi"/>
          <w:b w:val="0"/>
          <w:caps w:val="0"/>
          <w:color w:val="auto"/>
          <w:spacing w:val="0"/>
          <w:sz w:val="26"/>
          <w:szCs w:val="26"/>
        </w:rPr>
        <w:t xml:space="preserve">involved.  </w:t>
      </w:r>
    </w:p>
    <w:p w14:paraId="56D13987" w14:textId="3398D366" w:rsidR="00364DA0" w:rsidRPr="00364DA0" w:rsidRDefault="00364DA0" w:rsidP="007D6219">
      <w:pPr>
        <w:pStyle w:val="Subtitle"/>
        <w:jc w:val="both"/>
        <w:rPr>
          <w:rFonts w:asciiTheme="minorHAnsi" w:hAnsiTheme="minorHAnsi"/>
          <w:b w:val="0"/>
          <w:caps w:val="0"/>
          <w:color w:val="auto"/>
          <w:spacing w:val="0"/>
          <w:sz w:val="26"/>
          <w:szCs w:val="26"/>
        </w:rPr>
      </w:pPr>
    </w:p>
    <w:p w14:paraId="08F2C45A" w14:textId="61DB22A9" w:rsidR="00364DA0" w:rsidRDefault="00364DA0" w:rsidP="007D6219">
      <w:pPr>
        <w:pStyle w:val="Subtitle"/>
        <w:numPr>
          <w:ilvl w:val="0"/>
          <w:numId w:val="29"/>
        </w:numPr>
        <w:jc w:val="both"/>
        <w:rPr>
          <w:rFonts w:asciiTheme="minorHAnsi" w:hAnsiTheme="minorHAnsi"/>
          <w:b w:val="0"/>
          <w:caps w:val="0"/>
          <w:color w:val="auto"/>
          <w:spacing w:val="0"/>
          <w:sz w:val="26"/>
          <w:szCs w:val="26"/>
        </w:rPr>
      </w:pPr>
      <w:r w:rsidRPr="00364DA0">
        <w:rPr>
          <w:rFonts w:asciiTheme="minorHAnsi" w:hAnsiTheme="minorHAnsi"/>
          <w:b w:val="0"/>
          <w:caps w:val="0"/>
          <w:color w:val="auto"/>
          <w:spacing w:val="0"/>
          <w:sz w:val="26"/>
          <w:szCs w:val="26"/>
        </w:rPr>
        <w:t xml:space="preserve">Central Desert Land Council for </w:t>
      </w:r>
      <w:proofErr w:type="spellStart"/>
      <w:r w:rsidRPr="00364DA0">
        <w:rPr>
          <w:rFonts w:asciiTheme="minorHAnsi" w:hAnsiTheme="minorHAnsi"/>
          <w:b w:val="0"/>
          <w:caps w:val="0"/>
          <w:color w:val="auto"/>
          <w:spacing w:val="0"/>
          <w:sz w:val="26"/>
          <w:szCs w:val="26"/>
        </w:rPr>
        <w:t>Yilka</w:t>
      </w:r>
      <w:proofErr w:type="spellEnd"/>
      <w:r w:rsidRPr="00364DA0">
        <w:rPr>
          <w:rFonts w:asciiTheme="minorHAnsi" w:hAnsiTheme="minorHAnsi"/>
          <w:b w:val="0"/>
          <w:caps w:val="0"/>
          <w:color w:val="auto"/>
          <w:spacing w:val="0"/>
          <w:sz w:val="26"/>
          <w:szCs w:val="26"/>
        </w:rPr>
        <w:t xml:space="preserve"> </w:t>
      </w:r>
      <w:proofErr w:type="spellStart"/>
      <w:r w:rsidRPr="00364DA0">
        <w:rPr>
          <w:rFonts w:asciiTheme="minorHAnsi" w:hAnsiTheme="minorHAnsi"/>
          <w:b w:val="0"/>
          <w:caps w:val="0"/>
          <w:color w:val="auto"/>
          <w:spacing w:val="0"/>
          <w:sz w:val="26"/>
          <w:szCs w:val="26"/>
        </w:rPr>
        <w:t>Tjalintji</w:t>
      </w:r>
      <w:proofErr w:type="spellEnd"/>
      <w:r w:rsidRPr="00364DA0">
        <w:rPr>
          <w:rFonts w:asciiTheme="minorHAnsi" w:hAnsiTheme="minorHAnsi"/>
          <w:b w:val="0"/>
          <w:caps w:val="0"/>
          <w:color w:val="auto"/>
          <w:spacing w:val="0"/>
          <w:sz w:val="26"/>
          <w:szCs w:val="26"/>
        </w:rPr>
        <w:t xml:space="preserve"> peoples </w:t>
      </w:r>
      <w:r>
        <w:rPr>
          <w:rFonts w:asciiTheme="minorHAnsi" w:hAnsiTheme="minorHAnsi"/>
          <w:b w:val="0"/>
          <w:caps w:val="0"/>
          <w:color w:val="auto"/>
          <w:spacing w:val="0"/>
          <w:sz w:val="26"/>
          <w:szCs w:val="26"/>
        </w:rPr>
        <w:t xml:space="preserve">connected </w:t>
      </w:r>
      <w:r w:rsidRPr="00364DA0">
        <w:rPr>
          <w:rFonts w:asciiTheme="minorHAnsi" w:hAnsiTheme="minorHAnsi"/>
          <w:b w:val="0"/>
          <w:caps w:val="0"/>
          <w:color w:val="auto"/>
          <w:spacing w:val="0"/>
          <w:sz w:val="26"/>
          <w:szCs w:val="26"/>
        </w:rPr>
        <w:t xml:space="preserve">‘Western Desert Bloc’ </w:t>
      </w:r>
      <w:r>
        <w:rPr>
          <w:rFonts w:asciiTheme="minorHAnsi" w:hAnsiTheme="minorHAnsi"/>
          <w:b w:val="0"/>
          <w:caps w:val="0"/>
          <w:color w:val="auto"/>
          <w:spacing w:val="0"/>
          <w:sz w:val="26"/>
          <w:szCs w:val="26"/>
        </w:rPr>
        <w:t>via Cosmo Newberry.</w:t>
      </w:r>
    </w:p>
    <w:p w14:paraId="2ECD9552" w14:textId="1FE64228" w:rsidR="00364DA0" w:rsidRDefault="00364DA0" w:rsidP="007D6219">
      <w:pPr>
        <w:pStyle w:val="Subtitle"/>
        <w:jc w:val="both"/>
        <w:rPr>
          <w:rFonts w:asciiTheme="minorHAnsi" w:hAnsiTheme="minorHAnsi"/>
          <w:b w:val="0"/>
          <w:caps w:val="0"/>
          <w:color w:val="auto"/>
          <w:spacing w:val="0"/>
          <w:sz w:val="26"/>
          <w:szCs w:val="26"/>
        </w:rPr>
      </w:pPr>
    </w:p>
    <w:p w14:paraId="2B28A434" w14:textId="1B60100E" w:rsidR="00364DA0" w:rsidRDefault="00364DA0" w:rsidP="004F110F">
      <w:pPr>
        <w:pStyle w:val="Subtitle"/>
        <w:numPr>
          <w:ilvl w:val="0"/>
          <w:numId w:val="29"/>
        </w:numPr>
        <w:spacing w:after="0"/>
        <w:jc w:val="both"/>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 xml:space="preserve">South West Land &amp; Sea Council for South West </w:t>
      </w:r>
      <w:proofErr w:type="spellStart"/>
      <w:r>
        <w:rPr>
          <w:rFonts w:asciiTheme="minorHAnsi" w:hAnsiTheme="minorHAnsi"/>
          <w:b w:val="0"/>
          <w:caps w:val="0"/>
          <w:color w:val="auto"/>
          <w:spacing w:val="0"/>
          <w:sz w:val="26"/>
          <w:szCs w:val="26"/>
        </w:rPr>
        <w:t>Boojarah</w:t>
      </w:r>
      <w:proofErr w:type="spellEnd"/>
      <w:r>
        <w:rPr>
          <w:rFonts w:asciiTheme="minorHAnsi" w:hAnsiTheme="minorHAnsi"/>
          <w:b w:val="0"/>
          <w:caps w:val="0"/>
          <w:color w:val="auto"/>
          <w:spacing w:val="0"/>
          <w:sz w:val="26"/>
          <w:szCs w:val="26"/>
        </w:rPr>
        <w:t xml:space="preserve"> and </w:t>
      </w:r>
      <w:proofErr w:type="spellStart"/>
      <w:r>
        <w:rPr>
          <w:rFonts w:asciiTheme="minorHAnsi" w:hAnsiTheme="minorHAnsi"/>
          <w:b w:val="0"/>
          <w:caps w:val="0"/>
          <w:color w:val="auto"/>
          <w:spacing w:val="0"/>
          <w:sz w:val="26"/>
          <w:szCs w:val="26"/>
        </w:rPr>
        <w:t>Wagyl</w:t>
      </w:r>
      <w:proofErr w:type="spellEnd"/>
      <w:r>
        <w:rPr>
          <w:rFonts w:asciiTheme="minorHAnsi" w:hAnsiTheme="minorHAnsi"/>
          <w:b w:val="0"/>
          <w:caps w:val="0"/>
          <w:color w:val="auto"/>
          <w:spacing w:val="0"/>
          <w:sz w:val="26"/>
          <w:szCs w:val="26"/>
        </w:rPr>
        <w:t xml:space="preserve"> Kiap</w:t>
      </w:r>
      <w:r w:rsidR="00D90E98">
        <w:rPr>
          <w:rFonts w:asciiTheme="minorHAnsi" w:hAnsiTheme="minorHAnsi"/>
          <w:b w:val="0"/>
          <w:caps w:val="0"/>
          <w:color w:val="auto"/>
          <w:spacing w:val="0"/>
          <w:sz w:val="26"/>
          <w:szCs w:val="26"/>
        </w:rPr>
        <w:t xml:space="preserve"> and six (6) ILUA’s we are still awaiting </w:t>
      </w:r>
      <w:proofErr w:type="spellStart"/>
      <w:r w:rsidR="00D90E98">
        <w:rPr>
          <w:rFonts w:asciiTheme="minorHAnsi" w:hAnsiTheme="minorHAnsi"/>
          <w:b w:val="0"/>
          <w:caps w:val="0"/>
          <w:color w:val="auto"/>
          <w:spacing w:val="0"/>
          <w:sz w:val="26"/>
          <w:szCs w:val="26"/>
        </w:rPr>
        <w:t>finalisation</w:t>
      </w:r>
      <w:proofErr w:type="spellEnd"/>
      <w:r w:rsidR="00D90E98">
        <w:rPr>
          <w:rFonts w:asciiTheme="minorHAnsi" w:hAnsiTheme="minorHAnsi"/>
          <w:b w:val="0"/>
          <w:caps w:val="0"/>
          <w:color w:val="auto"/>
          <w:spacing w:val="0"/>
          <w:sz w:val="26"/>
          <w:szCs w:val="26"/>
        </w:rPr>
        <w:t xml:space="preserve"> of the High Court decision to be handed down for the </w:t>
      </w:r>
      <w:proofErr w:type="spellStart"/>
      <w:r w:rsidR="004C0D93">
        <w:rPr>
          <w:rFonts w:asciiTheme="minorHAnsi" w:hAnsiTheme="minorHAnsi"/>
          <w:b w:val="0"/>
          <w:caps w:val="0"/>
          <w:color w:val="auto"/>
          <w:spacing w:val="0"/>
          <w:sz w:val="26"/>
          <w:szCs w:val="26"/>
        </w:rPr>
        <w:t>Mingli</w:t>
      </w:r>
      <w:proofErr w:type="spellEnd"/>
      <w:r w:rsidR="004C0D93">
        <w:rPr>
          <w:rFonts w:asciiTheme="minorHAnsi" w:hAnsiTheme="minorHAnsi"/>
          <w:b w:val="0"/>
          <w:caps w:val="0"/>
          <w:color w:val="auto"/>
          <w:spacing w:val="0"/>
          <w:sz w:val="26"/>
          <w:szCs w:val="26"/>
        </w:rPr>
        <w:t xml:space="preserve"> </w:t>
      </w:r>
      <w:r w:rsidR="00D90E98">
        <w:rPr>
          <w:rFonts w:asciiTheme="minorHAnsi" w:hAnsiTheme="minorHAnsi"/>
          <w:b w:val="0"/>
          <w:caps w:val="0"/>
          <w:color w:val="auto"/>
          <w:spacing w:val="0"/>
          <w:sz w:val="26"/>
          <w:szCs w:val="26"/>
        </w:rPr>
        <w:t xml:space="preserve">McGlade Case.  </w:t>
      </w:r>
    </w:p>
    <w:p w14:paraId="40251063" w14:textId="77777777" w:rsidR="004F110F" w:rsidRDefault="004F110F" w:rsidP="004F110F">
      <w:pPr>
        <w:pStyle w:val="Subtitle"/>
        <w:spacing w:after="0"/>
        <w:jc w:val="both"/>
        <w:rPr>
          <w:rFonts w:asciiTheme="minorHAnsi" w:hAnsiTheme="minorHAnsi"/>
          <w:b w:val="0"/>
          <w:caps w:val="0"/>
          <w:color w:val="auto"/>
          <w:spacing w:val="0"/>
          <w:sz w:val="26"/>
          <w:szCs w:val="26"/>
        </w:rPr>
      </w:pPr>
    </w:p>
    <w:p w14:paraId="2D2CA2B5" w14:textId="0A838D14" w:rsidR="00D90E98" w:rsidRDefault="00D90E98" w:rsidP="004F110F">
      <w:pPr>
        <w:pStyle w:val="Subtitle"/>
        <w:numPr>
          <w:ilvl w:val="0"/>
          <w:numId w:val="29"/>
        </w:numPr>
        <w:spacing w:after="0"/>
        <w:jc w:val="both"/>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 xml:space="preserve">Native Title Services, Goldfields to which I have ‘no faith and vote of confidence in’  </w:t>
      </w:r>
    </w:p>
    <w:p w14:paraId="3C51D2C1" w14:textId="0E73E2E5" w:rsidR="00D90E98" w:rsidRDefault="00D90E98" w:rsidP="007D6219">
      <w:pPr>
        <w:pStyle w:val="Subtitle"/>
        <w:spacing w:after="0"/>
        <w:ind w:left="720"/>
        <w:jc w:val="both"/>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 xml:space="preserve">So, inevitably our </w:t>
      </w:r>
      <w:r w:rsidR="008B0345">
        <w:rPr>
          <w:rFonts w:asciiTheme="minorHAnsi" w:hAnsiTheme="minorHAnsi"/>
          <w:b w:val="0"/>
          <w:caps w:val="0"/>
          <w:color w:val="auto"/>
          <w:spacing w:val="0"/>
          <w:sz w:val="26"/>
          <w:szCs w:val="26"/>
        </w:rPr>
        <w:t xml:space="preserve">Corporate </w:t>
      </w:r>
      <w:r>
        <w:rPr>
          <w:rFonts w:asciiTheme="minorHAnsi" w:hAnsiTheme="minorHAnsi"/>
          <w:b w:val="0"/>
          <w:caps w:val="0"/>
          <w:color w:val="auto"/>
          <w:spacing w:val="0"/>
          <w:sz w:val="26"/>
          <w:szCs w:val="26"/>
        </w:rPr>
        <w:t>Committee and Working Group have taken upon ourselves to commission Independent Lawyers, Sophie Kilpatrick at Cross Country Lawyers</w:t>
      </w:r>
      <w:r w:rsidR="008B0345">
        <w:rPr>
          <w:rFonts w:asciiTheme="minorHAnsi" w:hAnsiTheme="minorHAnsi"/>
          <w:b w:val="0"/>
          <w:caps w:val="0"/>
          <w:color w:val="auto"/>
          <w:spacing w:val="0"/>
          <w:sz w:val="26"/>
          <w:szCs w:val="26"/>
        </w:rPr>
        <w:t xml:space="preserve"> and Independent Anthropologist, Robin Stevens</w:t>
      </w:r>
      <w:r>
        <w:rPr>
          <w:rFonts w:asciiTheme="minorHAnsi" w:hAnsiTheme="minorHAnsi"/>
          <w:b w:val="0"/>
          <w:caps w:val="0"/>
          <w:color w:val="auto"/>
          <w:spacing w:val="0"/>
          <w:sz w:val="26"/>
          <w:szCs w:val="26"/>
        </w:rPr>
        <w:t xml:space="preserve"> to register our Native Title claim application for Central Eastern </w:t>
      </w:r>
      <w:r w:rsidRPr="003704D3">
        <w:rPr>
          <w:rFonts w:asciiTheme="minorHAnsi" w:hAnsiTheme="minorHAnsi"/>
          <w:b w:val="0"/>
          <w:i/>
          <w:iCs/>
          <w:caps w:val="0"/>
          <w:color w:val="auto"/>
          <w:spacing w:val="0"/>
          <w:sz w:val="26"/>
          <w:szCs w:val="26"/>
        </w:rPr>
        <w:t>‘</w:t>
      </w:r>
      <w:proofErr w:type="spellStart"/>
      <w:r w:rsidRPr="003704D3">
        <w:rPr>
          <w:rFonts w:asciiTheme="minorHAnsi" w:hAnsiTheme="minorHAnsi"/>
          <w:b w:val="0"/>
          <w:i/>
          <w:iCs/>
          <w:caps w:val="0"/>
          <w:color w:val="auto"/>
          <w:spacing w:val="0"/>
          <w:sz w:val="26"/>
          <w:szCs w:val="26"/>
        </w:rPr>
        <w:t>Karrada</w:t>
      </w:r>
      <w:proofErr w:type="spellEnd"/>
      <w:r w:rsidRPr="003704D3">
        <w:rPr>
          <w:rFonts w:asciiTheme="minorHAnsi" w:hAnsiTheme="minorHAnsi"/>
          <w:b w:val="0"/>
          <w:i/>
          <w:iCs/>
          <w:caps w:val="0"/>
          <w:color w:val="auto"/>
          <w:spacing w:val="0"/>
          <w:sz w:val="26"/>
          <w:szCs w:val="26"/>
        </w:rPr>
        <w:t>’</w:t>
      </w:r>
      <w:r>
        <w:rPr>
          <w:rFonts w:asciiTheme="minorHAnsi" w:hAnsiTheme="minorHAnsi"/>
          <w:b w:val="0"/>
          <w:caps w:val="0"/>
          <w:color w:val="auto"/>
          <w:spacing w:val="0"/>
          <w:sz w:val="26"/>
          <w:szCs w:val="26"/>
        </w:rPr>
        <w:t xml:space="preserve"> (meaning East).  We had our first ‘</w:t>
      </w:r>
      <w:proofErr w:type="spellStart"/>
      <w:r>
        <w:rPr>
          <w:rFonts w:asciiTheme="minorHAnsi" w:hAnsiTheme="minorHAnsi"/>
          <w:b w:val="0"/>
          <w:caps w:val="0"/>
          <w:color w:val="auto"/>
          <w:spacing w:val="0"/>
          <w:sz w:val="26"/>
          <w:szCs w:val="26"/>
        </w:rPr>
        <w:t>Authorisation</w:t>
      </w:r>
      <w:proofErr w:type="spellEnd"/>
      <w:r>
        <w:rPr>
          <w:rFonts w:asciiTheme="minorHAnsi" w:hAnsiTheme="minorHAnsi"/>
          <w:b w:val="0"/>
          <w:caps w:val="0"/>
          <w:color w:val="auto"/>
          <w:spacing w:val="0"/>
          <w:sz w:val="26"/>
          <w:szCs w:val="26"/>
        </w:rPr>
        <w:t xml:space="preserve"> Meeting’ last month in Kalgoorlie. To get to this stage after ‘deregistration’ in 2013.  </w:t>
      </w:r>
      <w:r w:rsidR="007D6219">
        <w:rPr>
          <w:rFonts w:asciiTheme="minorHAnsi" w:hAnsiTheme="minorHAnsi"/>
          <w:b w:val="0"/>
          <w:caps w:val="0"/>
          <w:color w:val="auto"/>
          <w:spacing w:val="0"/>
          <w:sz w:val="26"/>
          <w:szCs w:val="26"/>
        </w:rPr>
        <w:t>It h</w:t>
      </w:r>
      <w:r>
        <w:rPr>
          <w:rFonts w:asciiTheme="minorHAnsi" w:hAnsiTheme="minorHAnsi"/>
          <w:b w:val="0"/>
          <w:caps w:val="0"/>
          <w:color w:val="auto"/>
          <w:spacing w:val="0"/>
          <w:sz w:val="26"/>
          <w:szCs w:val="26"/>
        </w:rPr>
        <w:t>as been a long and arduous journey for my peoples in the Goldfields</w:t>
      </w:r>
      <w:r w:rsidR="007D6219">
        <w:rPr>
          <w:rFonts w:asciiTheme="minorHAnsi" w:hAnsiTheme="minorHAnsi"/>
          <w:b w:val="0"/>
          <w:caps w:val="0"/>
          <w:color w:val="auto"/>
          <w:spacing w:val="0"/>
          <w:sz w:val="26"/>
          <w:szCs w:val="26"/>
        </w:rPr>
        <w:t xml:space="preserve"> and for that matter many other ‘native title holders’ Australia wide.</w:t>
      </w:r>
    </w:p>
    <w:p w14:paraId="3E334D4F" w14:textId="51299887" w:rsidR="007D6219" w:rsidRDefault="007D6219" w:rsidP="007D6219">
      <w:pPr>
        <w:pStyle w:val="Subtitle"/>
        <w:spacing w:after="0"/>
        <w:ind w:left="720"/>
        <w:jc w:val="both"/>
        <w:rPr>
          <w:rFonts w:asciiTheme="minorHAnsi" w:hAnsiTheme="minorHAnsi"/>
          <w:b w:val="0"/>
          <w:caps w:val="0"/>
          <w:color w:val="auto"/>
          <w:spacing w:val="0"/>
          <w:sz w:val="26"/>
          <w:szCs w:val="26"/>
        </w:rPr>
      </w:pPr>
    </w:p>
    <w:p w14:paraId="43CD6229" w14:textId="199DA758" w:rsidR="007D6219" w:rsidRDefault="007D6219" w:rsidP="007D6219">
      <w:pPr>
        <w:pStyle w:val="Subtitle"/>
        <w:numPr>
          <w:ilvl w:val="0"/>
          <w:numId w:val="29"/>
        </w:numPr>
        <w:spacing w:after="0"/>
        <w:jc w:val="both"/>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 xml:space="preserve">After the notification in 2007 as speculated the Howard Government passed the Native Title Amendment (Technical Amendments) Act 2007 to improve the demands placed upon by the performance of NT application systems.  This point was aimed to make the NT process more effective and efficient, to speed up determinations where upon NT </w:t>
      </w:r>
      <w:r w:rsidR="00402464">
        <w:rPr>
          <w:rFonts w:asciiTheme="minorHAnsi" w:hAnsiTheme="minorHAnsi"/>
          <w:b w:val="0"/>
          <w:caps w:val="0"/>
          <w:color w:val="auto"/>
          <w:spacing w:val="0"/>
          <w:sz w:val="26"/>
          <w:szCs w:val="26"/>
        </w:rPr>
        <w:t>‘</w:t>
      </w:r>
      <w:r>
        <w:rPr>
          <w:rFonts w:asciiTheme="minorHAnsi" w:hAnsiTheme="minorHAnsi"/>
          <w:b w:val="0"/>
          <w:caps w:val="0"/>
          <w:color w:val="auto"/>
          <w:spacing w:val="0"/>
          <w:sz w:val="26"/>
          <w:szCs w:val="26"/>
        </w:rPr>
        <w:t>exist</w:t>
      </w:r>
      <w:r w:rsidR="00402464">
        <w:rPr>
          <w:rFonts w:asciiTheme="minorHAnsi" w:hAnsiTheme="minorHAnsi"/>
          <w:b w:val="0"/>
          <w:caps w:val="0"/>
          <w:color w:val="auto"/>
          <w:spacing w:val="0"/>
          <w:sz w:val="26"/>
          <w:szCs w:val="26"/>
        </w:rPr>
        <w:t>s’</w:t>
      </w:r>
      <w:r>
        <w:rPr>
          <w:rFonts w:asciiTheme="minorHAnsi" w:hAnsiTheme="minorHAnsi"/>
          <w:b w:val="0"/>
          <w:caps w:val="0"/>
          <w:color w:val="auto"/>
          <w:spacing w:val="0"/>
          <w:sz w:val="26"/>
          <w:szCs w:val="26"/>
        </w:rPr>
        <w:t xml:space="preserve"> to the 580 claims that was registered, but not yet determined. </w:t>
      </w:r>
    </w:p>
    <w:p w14:paraId="69B9369D" w14:textId="01711475" w:rsidR="007D6219" w:rsidRDefault="007D6219" w:rsidP="007D6219">
      <w:pPr>
        <w:pStyle w:val="Subtitle"/>
        <w:spacing w:after="0"/>
        <w:ind w:left="720"/>
        <w:jc w:val="both"/>
        <w:rPr>
          <w:rFonts w:asciiTheme="minorHAnsi" w:hAnsiTheme="minorHAnsi"/>
          <w:b w:val="0"/>
          <w:caps w:val="0"/>
          <w:color w:val="auto"/>
          <w:spacing w:val="0"/>
          <w:sz w:val="26"/>
          <w:szCs w:val="26"/>
        </w:rPr>
      </w:pPr>
    </w:p>
    <w:p w14:paraId="6A2A83CC" w14:textId="69BF7D8E" w:rsidR="007D6219" w:rsidRDefault="007D6219" w:rsidP="00AB0AC0">
      <w:pPr>
        <w:pStyle w:val="Subtitle"/>
        <w:numPr>
          <w:ilvl w:val="0"/>
          <w:numId w:val="29"/>
        </w:numPr>
        <w:spacing w:after="0"/>
        <w:jc w:val="both"/>
        <w:rPr>
          <w:rFonts w:asciiTheme="minorHAnsi" w:hAnsiTheme="minorHAnsi"/>
          <w:b w:val="0"/>
          <w:caps w:val="0"/>
          <w:color w:val="auto"/>
          <w:spacing w:val="0"/>
          <w:sz w:val="26"/>
          <w:szCs w:val="26"/>
        </w:rPr>
      </w:pPr>
      <w:r>
        <w:rPr>
          <w:rFonts w:asciiTheme="minorHAnsi" w:hAnsiTheme="minorHAnsi"/>
          <w:b w:val="0"/>
          <w:caps w:val="0"/>
          <w:color w:val="auto"/>
          <w:spacing w:val="0"/>
          <w:sz w:val="26"/>
          <w:szCs w:val="26"/>
        </w:rPr>
        <w:t>The NT Act 1993 was further amended by Rudd Government by the NT Amendment Act 2009. Which allowed the Federal Court of Australia to determine whom may mediate a claim, the court itself or the NT Tribunal or otherwise.</w:t>
      </w:r>
    </w:p>
    <w:p w14:paraId="702CF0AC" w14:textId="77777777" w:rsidR="007D6219" w:rsidRDefault="007D6219" w:rsidP="007D6219">
      <w:pPr>
        <w:spacing w:after="0" w:line="240" w:lineRule="auto"/>
        <w:jc w:val="both"/>
        <w:rPr>
          <w:sz w:val="26"/>
          <w:szCs w:val="26"/>
        </w:rPr>
      </w:pPr>
    </w:p>
    <w:p w14:paraId="570C18C9" w14:textId="3B4A9229" w:rsidR="004D509D" w:rsidRDefault="004D509D" w:rsidP="007D6219">
      <w:pPr>
        <w:spacing w:after="0" w:line="240" w:lineRule="auto"/>
        <w:jc w:val="both"/>
        <w:rPr>
          <w:sz w:val="26"/>
          <w:szCs w:val="26"/>
        </w:rPr>
      </w:pPr>
      <w:r w:rsidRPr="007D6219">
        <w:rPr>
          <w:sz w:val="26"/>
          <w:szCs w:val="26"/>
        </w:rPr>
        <w:t>I</w:t>
      </w:r>
      <w:r w:rsidR="007D6219">
        <w:rPr>
          <w:sz w:val="26"/>
          <w:szCs w:val="26"/>
        </w:rPr>
        <w:t xml:space="preserve">n consideration this journey for my Goldfields </w:t>
      </w:r>
      <w:r w:rsidR="008B0345">
        <w:rPr>
          <w:sz w:val="26"/>
          <w:szCs w:val="26"/>
        </w:rPr>
        <w:t xml:space="preserve">– </w:t>
      </w:r>
      <w:proofErr w:type="spellStart"/>
      <w:r w:rsidR="008B0345">
        <w:rPr>
          <w:sz w:val="26"/>
          <w:szCs w:val="26"/>
        </w:rPr>
        <w:t>Wongatha</w:t>
      </w:r>
      <w:proofErr w:type="spellEnd"/>
      <w:r w:rsidR="008B0345">
        <w:rPr>
          <w:sz w:val="26"/>
          <w:szCs w:val="26"/>
        </w:rPr>
        <w:t xml:space="preserve"> peoples has taken well over 27 years since these amendments and changes have come about with only two (2) claim being determined over a six (6) year period and over $80+ million dollars of tax payers money being wasted and still we have a long way to go.</w:t>
      </w:r>
      <w:r w:rsidRPr="007D6219">
        <w:rPr>
          <w:sz w:val="26"/>
          <w:szCs w:val="26"/>
        </w:rPr>
        <w:t xml:space="preserve"> </w:t>
      </w:r>
    </w:p>
    <w:p w14:paraId="36D60331" w14:textId="77777777" w:rsidR="008B0345" w:rsidRPr="007D6219" w:rsidRDefault="008B0345" w:rsidP="007D6219">
      <w:pPr>
        <w:spacing w:after="0" w:line="240" w:lineRule="auto"/>
        <w:jc w:val="both"/>
        <w:rPr>
          <w:sz w:val="26"/>
          <w:szCs w:val="26"/>
        </w:rPr>
      </w:pPr>
    </w:p>
    <w:p w14:paraId="662BAD39" w14:textId="4D056DC5" w:rsidR="00D90E98" w:rsidRDefault="008B0345" w:rsidP="008B0345">
      <w:pPr>
        <w:spacing w:after="0" w:line="240" w:lineRule="auto"/>
        <w:jc w:val="both"/>
        <w:rPr>
          <w:sz w:val="26"/>
          <w:szCs w:val="26"/>
        </w:rPr>
      </w:pPr>
      <w:r>
        <w:rPr>
          <w:sz w:val="26"/>
          <w:szCs w:val="26"/>
        </w:rPr>
        <w:t xml:space="preserve">With the reintroduction of the new Registered Body Corporate, Goldfields.  </w:t>
      </w:r>
      <w:r w:rsidR="004D509D" w:rsidRPr="008B0345">
        <w:rPr>
          <w:sz w:val="26"/>
          <w:szCs w:val="26"/>
        </w:rPr>
        <w:t xml:space="preserve">We are still at the mercy of these Registered Body Corporates under the Native Title Act 1993 and has left a ‘bad </w:t>
      </w:r>
      <w:r w:rsidR="00FB6252">
        <w:rPr>
          <w:sz w:val="26"/>
          <w:szCs w:val="26"/>
        </w:rPr>
        <w:t>mistrust and t</w:t>
      </w:r>
      <w:r w:rsidR="004D509D" w:rsidRPr="008B0345">
        <w:rPr>
          <w:sz w:val="26"/>
          <w:szCs w:val="26"/>
        </w:rPr>
        <w:t>aste’ in everyone</w:t>
      </w:r>
      <w:r w:rsidR="00357DC6">
        <w:rPr>
          <w:sz w:val="26"/>
          <w:szCs w:val="26"/>
        </w:rPr>
        <w:t>’s</w:t>
      </w:r>
      <w:r w:rsidR="004D509D" w:rsidRPr="008B0345">
        <w:rPr>
          <w:sz w:val="26"/>
          <w:szCs w:val="26"/>
        </w:rPr>
        <w:t xml:space="preserve"> mouth concerned</w:t>
      </w:r>
      <w:r w:rsidR="00CA3EFB">
        <w:rPr>
          <w:sz w:val="26"/>
          <w:szCs w:val="26"/>
        </w:rPr>
        <w:t>,</w:t>
      </w:r>
      <w:r w:rsidR="004D509D" w:rsidRPr="008B0345">
        <w:rPr>
          <w:sz w:val="26"/>
          <w:szCs w:val="26"/>
        </w:rPr>
        <w:t xml:space="preserve"> </w:t>
      </w:r>
      <w:r>
        <w:rPr>
          <w:sz w:val="26"/>
          <w:szCs w:val="26"/>
        </w:rPr>
        <w:t xml:space="preserve">with a pile up of new </w:t>
      </w:r>
      <w:r w:rsidR="004D509D" w:rsidRPr="008B0345">
        <w:rPr>
          <w:sz w:val="26"/>
          <w:szCs w:val="26"/>
        </w:rPr>
        <w:t>claims going through to the Federal Courts</w:t>
      </w:r>
      <w:r>
        <w:rPr>
          <w:sz w:val="26"/>
          <w:szCs w:val="26"/>
        </w:rPr>
        <w:t xml:space="preserve"> </w:t>
      </w:r>
      <w:r w:rsidR="00CA3EFB">
        <w:rPr>
          <w:sz w:val="26"/>
          <w:szCs w:val="26"/>
        </w:rPr>
        <w:t xml:space="preserve">at a rapid pace that no one can control </w:t>
      </w:r>
      <w:r>
        <w:rPr>
          <w:sz w:val="26"/>
          <w:szCs w:val="26"/>
        </w:rPr>
        <w:t>and majority of our peoples going out</w:t>
      </w:r>
      <w:r w:rsidR="00A520FE">
        <w:rPr>
          <w:sz w:val="26"/>
          <w:szCs w:val="26"/>
        </w:rPr>
        <w:t xml:space="preserve">side </w:t>
      </w:r>
      <w:r>
        <w:rPr>
          <w:sz w:val="26"/>
          <w:szCs w:val="26"/>
        </w:rPr>
        <w:t>to Independent</w:t>
      </w:r>
      <w:r w:rsidR="00A520FE">
        <w:rPr>
          <w:sz w:val="26"/>
          <w:szCs w:val="26"/>
        </w:rPr>
        <w:t xml:space="preserve"> Legal Teams.</w:t>
      </w:r>
    </w:p>
    <w:p w14:paraId="7592375A" w14:textId="464C50A3" w:rsidR="008B0345" w:rsidRDefault="008B0345" w:rsidP="008B0345">
      <w:pPr>
        <w:spacing w:after="0" w:line="240" w:lineRule="auto"/>
        <w:jc w:val="both"/>
        <w:rPr>
          <w:sz w:val="26"/>
          <w:szCs w:val="26"/>
        </w:rPr>
      </w:pPr>
    </w:p>
    <w:p w14:paraId="2CAA2F5F" w14:textId="31634A4E" w:rsidR="008B0345" w:rsidRPr="008B0345" w:rsidRDefault="008B0345" w:rsidP="008B0345">
      <w:pPr>
        <w:spacing w:after="0" w:line="240" w:lineRule="auto"/>
        <w:jc w:val="both"/>
        <w:rPr>
          <w:sz w:val="26"/>
          <w:szCs w:val="26"/>
        </w:rPr>
      </w:pPr>
      <w:r>
        <w:rPr>
          <w:sz w:val="26"/>
          <w:szCs w:val="26"/>
        </w:rPr>
        <w:t>In John Howards 10 Point Plan were changes was made to the NT Act 1993</w:t>
      </w:r>
      <w:r w:rsidR="00A96A11">
        <w:rPr>
          <w:sz w:val="26"/>
          <w:szCs w:val="26"/>
        </w:rPr>
        <w:t>,</w:t>
      </w:r>
      <w:r>
        <w:rPr>
          <w:sz w:val="26"/>
          <w:szCs w:val="26"/>
        </w:rPr>
        <w:t xml:space="preserve"> to identify support it speculated the following.</w:t>
      </w:r>
    </w:p>
    <w:p w14:paraId="02EFB7E1" w14:textId="77777777" w:rsidR="00A44686" w:rsidRPr="00A44686" w:rsidRDefault="00A44686" w:rsidP="00A44686">
      <w:pPr>
        <w:numPr>
          <w:ilvl w:val="0"/>
          <w:numId w:val="30"/>
        </w:numPr>
        <w:shd w:val="clear" w:color="auto" w:fill="FFFFFF"/>
        <w:spacing w:before="100" w:beforeAutospacing="1" w:after="24" w:line="240" w:lineRule="auto"/>
        <w:ind w:left="768"/>
        <w:rPr>
          <w:i/>
          <w:iCs/>
          <w:sz w:val="26"/>
          <w:szCs w:val="26"/>
        </w:rPr>
      </w:pPr>
      <w:r w:rsidRPr="00A44686">
        <w:rPr>
          <w:i/>
          <w:iCs/>
          <w:sz w:val="26"/>
          <w:szCs w:val="26"/>
        </w:rPr>
        <w:t>The National Native Title Tribunal holds absolute authority over claims for native title.</w:t>
      </w:r>
    </w:p>
    <w:p w14:paraId="416DF041" w14:textId="77777777" w:rsidR="00A44686" w:rsidRPr="00A44686" w:rsidRDefault="00A44686" w:rsidP="00A44686">
      <w:pPr>
        <w:numPr>
          <w:ilvl w:val="0"/>
          <w:numId w:val="30"/>
        </w:numPr>
        <w:shd w:val="clear" w:color="auto" w:fill="FFFFFF"/>
        <w:spacing w:before="100" w:beforeAutospacing="1" w:after="24" w:line="240" w:lineRule="auto"/>
        <w:ind w:left="768"/>
        <w:rPr>
          <w:i/>
          <w:iCs/>
          <w:sz w:val="26"/>
          <w:szCs w:val="26"/>
        </w:rPr>
      </w:pPr>
      <w:r w:rsidRPr="00A44686">
        <w:rPr>
          <w:i/>
          <w:iCs/>
          <w:sz w:val="26"/>
          <w:szCs w:val="26"/>
        </w:rPr>
        <w:t>State governments are empowered to extinguish Native Title over crown lands for matters of "national interest".</w:t>
      </w:r>
    </w:p>
    <w:p w14:paraId="31A6CC54" w14:textId="77777777" w:rsidR="00A44686" w:rsidRPr="00A44686" w:rsidRDefault="00A44686" w:rsidP="00A44686">
      <w:pPr>
        <w:numPr>
          <w:ilvl w:val="0"/>
          <w:numId w:val="30"/>
        </w:numPr>
        <w:shd w:val="clear" w:color="auto" w:fill="FFFFFF"/>
        <w:spacing w:before="100" w:beforeAutospacing="1" w:after="24" w:line="240" w:lineRule="auto"/>
        <w:ind w:left="768"/>
        <w:rPr>
          <w:i/>
          <w:iCs/>
          <w:sz w:val="26"/>
          <w:szCs w:val="26"/>
        </w:rPr>
      </w:pPr>
      <w:r w:rsidRPr="00A44686">
        <w:rPr>
          <w:i/>
          <w:iCs/>
          <w:sz w:val="26"/>
          <w:szCs w:val="26"/>
        </w:rPr>
        <w:t>Lands providing public amenities are exempt from Native Title claims.</w:t>
      </w:r>
    </w:p>
    <w:p w14:paraId="66F96D68" w14:textId="77777777" w:rsidR="00A44686" w:rsidRPr="00A44686" w:rsidRDefault="00A44686" w:rsidP="00A44686">
      <w:pPr>
        <w:numPr>
          <w:ilvl w:val="0"/>
          <w:numId w:val="30"/>
        </w:numPr>
        <w:shd w:val="clear" w:color="auto" w:fill="FFFFFF"/>
        <w:spacing w:before="100" w:beforeAutospacing="1" w:after="24" w:line="240" w:lineRule="auto"/>
        <w:ind w:left="768"/>
        <w:rPr>
          <w:i/>
          <w:iCs/>
          <w:sz w:val="26"/>
          <w:szCs w:val="26"/>
        </w:rPr>
      </w:pPr>
      <w:r w:rsidRPr="00A44686">
        <w:rPr>
          <w:i/>
          <w:iCs/>
          <w:sz w:val="26"/>
          <w:szCs w:val="26"/>
        </w:rPr>
        <w:t xml:space="preserve">Mining and pastoral leases </w:t>
      </w:r>
      <w:proofErr w:type="gramStart"/>
      <w:r w:rsidRPr="00A44686">
        <w:rPr>
          <w:i/>
          <w:iCs/>
          <w:sz w:val="26"/>
          <w:szCs w:val="26"/>
        </w:rPr>
        <w:t>are allowed to</w:t>
      </w:r>
      <w:proofErr w:type="gramEnd"/>
      <w:r w:rsidRPr="00A44686">
        <w:rPr>
          <w:i/>
          <w:iCs/>
          <w:sz w:val="26"/>
          <w:szCs w:val="26"/>
        </w:rPr>
        <w:t xml:space="preserve"> co-exist with Native Title.</w:t>
      </w:r>
    </w:p>
    <w:p w14:paraId="09E72625" w14:textId="77777777" w:rsidR="00A44686" w:rsidRPr="00A44686" w:rsidRDefault="00A44686" w:rsidP="00A44686">
      <w:pPr>
        <w:numPr>
          <w:ilvl w:val="0"/>
          <w:numId w:val="30"/>
        </w:numPr>
        <w:shd w:val="clear" w:color="auto" w:fill="FFFFFF"/>
        <w:spacing w:before="100" w:beforeAutospacing="1" w:after="24" w:line="240" w:lineRule="auto"/>
        <w:ind w:left="768"/>
        <w:rPr>
          <w:i/>
          <w:iCs/>
          <w:sz w:val="26"/>
          <w:szCs w:val="26"/>
        </w:rPr>
      </w:pPr>
      <w:r w:rsidRPr="00A44686">
        <w:rPr>
          <w:i/>
          <w:iCs/>
          <w:sz w:val="26"/>
          <w:szCs w:val="26"/>
        </w:rPr>
        <w:t>The National Native Title Tribunal can create access to traditional lands rather than granting full Native Title.</w:t>
      </w:r>
    </w:p>
    <w:p w14:paraId="03AF1A7C" w14:textId="77777777" w:rsidR="00A44686" w:rsidRPr="00A44686" w:rsidRDefault="00A44686" w:rsidP="00A44686">
      <w:pPr>
        <w:numPr>
          <w:ilvl w:val="0"/>
          <w:numId w:val="30"/>
        </w:numPr>
        <w:shd w:val="clear" w:color="auto" w:fill="FFFFFF"/>
        <w:spacing w:before="100" w:beforeAutospacing="1" w:after="24" w:line="240" w:lineRule="auto"/>
        <w:ind w:left="768"/>
        <w:rPr>
          <w:i/>
          <w:iCs/>
          <w:sz w:val="26"/>
          <w:szCs w:val="26"/>
        </w:rPr>
      </w:pPr>
      <w:r w:rsidRPr="00A44686">
        <w:rPr>
          <w:i/>
          <w:iCs/>
          <w:color w:val="C00000"/>
          <w:sz w:val="26"/>
          <w:szCs w:val="26"/>
        </w:rPr>
        <w:t>A registration test is imposed on all claimants</w:t>
      </w:r>
      <w:r w:rsidRPr="00A44686">
        <w:rPr>
          <w:i/>
          <w:iCs/>
          <w:sz w:val="26"/>
          <w:szCs w:val="26"/>
        </w:rPr>
        <w:t>.</w:t>
      </w:r>
    </w:p>
    <w:p w14:paraId="6F97ADA2" w14:textId="77777777" w:rsidR="00A44686" w:rsidRPr="00A44686" w:rsidRDefault="00A44686" w:rsidP="00A44686">
      <w:pPr>
        <w:numPr>
          <w:ilvl w:val="0"/>
          <w:numId w:val="30"/>
        </w:numPr>
        <w:shd w:val="clear" w:color="auto" w:fill="FFFFFF"/>
        <w:spacing w:before="100" w:beforeAutospacing="1" w:after="24" w:line="240" w:lineRule="auto"/>
        <w:ind w:left="768"/>
        <w:rPr>
          <w:i/>
          <w:iCs/>
          <w:sz w:val="26"/>
          <w:szCs w:val="26"/>
        </w:rPr>
      </w:pPr>
      <w:r w:rsidRPr="00A44686">
        <w:rPr>
          <w:i/>
          <w:iCs/>
          <w:color w:val="C00000"/>
          <w:sz w:val="26"/>
          <w:szCs w:val="26"/>
        </w:rPr>
        <w:t>The right to claim Native Title in or around urban areas is removed</w:t>
      </w:r>
      <w:r w:rsidRPr="00A44686">
        <w:rPr>
          <w:i/>
          <w:iCs/>
          <w:sz w:val="26"/>
          <w:szCs w:val="26"/>
        </w:rPr>
        <w:t>.</w:t>
      </w:r>
    </w:p>
    <w:p w14:paraId="28ED0E99" w14:textId="77777777" w:rsidR="00A44686" w:rsidRPr="00A44686" w:rsidRDefault="00A44686" w:rsidP="00A44686">
      <w:pPr>
        <w:numPr>
          <w:ilvl w:val="0"/>
          <w:numId w:val="30"/>
        </w:numPr>
        <w:shd w:val="clear" w:color="auto" w:fill="FFFFFF"/>
        <w:spacing w:before="100" w:beforeAutospacing="1" w:after="24" w:line="240" w:lineRule="auto"/>
        <w:ind w:left="768"/>
        <w:rPr>
          <w:i/>
          <w:iCs/>
          <w:sz w:val="26"/>
          <w:szCs w:val="26"/>
        </w:rPr>
      </w:pPr>
      <w:r w:rsidRPr="00A44686">
        <w:rPr>
          <w:i/>
          <w:iCs/>
          <w:sz w:val="26"/>
          <w:szCs w:val="26"/>
        </w:rPr>
        <w:t>Government is permitted to manage land, water, and air issues in any site.</w:t>
      </w:r>
    </w:p>
    <w:p w14:paraId="2955C90B" w14:textId="77777777" w:rsidR="00A44686" w:rsidRPr="00A44686" w:rsidRDefault="00A44686" w:rsidP="00A44686">
      <w:pPr>
        <w:numPr>
          <w:ilvl w:val="0"/>
          <w:numId w:val="30"/>
        </w:numPr>
        <w:shd w:val="clear" w:color="auto" w:fill="FFFFFF"/>
        <w:spacing w:before="100" w:beforeAutospacing="1" w:after="24" w:line="240" w:lineRule="auto"/>
        <w:ind w:left="768"/>
        <w:rPr>
          <w:i/>
          <w:iCs/>
          <w:sz w:val="26"/>
          <w:szCs w:val="26"/>
        </w:rPr>
      </w:pPr>
      <w:proofErr w:type="gramStart"/>
      <w:r w:rsidRPr="00A44686">
        <w:rPr>
          <w:i/>
          <w:iCs/>
          <w:color w:val="C00000"/>
          <w:sz w:val="26"/>
          <w:szCs w:val="26"/>
        </w:rPr>
        <w:t>Very strict</w:t>
      </w:r>
      <w:proofErr w:type="gramEnd"/>
      <w:r w:rsidRPr="00A44686">
        <w:rPr>
          <w:i/>
          <w:iCs/>
          <w:color w:val="C00000"/>
          <w:sz w:val="26"/>
          <w:szCs w:val="26"/>
        </w:rPr>
        <w:t xml:space="preserve"> time limits will be placed on all claims</w:t>
      </w:r>
      <w:r w:rsidRPr="00A44686">
        <w:rPr>
          <w:i/>
          <w:iCs/>
          <w:sz w:val="26"/>
          <w:szCs w:val="26"/>
        </w:rPr>
        <w:t>.</w:t>
      </w:r>
    </w:p>
    <w:p w14:paraId="5B0E6D15" w14:textId="3F70748E" w:rsidR="00A44686" w:rsidRPr="004F110F" w:rsidRDefault="00375D5F" w:rsidP="00A44686">
      <w:pPr>
        <w:numPr>
          <w:ilvl w:val="0"/>
          <w:numId w:val="30"/>
        </w:numPr>
        <w:shd w:val="clear" w:color="auto" w:fill="FFFFFF"/>
        <w:spacing w:before="100" w:beforeAutospacing="1" w:after="24" w:line="240" w:lineRule="auto"/>
        <w:ind w:left="768"/>
        <w:rPr>
          <w:i/>
          <w:iCs/>
          <w:sz w:val="26"/>
          <w:szCs w:val="26"/>
        </w:rPr>
      </w:pPr>
      <w:hyperlink r:id="rId12" w:tooltip="Indigenous Land Use Agreement" w:history="1">
        <w:r w:rsidR="00A44686" w:rsidRPr="00A44686">
          <w:rPr>
            <w:i/>
            <w:iCs/>
            <w:sz w:val="26"/>
            <w:szCs w:val="26"/>
          </w:rPr>
          <w:t>Indigenous Land Use Agreements</w:t>
        </w:r>
      </w:hyperlink>
      <w:r w:rsidR="00A44686" w:rsidRPr="00A44686">
        <w:rPr>
          <w:i/>
          <w:iCs/>
          <w:sz w:val="26"/>
          <w:szCs w:val="26"/>
        </w:rPr>
        <w:t> will be created to promote co-existence.</w:t>
      </w:r>
    </w:p>
    <w:p w14:paraId="58342F65" w14:textId="77777777" w:rsidR="008B0345" w:rsidRPr="00A44686" w:rsidRDefault="008B0345" w:rsidP="004F110F">
      <w:pPr>
        <w:shd w:val="clear" w:color="auto" w:fill="FFFFFF"/>
        <w:spacing w:before="100" w:beforeAutospacing="1" w:after="24" w:line="240" w:lineRule="auto"/>
        <w:ind w:left="408"/>
        <w:rPr>
          <w:rFonts w:ascii="Arial" w:eastAsia="Times New Roman" w:hAnsi="Arial" w:cs="Arial"/>
          <w:color w:val="202122"/>
          <w:kern w:val="0"/>
          <w:sz w:val="21"/>
          <w:szCs w:val="21"/>
          <w:lang w:val="en-AU" w:eastAsia="en-AU"/>
          <w14:ligatures w14:val="none"/>
        </w:rPr>
      </w:pPr>
    </w:p>
    <w:p w14:paraId="048FDE5F" w14:textId="77777777" w:rsidR="00A3423B" w:rsidRDefault="00A96A11" w:rsidP="00A96A11">
      <w:pPr>
        <w:spacing w:after="0" w:line="240" w:lineRule="auto"/>
        <w:rPr>
          <w:sz w:val="26"/>
          <w:szCs w:val="26"/>
        </w:rPr>
      </w:pPr>
      <w:r w:rsidRPr="00A96A11">
        <w:rPr>
          <w:sz w:val="26"/>
          <w:szCs w:val="26"/>
        </w:rPr>
        <w:t>Overlooking these three points.  I would like to draw your attention to</w:t>
      </w:r>
      <w:r w:rsidR="00437522">
        <w:rPr>
          <w:sz w:val="26"/>
          <w:szCs w:val="26"/>
        </w:rPr>
        <w:t>,</w:t>
      </w:r>
    </w:p>
    <w:p w14:paraId="198F6735" w14:textId="267C2B24" w:rsidR="00A96A11" w:rsidRPr="00A96A11" w:rsidRDefault="00A96A11" w:rsidP="00A96A11">
      <w:pPr>
        <w:spacing w:after="0" w:line="240" w:lineRule="auto"/>
        <w:rPr>
          <w:sz w:val="26"/>
          <w:szCs w:val="26"/>
        </w:rPr>
      </w:pPr>
      <w:r w:rsidRPr="00A96A11">
        <w:rPr>
          <w:sz w:val="26"/>
          <w:szCs w:val="26"/>
        </w:rPr>
        <w:t xml:space="preserve"> </w:t>
      </w:r>
    </w:p>
    <w:p w14:paraId="4F8A2F89" w14:textId="77777777" w:rsidR="00A96A11" w:rsidRDefault="00A96A11" w:rsidP="00A96A11">
      <w:pPr>
        <w:pStyle w:val="ListParagraph"/>
        <w:numPr>
          <w:ilvl w:val="0"/>
          <w:numId w:val="29"/>
        </w:numPr>
        <w:spacing w:after="0" w:line="240" w:lineRule="auto"/>
        <w:rPr>
          <w:sz w:val="26"/>
          <w:szCs w:val="26"/>
        </w:rPr>
      </w:pPr>
      <w:r w:rsidRPr="00A96A11">
        <w:rPr>
          <w:i/>
          <w:iCs/>
          <w:sz w:val="26"/>
          <w:szCs w:val="26"/>
        </w:rPr>
        <w:t>Point 6:  A registration test is imposed on all claimants.</w:t>
      </w:r>
      <w:r>
        <w:rPr>
          <w:sz w:val="26"/>
          <w:szCs w:val="26"/>
        </w:rPr>
        <w:t xml:space="preserve">  </w:t>
      </w:r>
    </w:p>
    <w:p w14:paraId="46B2335E" w14:textId="6AB97F72" w:rsidR="008D49F1" w:rsidRDefault="00A96A11" w:rsidP="00A96A11">
      <w:pPr>
        <w:pStyle w:val="ListParagraph"/>
        <w:spacing w:after="0" w:line="240" w:lineRule="auto"/>
        <w:jc w:val="both"/>
        <w:rPr>
          <w:sz w:val="26"/>
          <w:szCs w:val="26"/>
        </w:rPr>
      </w:pPr>
      <w:r>
        <w:rPr>
          <w:sz w:val="26"/>
          <w:szCs w:val="26"/>
        </w:rPr>
        <w:t>The timelines today way to heavy on our NT Applications and Determinations and the system application developed by Howard Government back in 2007 (NT Technical Amendments) Act 2007 has posed a threat in the efficiency and effectiveness of our NT Applications and Determinations in the Federal Court</w:t>
      </w:r>
      <w:r w:rsidR="00F972CA">
        <w:rPr>
          <w:sz w:val="26"/>
          <w:szCs w:val="26"/>
        </w:rPr>
        <w:t xml:space="preserve"> and far outdated</w:t>
      </w:r>
      <w:r w:rsidR="00A3423B">
        <w:rPr>
          <w:sz w:val="26"/>
          <w:szCs w:val="26"/>
        </w:rPr>
        <w:t>.  W</w:t>
      </w:r>
      <w:r>
        <w:rPr>
          <w:sz w:val="26"/>
          <w:szCs w:val="26"/>
        </w:rPr>
        <w:t xml:space="preserve">here some of our Determinations are taking 27 to 28 years to be approved. </w:t>
      </w:r>
      <w:r w:rsidR="00A3423B">
        <w:rPr>
          <w:sz w:val="26"/>
          <w:szCs w:val="26"/>
        </w:rPr>
        <w:t>(Even before COVID19 came into play</w:t>
      </w:r>
      <w:r w:rsidR="00CE7B61">
        <w:rPr>
          <w:sz w:val="26"/>
          <w:szCs w:val="26"/>
        </w:rPr>
        <w:t>!</w:t>
      </w:r>
      <w:r w:rsidR="00A3423B">
        <w:rPr>
          <w:sz w:val="26"/>
          <w:szCs w:val="26"/>
        </w:rPr>
        <w:t xml:space="preserve">).  </w:t>
      </w:r>
      <w:r>
        <w:rPr>
          <w:sz w:val="26"/>
          <w:szCs w:val="26"/>
        </w:rPr>
        <w:t xml:space="preserve">We are fully aware of the Australia Legal Systems and the mandatory requirements undertaken to these application processes.  However, in this date and time of ‘technical application systems’  and Commonwealth Courts even these process are far too long and we are </w:t>
      </w:r>
      <w:r w:rsidR="00AB0AC0">
        <w:rPr>
          <w:sz w:val="26"/>
          <w:szCs w:val="26"/>
        </w:rPr>
        <w:t>losing</w:t>
      </w:r>
      <w:r>
        <w:rPr>
          <w:sz w:val="26"/>
          <w:szCs w:val="26"/>
        </w:rPr>
        <w:t xml:space="preserve"> </w:t>
      </w:r>
      <w:r>
        <w:rPr>
          <w:sz w:val="26"/>
          <w:szCs w:val="26"/>
        </w:rPr>
        <w:lastRenderedPageBreak/>
        <w:t xml:space="preserve">‘apical ancestors’ and Elders at far greater </w:t>
      </w:r>
      <w:r w:rsidR="00A3423B">
        <w:rPr>
          <w:sz w:val="26"/>
          <w:szCs w:val="26"/>
        </w:rPr>
        <w:t xml:space="preserve">loss </w:t>
      </w:r>
      <w:r>
        <w:rPr>
          <w:sz w:val="26"/>
          <w:szCs w:val="26"/>
        </w:rPr>
        <w:t xml:space="preserve">with every passing </w:t>
      </w:r>
      <w:r w:rsidR="00365854">
        <w:rPr>
          <w:sz w:val="26"/>
          <w:szCs w:val="26"/>
        </w:rPr>
        <w:t>year</w:t>
      </w:r>
      <w:r>
        <w:rPr>
          <w:sz w:val="26"/>
          <w:szCs w:val="26"/>
        </w:rPr>
        <w:t xml:space="preserve"> to assert our Native Title rights.  </w:t>
      </w:r>
    </w:p>
    <w:p w14:paraId="15005750" w14:textId="77777777" w:rsidR="008D49F1" w:rsidRDefault="008D49F1" w:rsidP="00A96A11">
      <w:pPr>
        <w:pStyle w:val="ListParagraph"/>
        <w:spacing w:after="0" w:line="240" w:lineRule="auto"/>
        <w:jc w:val="both"/>
        <w:rPr>
          <w:sz w:val="26"/>
          <w:szCs w:val="26"/>
        </w:rPr>
      </w:pPr>
    </w:p>
    <w:p w14:paraId="7457F0C8" w14:textId="6CBD10A8" w:rsidR="00A96A11" w:rsidRDefault="00A96A11" w:rsidP="00A96A11">
      <w:pPr>
        <w:pStyle w:val="ListParagraph"/>
        <w:spacing w:after="0" w:line="240" w:lineRule="auto"/>
        <w:jc w:val="both"/>
        <w:rPr>
          <w:sz w:val="26"/>
          <w:szCs w:val="26"/>
        </w:rPr>
      </w:pPr>
    </w:p>
    <w:p w14:paraId="2C34F272" w14:textId="0034FE43" w:rsidR="00A96A11" w:rsidRPr="001C742F" w:rsidRDefault="00A96A11" w:rsidP="00A96A11">
      <w:pPr>
        <w:pStyle w:val="ListParagraph"/>
        <w:numPr>
          <w:ilvl w:val="0"/>
          <w:numId w:val="29"/>
        </w:numPr>
        <w:spacing w:after="0" w:line="240" w:lineRule="auto"/>
        <w:jc w:val="both"/>
        <w:rPr>
          <w:i/>
          <w:iCs/>
          <w:sz w:val="26"/>
          <w:szCs w:val="26"/>
        </w:rPr>
      </w:pPr>
      <w:r w:rsidRPr="001C742F">
        <w:rPr>
          <w:i/>
          <w:iCs/>
          <w:sz w:val="26"/>
          <w:szCs w:val="26"/>
        </w:rPr>
        <w:t>Point 7:  The right to claim Native Title in or around urban areas is removed.</w:t>
      </w:r>
    </w:p>
    <w:p w14:paraId="0C0B0684" w14:textId="166D3EA8" w:rsidR="00A96A11" w:rsidRPr="001C742F" w:rsidRDefault="00A96A11" w:rsidP="00A96A11">
      <w:pPr>
        <w:pStyle w:val="ListParagraph"/>
        <w:spacing w:after="0" w:line="240" w:lineRule="auto"/>
        <w:jc w:val="both"/>
        <w:rPr>
          <w:sz w:val="26"/>
          <w:szCs w:val="26"/>
        </w:rPr>
      </w:pPr>
      <w:r w:rsidRPr="001C742F">
        <w:rPr>
          <w:sz w:val="26"/>
          <w:szCs w:val="26"/>
        </w:rPr>
        <w:t xml:space="preserve">In all </w:t>
      </w:r>
      <w:proofErr w:type="spellStart"/>
      <w:r w:rsidR="00E1721E">
        <w:rPr>
          <w:sz w:val="26"/>
          <w:szCs w:val="26"/>
        </w:rPr>
        <w:t>comparit</w:t>
      </w:r>
      <w:r w:rsidR="008D49F1" w:rsidRPr="001C742F">
        <w:rPr>
          <w:sz w:val="26"/>
          <w:szCs w:val="26"/>
        </w:rPr>
        <w:t>ability</w:t>
      </w:r>
      <w:proofErr w:type="spellEnd"/>
      <w:r w:rsidRPr="001C742F">
        <w:rPr>
          <w:sz w:val="26"/>
          <w:szCs w:val="26"/>
        </w:rPr>
        <w:t xml:space="preserve"> this is discriminatory within itself and goes against the </w:t>
      </w:r>
      <w:r w:rsidR="008D49F1" w:rsidRPr="001C742F">
        <w:rPr>
          <w:sz w:val="26"/>
          <w:szCs w:val="26"/>
        </w:rPr>
        <w:t xml:space="preserve">Racial </w:t>
      </w:r>
      <w:r w:rsidRPr="001C742F">
        <w:rPr>
          <w:sz w:val="26"/>
          <w:szCs w:val="26"/>
        </w:rPr>
        <w:t>Discrimination Act 1997</w:t>
      </w:r>
      <w:r w:rsidR="008D49F1" w:rsidRPr="001C742F">
        <w:rPr>
          <w:sz w:val="26"/>
          <w:szCs w:val="26"/>
        </w:rPr>
        <w:t xml:space="preserve">.  Where our Native Title holders and traditional owners have ‘human creation’ and connections to land, sea, and waters. It is a ‘spiritual connection’ that embodies our existence, our song lines and our culture and heritage.  Even though we live in an urban environment does not mean we have lost our ‘spiritual connection to our elders, dance, song-lines and traditions / customs’ and the things that </w:t>
      </w:r>
      <w:r w:rsidR="002B5F95">
        <w:rPr>
          <w:sz w:val="26"/>
          <w:szCs w:val="26"/>
        </w:rPr>
        <w:t xml:space="preserve">‘tie and bind’ and </w:t>
      </w:r>
      <w:r w:rsidR="008D49F1" w:rsidRPr="001C742F">
        <w:rPr>
          <w:sz w:val="26"/>
          <w:szCs w:val="26"/>
        </w:rPr>
        <w:t>make existence today possible.</w:t>
      </w:r>
    </w:p>
    <w:p w14:paraId="3110F751" w14:textId="72ECBD82" w:rsidR="008D49F1" w:rsidRPr="00832444" w:rsidRDefault="008D49F1" w:rsidP="00A96A11">
      <w:pPr>
        <w:pStyle w:val="ListParagraph"/>
        <w:spacing w:after="0" w:line="240" w:lineRule="auto"/>
        <w:jc w:val="both"/>
        <w:rPr>
          <w:i/>
          <w:iCs/>
          <w:sz w:val="26"/>
          <w:szCs w:val="26"/>
        </w:rPr>
      </w:pPr>
    </w:p>
    <w:p w14:paraId="7F2F1152" w14:textId="390D50F8" w:rsidR="008D49F1" w:rsidRPr="00832444" w:rsidRDefault="008D49F1" w:rsidP="00A96A11">
      <w:pPr>
        <w:pStyle w:val="ListParagraph"/>
        <w:spacing w:after="0" w:line="240" w:lineRule="auto"/>
        <w:jc w:val="both"/>
        <w:rPr>
          <w:i/>
          <w:iCs/>
          <w:sz w:val="26"/>
          <w:szCs w:val="26"/>
        </w:rPr>
      </w:pPr>
      <w:r w:rsidRPr="00832444">
        <w:rPr>
          <w:i/>
          <w:iCs/>
          <w:sz w:val="26"/>
          <w:szCs w:val="26"/>
        </w:rPr>
        <w:t>Point 9:  Very strict time limit will be placed on all claims.</w:t>
      </w:r>
    </w:p>
    <w:p w14:paraId="4CBF19A7" w14:textId="47C1C5D5" w:rsidR="00A96A11" w:rsidRDefault="008D49F1" w:rsidP="00A96A11">
      <w:pPr>
        <w:pStyle w:val="ListParagraph"/>
        <w:spacing w:after="0" w:line="240" w:lineRule="auto"/>
        <w:jc w:val="both"/>
        <w:rPr>
          <w:sz w:val="26"/>
          <w:szCs w:val="26"/>
        </w:rPr>
      </w:pPr>
      <w:r w:rsidRPr="001C742F">
        <w:rPr>
          <w:sz w:val="26"/>
          <w:szCs w:val="26"/>
        </w:rPr>
        <w:t xml:space="preserve">Please refer to point 6 response.  Where upon Native Title Determination was handed down to our </w:t>
      </w:r>
      <w:proofErr w:type="spellStart"/>
      <w:r w:rsidRPr="001C742F">
        <w:rPr>
          <w:sz w:val="26"/>
          <w:szCs w:val="26"/>
        </w:rPr>
        <w:t>Wongatha</w:t>
      </w:r>
      <w:proofErr w:type="spellEnd"/>
      <w:r w:rsidRPr="001C742F">
        <w:rPr>
          <w:sz w:val="26"/>
          <w:szCs w:val="26"/>
        </w:rPr>
        <w:t>, Central Eastern peoples by Goldfields Land and Sea Council only to</w:t>
      </w:r>
      <w:r w:rsidR="002909F7">
        <w:rPr>
          <w:sz w:val="26"/>
          <w:szCs w:val="26"/>
        </w:rPr>
        <w:t xml:space="preserve"> be reversed </w:t>
      </w:r>
      <w:r w:rsidR="00FD5C43">
        <w:rPr>
          <w:sz w:val="26"/>
          <w:szCs w:val="26"/>
        </w:rPr>
        <w:t xml:space="preserve">and </w:t>
      </w:r>
      <w:r w:rsidR="00FD5C43" w:rsidRPr="001C742F">
        <w:rPr>
          <w:sz w:val="26"/>
          <w:szCs w:val="26"/>
        </w:rPr>
        <w:t>‘</w:t>
      </w:r>
      <w:r w:rsidRPr="001C742F">
        <w:rPr>
          <w:sz w:val="26"/>
          <w:szCs w:val="26"/>
        </w:rPr>
        <w:t xml:space="preserve">Deregistered’ in 2011 – 2013.  It has taken up to this day, almost seven (7) years to </w:t>
      </w:r>
      <w:r w:rsidR="00FD5C43">
        <w:rPr>
          <w:sz w:val="26"/>
          <w:szCs w:val="26"/>
        </w:rPr>
        <w:t>re-</w:t>
      </w:r>
      <w:r w:rsidRPr="001C742F">
        <w:rPr>
          <w:sz w:val="26"/>
          <w:szCs w:val="26"/>
        </w:rPr>
        <w:t xml:space="preserve">apply again.  A whole generation of our Elders have </w:t>
      </w:r>
      <w:r w:rsidR="002B61AD">
        <w:rPr>
          <w:sz w:val="26"/>
          <w:szCs w:val="26"/>
        </w:rPr>
        <w:t>‘</w:t>
      </w:r>
      <w:r w:rsidR="00894E16">
        <w:rPr>
          <w:sz w:val="26"/>
          <w:szCs w:val="26"/>
        </w:rPr>
        <w:t>passed</w:t>
      </w:r>
      <w:r w:rsidR="002B61AD">
        <w:rPr>
          <w:sz w:val="26"/>
          <w:szCs w:val="26"/>
        </w:rPr>
        <w:t>’</w:t>
      </w:r>
      <w:r w:rsidR="00894E16">
        <w:rPr>
          <w:sz w:val="26"/>
          <w:szCs w:val="26"/>
        </w:rPr>
        <w:t xml:space="preserve"> away </w:t>
      </w:r>
      <w:r w:rsidRPr="001C742F">
        <w:rPr>
          <w:sz w:val="26"/>
          <w:szCs w:val="26"/>
        </w:rPr>
        <w:t xml:space="preserve">in this </w:t>
      </w:r>
      <w:r w:rsidR="002B61AD">
        <w:rPr>
          <w:sz w:val="26"/>
          <w:szCs w:val="26"/>
        </w:rPr>
        <w:t>timeframe</w:t>
      </w:r>
      <w:r w:rsidRPr="001C742F">
        <w:rPr>
          <w:sz w:val="26"/>
          <w:szCs w:val="26"/>
        </w:rPr>
        <w:t xml:space="preserve"> </w:t>
      </w:r>
      <w:r w:rsidRPr="002B61AD">
        <w:rPr>
          <w:i/>
          <w:iCs/>
          <w:sz w:val="26"/>
          <w:szCs w:val="26"/>
        </w:rPr>
        <w:t>(</w:t>
      </w:r>
      <w:r w:rsidR="00A25B39" w:rsidRPr="002B61AD">
        <w:rPr>
          <w:i/>
          <w:iCs/>
          <w:sz w:val="26"/>
          <w:szCs w:val="26"/>
        </w:rPr>
        <w:t xml:space="preserve">As </w:t>
      </w:r>
      <w:r w:rsidRPr="002B61AD">
        <w:rPr>
          <w:i/>
          <w:iCs/>
          <w:sz w:val="26"/>
          <w:szCs w:val="26"/>
        </w:rPr>
        <w:t xml:space="preserve">Life Expectancy of Aboriginal peoples are </w:t>
      </w:r>
      <w:r w:rsidR="002B61AD">
        <w:rPr>
          <w:i/>
          <w:iCs/>
          <w:sz w:val="26"/>
          <w:szCs w:val="26"/>
        </w:rPr>
        <w:t xml:space="preserve">far </w:t>
      </w:r>
      <w:r w:rsidRPr="002B61AD">
        <w:rPr>
          <w:i/>
          <w:iCs/>
          <w:sz w:val="26"/>
          <w:szCs w:val="26"/>
        </w:rPr>
        <w:t xml:space="preserve">shorter than </w:t>
      </w:r>
      <w:r w:rsidR="001C742F" w:rsidRPr="002B61AD">
        <w:rPr>
          <w:i/>
          <w:iCs/>
          <w:sz w:val="26"/>
          <w:szCs w:val="26"/>
        </w:rPr>
        <w:t>Non-Aboriginal</w:t>
      </w:r>
      <w:r w:rsidRPr="002B61AD">
        <w:rPr>
          <w:i/>
          <w:iCs/>
          <w:sz w:val="26"/>
          <w:szCs w:val="26"/>
        </w:rPr>
        <w:t xml:space="preserve"> peoples in Australia)</w:t>
      </w:r>
      <w:r w:rsidR="001C742F">
        <w:rPr>
          <w:sz w:val="26"/>
          <w:szCs w:val="26"/>
        </w:rPr>
        <w:t xml:space="preserve"> and I have lost during this timeline in my family alone five (5) </w:t>
      </w:r>
      <w:r w:rsidR="00684224">
        <w:rPr>
          <w:sz w:val="26"/>
          <w:szCs w:val="26"/>
        </w:rPr>
        <w:t xml:space="preserve">of my Elders </w:t>
      </w:r>
      <w:r w:rsidR="001C742F">
        <w:rPr>
          <w:sz w:val="26"/>
          <w:szCs w:val="26"/>
        </w:rPr>
        <w:t>due to terminal illness</w:t>
      </w:r>
      <w:r w:rsidR="00684224">
        <w:rPr>
          <w:sz w:val="26"/>
          <w:szCs w:val="26"/>
        </w:rPr>
        <w:t xml:space="preserve"> – Cancer and Chronic Illness. </w:t>
      </w:r>
    </w:p>
    <w:p w14:paraId="65B76BEE" w14:textId="48B47715" w:rsidR="00ED044C" w:rsidRDefault="00ED044C" w:rsidP="00A96A11">
      <w:pPr>
        <w:pStyle w:val="ListParagraph"/>
        <w:spacing w:after="0" w:line="240" w:lineRule="auto"/>
        <w:jc w:val="both"/>
        <w:rPr>
          <w:sz w:val="26"/>
          <w:szCs w:val="26"/>
        </w:rPr>
      </w:pPr>
    </w:p>
    <w:p w14:paraId="4E493080" w14:textId="5ECA17E9" w:rsidR="00ED044C" w:rsidRDefault="00ED044C" w:rsidP="00ED044C">
      <w:pPr>
        <w:spacing w:after="0" w:line="240" w:lineRule="auto"/>
        <w:jc w:val="both"/>
        <w:rPr>
          <w:sz w:val="26"/>
          <w:szCs w:val="26"/>
        </w:rPr>
      </w:pPr>
      <w:r w:rsidRPr="00ED044C">
        <w:rPr>
          <w:sz w:val="26"/>
          <w:szCs w:val="26"/>
        </w:rPr>
        <w:t xml:space="preserve">This brings me back to </w:t>
      </w:r>
      <w:r w:rsidR="00A3423B">
        <w:rPr>
          <w:sz w:val="26"/>
          <w:szCs w:val="26"/>
        </w:rPr>
        <w:t xml:space="preserve">my first </w:t>
      </w:r>
      <w:r w:rsidRPr="00ED044C">
        <w:rPr>
          <w:sz w:val="26"/>
          <w:szCs w:val="26"/>
        </w:rPr>
        <w:t xml:space="preserve">point of </w:t>
      </w:r>
      <w:r>
        <w:rPr>
          <w:sz w:val="26"/>
          <w:szCs w:val="26"/>
        </w:rPr>
        <w:t>not being recognized under any Act in Commonwealth stated in the Racial Discrimation Act 1975 where upon states exclusion:</w:t>
      </w:r>
    </w:p>
    <w:p w14:paraId="7FA8B5AF" w14:textId="77777777" w:rsidR="00ED044C" w:rsidRDefault="00ED044C" w:rsidP="00ED044C">
      <w:pPr>
        <w:pStyle w:val="acthead5"/>
        <w:shd w:val="clear" w:color="auto" w:fill="FFFFFF"/>
        <w:spacing w:before="280" w:beforeAutospacing="0" w:after="0" w:afterAutospacing="0"/>
        <w:ind w:left="1134" w:hanging="1134"/>
        <w:rPr>
          <w:b/>
          <w:bCs/>
          <w:color w:val="000000"/>
        </w:rPr>
      </w:pPr>
      <w:bookmarkStart w:id="1" w:name="_Toc374609987"/>
      <w:r>
        <w:rPr>
          <w:rStyle w:val="charsectno"/>
          <w:b/>
          <w:bCs/>
          <w:color w:val="000000"/>
        </w:rPr>
        <w:t>Under item 9</w:t>
      </w:r>
      <w:r>
        <w:rPr>
          <w:b/>
          <w:bCs/>
          <w:color w:val="000000"/>
        </w:rPr>
        <w:t xml:space="preserve"> </w:t>
      </w:r>
    </w:p>
    <w:p w14:paraId="57B6A479" w14:textId="010032C7" w:rsidR="00ED044C" w:rsidRDefault="00ED044C" w:rsidP="00ED044C">
      <w:pPr>
        <w:pStyle w:val="acthead5"/>
        <w:shd w:val="clear" w:color="auto" w:fill="FFFFFF"/>
        <w:spacing w:before="280" w:beforeAutospacing="0" w:after="0" w:afterAutospacing="0"/>
        <w:ind w:left="1134" w:hanging="1134"/>
        <w:rPr>
          <w:b/>
          <w:bCs/>
          <w:color w:val="000000"/>
        </w:rPr>
      </w:pPr>
      <w:r>
        <w:rPr>
          <w:b/>
          <w:bCs/>
          <w:color w:val="000000"/>
        </w:rPr>
        <w:t>Racial discrimination to be unlawful</w:t>
      </w:r>
      <w:bookmarkEnd w:id="1"/>
    </w:p>
    <w:p w14:paraId="14D0A647" w14:textId="77777777" w:rsidR="00ED044C" w:rsidRPr="00ED044C" w:rsidRDefault="00ED044C" w:rsidP="00ED044C">
      <w:pPr>
        <w:pStyle w:val="subsection"/>
        <w:shd w:val="clear" w:color="auto" w:fill="FFFFFF"/>
        <w:spacing w:before="180" w:beforeAutospacing="0" w:after="0" w:afterAutospacing="0"/>
        <w:ind w:left="1134" w:hanging="1134"/>
        <w:rPr>
          <w:i/>
          <w:iCs/>
          <w:color w:val="000000"/>
        </w:rPr>
      </w:pPr>
      <w:r w:rsidRPr="00ED044C">
        <w:rPr>
          <w:i/>
          <w:iCs/>
          <w:color w:val="000000"/>
          <w:sz w:val="22"/>
          <w:szCs w:val="22"/>
        </w:rPr>
        <w:t>             (1</w:t>
      </w:r>
      <w:r w:rsidRPr="00ED044C">
        <w:rPr>
          <w:i/>
          <w:iCs/>
          <w:color w:val="000000"/>
        </w:rPr>
        <w:t>)  It is unlawful for a person to do any act involving a distinction, exclusion, restriction or preference based on race, colour, descent or national or ethnic origin which has the purpose or effect of nullifying or impairing the recognition, enjoyment or exercise, on an equal footing, of any human right or fundamental freedom in the political, economic, social, cultural or any other field of public life.</w:t>
      </w:r>
    </w:p>
    <w:p w14:paraId="2387AFFC" w14:textId="4363166A" w:rsidR="00ED044C" w:rsidRPr="00ED044C" w:rsidRDefault="00ED044C" w:rsidP="00ED044C">
      <w:pPr>
        <w:pStyle w:val="subsection"/>
        <w:shd w:val="clear" w:color="auto" w:fill="FFFFFF"/>
        <w:spacing w:before="180" w:beforeAutospacing="0" w:after="0" w:afterAutospacing="0"/>
        <w:ind w:left="1134" w:hanging="1134"/>
        <w:rPr>
          <w:i/>
          <w:iCs/>
          <w:color w:val="000000"/>
        </w:rPr>
      </w:pPr>
      <w:r w:rsidRPr="00ED044C">
        <w:rPr>
          <w:i/>
          <w:iCs/>
          <w:color w:val="000000"/>
        </w:rPr>
        <w:t>          (1A) Where:</w:t>
      </w:r>
    </w:p>
    <w:p w14:paraId="2777273F" w14:textId="77777777" w:rsidR="00ED044C" w:rsidRPr="00ED044C" w:rsidRDefault="00ED044C" w:rsidP="00ED044C">
      <w:pPr>
        <w:pStyle w:val="paragraph"/>
        <w:shd w:val="clear" w:color="auto" w:fill="FFFFFF"/>
        <w:spacing w:before="40" w:beforeAutospacing="0" w:after="0" w:afterAutospacing="0"/>
        <w:ind w:left="1644" w:hanging="1644"/>
        <w:rPr>
          <w:i/>
          <w:iCs/>
          <w:color w:val="000000"/>
        </w:rPr>
      </w:pPr>
      <w:r w:rsidRPr="00ED044C">
        <w:rPr>
          <w:i/>
          <w:iCs/>
          <w:color w:val="000000"/>
        </w:rPr>
        <w:t>                     (a)  a person requires another person to comply with a term, condition or requirement which is not reasonable having regard to the circumstances of the case; and</w:t>
      </w:r>
    </w:p>
    <w:p w14:paraId="2129676B" w14:textId="57A7B02D" w:rsidR="00ED044C" w:rsidRPr="00ED044C" w:rsidRDefault="00ED044C" w:rsidP="00ED044C">
      <w:pPr>
        <w:pStyle w:val="paragraph"/>
        <w:shd w:val="clear" w:color="auto" w:fill="FFFFFF"/>
        <w:spacing w:before="40" w:beforeAutospacing="0" w:after="0" w:afterAutospacing="0"/>
        <w:ind w:left="1644" w:hanging="1644"/>
        <w:rPr>
          <w:i/>
          <w:iCs/>
          <w:color w:val="000000"/>
        </w:rPr>
      </w:pPr>
      <w:r w:rsidRPr="00ED044C">
        <w:rPr>
          <w:i/>
          <w:iCs/>
          <w:color w:val="000000"/>
        </w:rPr>
        <w:t>                     (b)  the other person does not or cannot comply with the term, condition, or requirement; and</w:t>
      </w:r>
    </w:p>
    <w:p w14:paraId="4C712AF1" w14:textId="77777777" w:rsidR="00ED044C" w:rsidRPr="00D36843" w:rsidRDefault="00ED044C" w:rsidP="00ED044C">
      <w:pPr>
        <w:pStyle w:val="paragraph"/>
        <w:shd w:val="clear" w:color="auto" w:fill="FFFFFF"/>
        <w:spacing w:before="40" w:beforeAutospacing="0" w:after="0" w:afterAutospacing="0"/>
        <w:ind w:left="1644" w:hanging="1644"/>
        <w:rPr>
          <w:b/>
          <w:bCs/>
          <w:i/>
          <w:iCs/>
          <w:color w:val="000000"/>
        </w:rPr>
      </w:pPr>
      <w:r w:rsidRPr="00ED044C">
        <w:rPr>
          <w:i/>
          <w:iCs/>
          <w:color w:val="000000"/>
        </w:rPr>
        <w:t xml:space="preserve">                     </w:t>
      </w:r>
      <w:r w:rsidRPr="00D36843">
        <w:rPr>
          <w:b/>
          <w:bCs/>
          <w:i/>
          <w:iCs/>
          <w:color w:val="000000"/>
        </w:rPr>
        <w:t>(c)  the requirement to comply has the purpose or effect of nullifying or impairing the recognition, enjoyment or exercise, on an equal footing, by persons of the same race, colour, descent or national or ethnic origin as the other person, of any human right or fundamental freedom in the political, economic, social, cultural or any other field of public life;</w:t>
      </w:r>
    </w:p>
    <w:p w14:paraId="2C894CCC" w14:textId="77777777" w:rsidR="00ED044C" w:rsidRPr="00566940" w:rsidRDefault="00ED044C" w:rsidP="00ED044C">
      <w:pPr>
        <w:pStyle w:val="subsection2"/>
        <w:shd w:val="clear" w:color="auto" w:fill="FFFFFF"/>
        <w:spacing w:before="40" w:beforeAutospacing="0" w:after="0" w:afterAutospacing="0"/>
        <w:ind w:left="1134"/>
        <w:rPr>
          <w:b/>
          <w:bCs/>
          <w:i/>
          <w:iCs/>
          <w:color w:val="000000"/>
        </w:rPr>
      </w:pPr>
      <w:r w:rsidRPr="00566940">
        <w:rPr>
          <w:b/>
          <w:bCs/>
          <w:i/>
          <w:iCs/>
          <w:color w:val="000000"/>
        </w:rPr>
        <w:lastRenderedPageBreak/>
        <w:t>the act of requiring such compliance is to be treated, for the purposes of this Part, as an act involving a distinction based on, or an act done by reason of, the other person’s race, colour, descent or national or ethnic origin.</w:t>
      </w:r>
    </w:p>
    <w:p w14:paraId="2A540182" w14:textId="77777777" w:rsidR="00ED044C" w:rsidRPr="00ED044C" w:rsidRDefault="00ED044C" w:rsidP="00ED044C">
      <w:pPr>
        <w:pStyle w:val="subsection"/>
        <w:shd w:val="clear" w:color="auto" w:fill="FFFFFF"/>
        <w:spacing w:before="180" w:beforeAutospacing="0" w:after="0" w:afterAutospacing="0"/>
        <w:ind w:left="1134" w:hanging="1134"/>
        <w:rPr>
          <w:i/>
          <w:iCs/>
          <w:color w:val="000000"/>
        </w:rPr>
      </w:pPr>
      <w:r w:rsidRPr="00ED044C">
        <w:rPr>
          <w:i/>
          <w:iCs/>
          <w:color w:val="000000"/>
        </w:rPr>
        <w:t>             (2)  A reference in this section to a human right or fundamental freedom in the political, economic, social, cultural or any other field of public life includes any right of a kind referred to in Article 5 of the Convention.</w:t>
      </w:r>
    </w:p>
    <w:p w14:paraId="73CA9212" w14:textId="77777777" w:rsidR="00ED044C" w:rsidRPr="00ED044C" w:rsidRDefault="00ED044C" w:rsidP="00ED044C">
      <w:pPr>
        <w:pStyle w:val="subsection"/>
        <w:shd w:val="clear" w:color="auto" w:fill="FFFFFF"/>
        <w:spacing w:before="180" w:beforeAutospacing="0" w:after="0" w:afterAutospacing="0"/>
        <w:ind w:left="1134" w:hanging="1134"/>
        <w:rPr>
          <w:i/>
          <w:iCs/>
          <w:color w:val="000000"/>
        </w:rPr>
      </w:pPr>
      <w:r w:rsidRPr="00ED044C">
        <w:rPr>
          <w:i/>
          <w:iCs/>
          <w:color w:val="000000"/>
        </w:rPr>
        <w:t>             (3)  This section does not apply in respect of the employment, or an application for the employment, of a person on a ship or aircraft (not being an Australian ship or aircraft) if that person was engaged, or applied, for that employment outside Australia.</w:t>
      </w:r>
    </w:p>
    <w:p w14:paraId="3D529F12" w14:textId="77777777" w:rsidR="00ED044C" w:rsidRPr="00ED044C" w:rsidRDefault="00ED044C" w:rsidP="00ED044C">
      <w:pPr>
        <w:pStyle w:val="subsection"/>
        <w:shd w:val="clear" w:color="auto" w:fill="FFFFFF"/>
        <w:spacing w:before="180" w:beforeAutospacing="0" w:after="0" w:afterAutospacing="0"/>
        <w:ind w:left="1134" w:hanging="1134"/>
        <w:rPr>
          <w:color w:val="000000"/>
        </w:rPr>
      </w:pPr>
      <w:r w:rsidRPr="00ED044C">
        <w:rPr>
          <w:i/>
          <w:iCs/>
          <w:color w:val="000000"/>
        </w:rPr>
        <w:t>             (4)  The succeeding provisions of this Part do not limit the generality of this section</w:t>
      </w:r>
      <w:r w:rsidRPr="00ED044C">
        <w:rPr>
          <w:color w:val="000000"/>
        </w:rPr>
        <w:t>.</w:t>
      </w:r>
    </w:p>
    <w:p w14:paraId="1FC0B887" w14:textId="77777777" w:rsidR="00ED044C" w:rsidRDefault="00ED044C" w:rsidP="00ED044C">
      <w:pPr>
        <w:pStyle w:val="acthead5"/>
        <w:shd w:val="clear" w:color="auto" w:fill="FFFFFF"/>
        <w:spacing w:before="280" w:beforeAutospacing="0" w:after="0" w:afterAutospacing="0"/>
        <w:ind w:left="1134" w:hanging="1134"/>
        <w:rPr>
          <w:b/>
          <w:bCs/>
          <w:color w:val="000000"/>
        </w:rPr>
      </w:pPr>
      <w:bookmarkStart w:id="2" w:name="_Toc374609988"/>
      <w:r>
        <w:rPr>
          <w:rStyle w:val="charsectno"/>
          <w:b/>
          <w:bCs/>
          <w:color w:val="000000"/>
        </w:rPr>
        <w:t>Under Item 10</w:t>
      </w:r>
      <w:r>
        <w:rPr>
          <w:b/>
          <w:bCs/>
          <w:color w:val="000000"/>
        </w:rPr>
        <w:t xml:space="preserve"> </w:t>
      </w:r>
    </w:p>
    <w:p w14:paraId="25AD49FC" w14:textId="064F0007" w:rsidR="00ED044C" w:rsidRDefault="00ED044C" w:rsidP="00ED044C">
      <w:pPr>
        <w:pStyle w:val="acthead5"/>
        <w:shd w:val="clear" w:color="auto" w:fill="FFFFFF"/>
        <w:spacing w:before="280" w:beforeAutospacing="0" w:after="0" w:afterAutospacing="0"/>
        <w:ind w:left="1134" w:hanging="1134"/>
        <w:rPr>
          <w:b/>
          <w:bCs/>
          <w:color w:val="000000"/>
        </w:rPr>
      </w:pPr>
      <w:r>
        <w:rPr>
          <w:b/>
          <w:bCs/>
          <w:color w:val="000000"/>
        </w:rPr>
        <w:t>Rights to equality before the law</w:t>
      </w:r>
      <w:bookmarkEnd w:id="2"/>
    </w:p>
    <w:p w14:paraId="03FC173A" w14:textId="77777777" w:rsidR="00ED044C" w:rsidRPr="00ED044C" w:rsidRDefault="00ED044C" w:rsidP="00ED044C">
      <w:pPr>
        <w:pStyle w:val="subsection"/>
        <w:shd w:val="clear" w:color="auto" w:fill="FFFFFF"/>
        <w:spacing w:before="180" w:beforeAutospacing="0" w:after="0" w:afterAutospacing="0"/>
        <w:ind w:left="1134" w:hanging="1134"/>
        <w:rPr>
          <w:i/>
          <w:iCs/>
          <w:color w:val="000000"/>
        </w:rPr>
      </w:pPr>
      <w:r w:rsidRPr="00ED044C">
        <w:rPr>
          <w:color w:val="000000"/>
        </w:rPr>
        <w:t xml:space="preserve">             </w:t>
      </w:r>
      <w:r w:rsidRPr="00D36843">
        <w:rPr>
          <w:b/>
          <w:bCs/>
          <w:i/>
          <w:iCs/>
          <w:color w:val="000000"/>
        </w:rPr>
        <w:t>(1)  If, by reason of, or of a provision of, a law of the Commonwealth or of a State or Territory, persons of a particular race, colour or national or ethnic origin do not enjoy a right that is enjoyed by persons of another race, colour or national or ethnic origin, or enjoy a right to a more limited extent than persons of another race, colour or national or ethnic origin, then, notwithstanding anything in that law, persons of the first</w:t>
      </w:r>
      <w:r w:rsidRPr="00D36843">
        <w:rPr>
          <w:b/>
          <w:bCs/>
          <w:i/>
          <w:iCs/>
          <w:color w:val="000000"/>
        </w:rPr>
        <w:noBreakHyphen/>
        <w:t>mentioned race, colour or national or ethnic origin shall, by force of this section, enjoy that right to the same extent as persons of that other race, colour or national or ethnic origin</w:t>
      </w:r>
      <w:r w:rsidRPr="00ED044C">
        <w:rPr>
          <w:i/>
          <w:iCs/>
          <w:color w:val="000000"/>
        </w:rPr>
        <w:t>.</w:t>
      </w:r>
    </w:p>
    <w:p w14:paraId="7913B4E7" w14:textId="77777777" w:rsidR="00ED044C" w:rsidRPr="00ED044C" w:rsidRDefault="00ED044C" w:rsidP="00ED044C">
      <w:pPr>
        <w:pStyle w:val="subsection"/>
        <w:shd w:val="clear" w:color="auto" w:fill="FFFFFF"/>
        <w:spacing w:before="180" w:beforeAutospacing="0" w:after="0" w:afterAutospacing="0"/>
        <w:ind w:left="1134" w:hanging="1134"/>
        <w:rPr>
          <w:i/>
          <w:iCs/>
          <w:color w:val="000000"/>
        </w:rPr>
      </w:pPr>
      <w:r w:rsidRPr="00ED044C">
        <w:rPr>
          <w:i/>
          <w:iCs/>
          <w:color w:val="000000"/>
        </w:rPr>
        <w:t>             (2)  A reference in subsection (1) to a right includes a reference to a right of a kind referred to in Article 5 of the Convention.</w:t>
      </w:r>
    </w:p>
    <w:p w14:paraId="041001E6" w14:textId="77777777" w:rsidR="00ED044C" w:rsidRPr="00ED044C" w:rsidRDefault="00ED044C" w:rsidP="00ED044C">
      <w:pPr>
        <w:pStyle w:val="subsection"/>
        <w:shd w:val="clear" w:color="auto" w:fill="FFFFFF"/>
        <w:spacing w:before="180" w:beforeAutospacing="0" w:after="0" w:afterAutospacing="0"/>
        <w:ind w:left="1134" w:hanging="1134"/>
        <w:rPr>
          <w:i/>
          <w:iCs/>
          <w:color w:val="000000"/>
        </w:rPr>
      </w:pPr>
      <w:r w:rsidRPr="00ED044C">
        <w:rPr>
          <w:i/>
          <w:iCs/>
          <w:color w:val="000000"/>
        </w:rPr>
        <w:t>             (3)  Where a law contains a provision that:</w:t>
      </w:r>
    </w:p>
    <w:p w14:paraId="75259152" w14:textId="77777777" w:rsidR="00ED044C" w:rsidRPr="00ED044C" w:rsidRDefault="00ED044C" w:rsidP="00ED044C">
      <w:pPr>
        <w:pStyle w:val="paragraph"/>
        <w:shd w:val="clear" w:color="auto" w:fill="FFFFFF"/>
        <w:spacing w:before="40" w:beforeAutospacing="0" w:after="0" w:afterAutospacing="0"/>
        <w:ind w:left="1644" w:hanging="1644"/>
        <w:rPr>
          <w:i/>
          <w:iCs/>
          <w:color w:val="000000"/>
        </w:rPr>
      </w:pPr>
      <w:r w:rsidRPr="00ED044C">
        <w:rPr>
          <w:i/>
          <w:iCs/>
          <w:color w:val="000000"/>
        </w:rPr>
        <w:t>                     (a)  authorizes property owned by an Aboriginal or a Torres Strait Islander to be managed by another person without the consent of the Aboriginal or Torres Strait Islander; or</w:t>
      </w:r>
    </w:p>
    <w:p w14:paraId="3D44DC8B" w14:textId="5B28A4BB" w:rsidR="00ED044C" w:rsidRPr="00ED044C" w:rsidRDefault="00ED044C" w:rsidP="00ED044C">
      <w:pPr>
        <w:pStyle w:val="paragraph"/>
        <w:shd w:val="clear" w:color="auto" w:fill="FFFFFF"/>
        <w:spacing w:before="40" w:beforeAutospacing="0" w:after="0" w:afterAutospacing="0"/>
        <w:ind w:left="1644" w:hanging="1644"/>
        <w:rPr>
          <w:i/>
          <w:iCs/>
          <w:color w:val="000000"/>
        </w:rPr>
      </w:pPr>
      <w:r w:rsidRPr="00ED044C">
        <w:rPr>
          <w:i/>
          <w:iCs/>
          <w:color w:val="000000"/>
        </w:rPr>
        <w:t>                     (b)  prevents or restricts an Aboriginal or a Torres Strait Islander from terminating the management by another person of property owned by the Aboriginal or Torres Strait Islander.</w:t>
      </w:r>
    </w:p>
    <w:p w14:paraId="15CD8DC0" w14:textId="2E8491E1" w:rsidR="00ED044C" w:rsidRDefault="00ED044C" w:rsidP="00ED044C">
      <w:pPr>
        <w:pStyle w:val="subsection2"/>
        <w:shd w:val="clear" w:color="auto" w:fill="FFFFFF"/>
        <w:spacing w:before="40" w:beforeAutospacing="0" w:after="0" w:afterAutospacing="0"/>
        <w:ind w:left="1134"/>
        <w:rPr>
          <w:i/>
          <w:iCs/>
          <w:color w:val="000000"/>
        </w:rPr>
      </w:pPr>
      <w:r w:rsidRPr="00ED044C">
        <w:rPr>
          <w:i/>
          <w:iCs/>
          <w:color w:val="000000"/>
        </w:rPr>
        <w:t>not being a provision that applies to persons generally without regard to their race, colour or national or ethnic origin, that provision shall be deemed to be a provision in relation to which subsection (1) applies and a reference in that subsection to a right includes a reference to a right of a person to manage property owned by the person</w:t>
      </w:r>
      <w:r w:rsidR="00D36843">
        <w:rPr>
          <w:i/>
          <w:iCs/>
          <w:color w:val="000000"/>
        </w:rPr>
        <w:t xml:space="preserve">.  And, </w:t>
      </w:r>
    </w:p>
    <w:p w14:paraId="747E4B11" w14:textId="2C12B4D4" w:rsidR="00D36843" w:rsidRDefault="00D36843" w:rsidP="00ED044C">
      <w:pPr>
        <w:pStyle w:val="subsection2"/>
        <w:shd w:val="clear" w:color="auto" w:fill="FFFFFF"/>
        <w:spacing w:before="40" w:beforeAutospacing="0" w:after="0" w:afterAutospacing="0"/>
        <w:ind w:left="1134"/>
        <w:rPr>
          <w:i/>
          <w:iCs/>
          <w:color w:val="000000"/>
        </w:rPr>
      </w:pPr>
    </w:p>
    <w:p w14:paraId="10754E9D" w14:textId="2101D62C" w:rsidR="00D36843" w:rsidRPr="00D36843" w:rsidRDefault="00D36843" w:rsidP="00D36843">
      <w:pPr>
        <w:pStyle w:val="acthead5"/>
        <w:shd w:val="clear" w:color="auto" w:fill="FFFFFF"/>
        <w:spacing w:before="280" w:beforeAutospacing="0" w:after="0" w:afterAutospacing="0"/>
        <w:ind w:left="1134" w:hanging="1134"/>
        <w:rPr>
          <w:b/>
          <w:bCs/>
          <w:color w:val="000000"/>
        </w:rPr>
      </w:pPr>
      <w:r w:rsidRPr="00D36843">
        <w:rPr>
          <w:b/>
          <w:bCs/>
          <w:i/>
          <w:iCs/>
          <w:color w:val="000000"/>
        </w:rPr>
        <w:t xml:space="preserve"> </w:t>
      </w:r>
      <w:bookmarkStart w:id="3" w:name="_Toc374609995"/>
      <w:r w:rsidRPr="00D36843">
        <w:rPr>
          <w:b/>
          <w:bCs/>
          <w:color w:val="000000"/>
        </w:rPr>
        <w:t>Under Item 17 </w:t>
      </w:r>
    </w:p>
    <w:p w14:paraId="3E584DCC" w14:textId="5E58D1CB" w:rsidR="00D36843" w:rsidRDefault="00D36843" w:rsidP="00D36843">
      <w:pPr>
        <w:pStyle w:val="acthead5"/>
        <w:shd w:val="clear" w:color="auto" w:fill="FFFFFF"/>
        <w:spacing w:before="280" w:beforeAutospacing="0" w:after="0" w:afterAutospacing="0"/>
        <w:ind w:left="1134" w:hanging="1134"/>
        <w:rPr>
          <w:b/>
          <w:bCs/>
          <w:color w:val="000000"/>
        </w:rPr>
      </w:pPr>
      <w:r w:rsidRPr="00D36843">
        <w:rPr>
          <w:b/>
          <w:bCs/>
          <w:color w:val="000000"/>
        </w:rPr>
        <w:t xml:space="preserve"> Unlawful to incite doing of unlawful acts</w:t>
      </w:r>
      <w:bookmarkEnd w:id="3"/>
    </w:p>
    <w:p w14:paraId="5CAD5C68" w14:textId="77777777" w:rsidR="00D36843" w:rsidRPr="00437522" w:rsidRDefault="00D36843" w:rsidP="00D36843">
      <w:pPr>
        <w:pStyle w:val="subsection"/>
        <w:shd w:val="clear" w:color="auto" w:fill="FFFFFF"/>
        <w:spacing w:before="180" w:beforeAutospacing="0" w:after="0" w:afterAutospacing="0"/>
        <w:ind w:left="1134" w:hanging="1134"/>
        <w:rPr>
          <w:i/>
          <w:iCs/>
          <w:color w:val="000000"/>
          <w:sz w:val="22"/>
          <w:szCs w:val="22"/>
        </w:rPr>
      </w:pPr>
      <w:r>
        <w:rPr>
          <w:color w:val="000000"/>
          <w:sz w:val="22"/>
          <w:szCs w:val="22"/>
        </w:rPr>
        <w:t xml:space="preserve">                   </w:t>
      </w:r>
      <w:r w:rsidRPr="00437522">
        <w:rPr>
          <w:i/>
          <w:iCs/>
          <w:color w:val="000000"/>
          <w:sz w:val="22"/>
          <w:szCs w:val="22"/>
        </w:rPr>
        <w:t>It is unlawful for a person:</w:t>
      </w:r>
    </w:p>
    <w:p w14:paraId="01BEDEB2" w14:textId="77777777" w:rsidR="00D36843" w:rsidRPr="00437522" w:rsidRDefault="00D36843" w:rsidP="00D36843">
      <w:pPr>
        <w:pStyle w:val="paragraph"/>
        <w:shd w:val="clear" w:color="auto" w:fill="FFFFFF"/>
        <w:spacing w:before="40" w:beforeAutospacing="0" w:after="0" w:afterAutospacing="0"/>
        <w:ind w:left="1644" w:hanging="1644"/>
        <w:rPr>
          <w:i/>
          <w:iCs/>
          <w:color w:val="000000"/>
          <w:sz w:val="22"/>
          <w:szCs w:val="22"/>
        </w:rPr>
      </w:pPr>
      <w:r w:rsidRPr="00437522">
        <w:rPr>
          <w:i/>
          <w:iCs/>
          <w:color w:val="000000"/>
          <w:sz w:val="22"/>
          <w:szCs w:val="22"/>
        </w:rPr>
        <w:t>                     (a)  to incite the doing of an act that is unlawful by reason of a provision of this Part; or</w:t>
      </w:r>
    </w:p>
    <w:p w14:paraId="12720F22" w14:textId="77777777" w:rsidR="00D36843" w:rsidRPr="00437522" w:rsidRDefault="00D36843" w:rsidP="00D36843">
      <w:pPr>
        <w:pStyle w:val="paragraph"/>
        <w:shd w:val="clear" w:color="auto" w:fill="FFFFFF"/>
        <w:spacing w:before="40" w:beforeAutospacing="0" w:after="0" w:afterAutospacing="0"/>
        <w:ind w:left="1644" w:hanging="1644"/>
        <w:rPr>
          <w:i/>
          <w:iCs/>
          <w:color w:val="000000"/>
          <w:sz w:val="22"/>
          <w:szCs w:val="22"/>
        </w:rPr>
      </w:pPr>
      <w:r w:rsidRPr="00437522">
        <w:rPr>
          <w:i/>
          <w:iCs/>
          <w:color w:val="000000"/>
          <w:sz w:val="22"/>
          <w:szCs w:val="22"/>
        </w:rPr>
        <w:t>                     (b)  to assist or promote whether by financial assistance or otherwise the doing of such an act.</w:t>
      </w:r>
    </w:p>
    <w:p w14:paraId="0410FCCA" w14:textId="077F11AD" w:rsidR="00437522" w:rsidRDefault="00437522" w:rsidP="00566940">
      <w:pPr>
        <w:pStyle w:val="acthead5"/>
        <w:shd w:val="clear" w:color="auto" w:fill="FFFFFF"/>
        <w:spacing w:before="280" w:beforeAutospacing="0" w:after="0" w:afterAutospacing="0"/>
        <w:rPr>
          <w:b/>
          <w:bCs/>
          <w:color w:val="000000"/>
        </w:rPr>
      </w:pPr>
      <w:r>
        <w:rPr>
          <w:b/>
          <w:bCs/>
          <w:color w:val="000000"/>
        </w:rPr>
        <w:lastRenderedPageBreak/>
        <w:t xml:space="preserve">Therefore, </w:t>
      </w:r>
      <w:r w:rsidR="00566940">
        <w:rPr>
          <w:b/>
          <w:bCs/>
          <w:color w:val="000000"/>
        </w:rPr>
        <w:t>we come to the table as a collective and discuss how we can approach the compliance around financial support to perform our traditional practises</w:t>
      </w:r>
    </w:p>
    <w:p w14:paraId="7741A66E" w14:textId="46DF6ACC" w:rsidR="00D36843" w:rsidRPr="00D36843" w:rsidRDefault="00D36843" w:rsidP="00D36843">
      <w:pPr>
        <w:pStyle w:val="acthead5"/>
        <w:shd w:val="clear" w:color="auto" w:fill="FFFFFF"/>
        <w:spacing w:before="280" w:beforeAutospacing="0" w:after="0" w:afterAutospacing="0"/>
        <w:ind w:left="1134" w:hanging="1134"/>
        <w:rPr>
          <w:b/>
          <w:bCs/>
          <w:color w:val="000000"/>
        </w:rPr>
      </w:pPr>
      <w:r w:rsidRPr="00D36843">
        <w:rPr>
          <w:b/>
          <w:bCs/>
          <w:color w:val="000000"/>
        </w:rPr>
        <w:t xml:space="preserve">Under </w:t>
      </w:r>
      <w:bookmarkStart w:id="4" w:name="_Toc374610007"/>
      <w:r w:rsidRPr="00D36843">
        <w:rPr>
          <w:b/>
          <w:bCs/>
          <w:color w:val="000000"/>
        </w:rPr>
        <w:t xml:space="preserve">20  </w:t>
      </w:r>
    </w:p>
    <w:p w14:paraId="046C99D8" w14:textId="5BC031C1" w:rsidR="00D36843" w:rsidRDefault="00D36843" w:rsidP="00D36843">
      <w:pPr>
        <w:pStyle w:val="acthead5"/>
        <w:shd w:val="clear" w:color="auto" w:fill="FFFFFF"/>
        <w:spacing w:before="280" w:beforeAutospacing="0" w:after="0" w:afterAutospacing="0"/>
        <w:ind w:left="1134" w:hanging="1134"/>
        <w:rPr>
          <w:b/>
          <w:bCs/>
          <w:color w:val="000000"/>
        </w:rPr>
      </w:pPr>
      <w:r w:rsidRPr="00D36843">
        <w:rPr>
          <w:b/>
          <w:bCs/>
          <w:color w:val="000000"/>
        </w:rPr>
        <w:t>Functions of Commission</w:t>
      </w:r>
      <w:bookmarkEnd w:id="4"/>
    </w:p>
    <w:p w14:paraId="55569350" w14:textId="77777777" w:rsidR="00D36843" w:rsidRPr="00437522" w:rsidRDefault="00D36843" w:rsidP="00D36843">
      <w:pPr>
        <w:pStyle w:val="subsection"/>
        <w:shd w:val="clear" w:color="auto" w:fill="FFFFFF"/>
        <w:spacing w:before="180" w:beforeAutospacing="0" w:after="0" w:afterAutospacing="0"/>
        <w:ind w:left="1134" w:hanging="1134"/>
        <w:rPr>
          <w:i/>
          <w:iCs/>
          <w:color w:val="000000"/>
          <w:sz w:val="22"/>
          <w:szCs w:val="22"/>
        </w:rPr>
      </w:pPr>
      <w:r w:rsidRPr="00437522">
        <w:rPr>
          <w:i/>
          <w:iCs/>
          <w:color w:val="000000"/>
          <w:sz w:val="22"/>
          <w:szCs w:val="22"/>
        </w:rPr>
        <w:t>                   The following functions are hereby conferred on the Commission:</w:t>
      </w:r>
    </w:p>
    <w:p w14:paraId="755E4577" w14:textId="77777777" w:rsidR="00D36843" w:rsidRPr="00437522" w:rsidRDefault="00D36843" w:rsidP="00D36843">
      <w:pPr>
        <w:pStyle w:val="paragraph"/>
        <w:shd w:val="clear" w:color="auto" w:fill="FFFFFF"/>
        <w:spacing w:before="40" w:beforeAutospacing="0" w:after="0" w:afterAutospacing="0"/>
        <w:ind w:left="1644" w:hanging="1644"/>
        <w:rPr>
          <w:i/>
          <w:iCs/>
          <w:color w:val="000000"/>
          <w:sz w:val="22"/>
          <w:szCs w:val="22"/>
        </w:rPr>
      </w:pPr>
      <w:r w:rsidRPr="00437522">
        <w:rPr>
          <w:i/>
          <w:iCs/>
          <w:color w:val="000000"/>
          <w:sz w:val="22"/>
          <w:szCs w:val="22"/>
        </w:rPr>
        <w:t xml:space="preserve">                     (b)  to promote an understanding and acceptance of, and compliance with, this </w:t>
      </w:r>
      <w:proofErr w:type="gramStart"/>
      <w:r w:rsidRPr="00437522">
        <w:rPr>
          <w:i/>
          <w:iCs/>
          <w:color w:val="000000"/>
          <w:sz w:val="22"/>
          <w:szCs w:val="22"/>
        </w:rPr>
        <w:t>Act;</w:t>
      </w:r>
      <w:proofErr w:type="gramEnd"/>
    </w:p>
    <w:p w14:paraId="3C9BEB87" w14:textId="77777777" w:rsidR="00D36843" w:rsidRPr="00437522" w:rsidRDefault="00D36843" w:rsidP="00D36843">
      <w:pPr>
        <w:pStyle w:val="paragraph"/>
        <w:shd w:val="clear" w:color="auto" w:fill="FFFFFF"/>
        <w:spacing w:before="40" w:beforeAutospacing="0" w:after="0" w:afterAutospacing="0"/>
        <w:ind w:left="1644" w:hanging="1644"/>
        <w:rPr>
          <w:i/>
          <w:iCs/>
          <w:color w:val="000000"/>
          <w:sz w:val="22"/>
          <w:szCs w:val="22"/>
        </w:rPr>
      </w:pPr>
      <w:r w:rsidRPr="00437522">
        <w:rPr>
          <w:i/>
          <w:iCs/>
          <w:color w:val="000000"/>
          <w:sz w:val="22"/>
          <w:szCs w:val="22"/>
        </w:rPr>
        <w:t>                     (c)  to develop, conduct and foster research and educational programs and other programs for the purpose of:</w:t>
      </w:r>
    </w:p>
    <w:p w14:paraId="44A77947" w14:textId="188EAE05" w:rsidR="00D36843" w:rsidRPr="00437522" w:rsidRDefault="00D36843" w:rsidP="00D36843">
      <w:pPr>
        <w:pStyle w:val="paragraphsub"/>
        <w:shd w:val="clear" w:color="auto" w:fill="FFFFFF"/>
        <w:spacing w:before="40" w:beforeAutospacing="0" w:after="0" w:afterAutospacing="0"/>
        <w:ind w:left="2098" w:hanging="2098"/>
        <w:rPr>
          <w:b/>
          <w:bCs/>
          <w:i/>
          <w:iCs/>
          <w:color w:val="000000"/>
          <w:sz w:val="22"/>
          <w:szCs w:val="22"/>
        </w:rPr>
      </w:pPr>
      <w:r w:rsidRPr="00437522">
        <w:rPr>
          <w:b/>
          <w:bCs/>
          <w:i/>
          <w:iCs/>
          <w:color w:val="000000"/>
          <w:sz w:val="22"/>
          <w:szCs w:val="22"/>
        </w:rPr>
        <w:t>                              (</w:t>
      </w:r>
      <w:proofErr w:type="spellStart"/>
      <w:r w:rsidRPr="00437522">
        <w:rPr>
          <w:b/>
          <w:bCs/>
          <w:i/>
          <w:iCs/>
          <w:color w:val="000000"/>
          <w:sz w:val="22"/>
          <w:szCs w:val="22"/>
        </w:rPr>
        <w:t>i</w:t>
      </w:r>
      <w:proofErr w:type="spellEnd"/>
      <w:r w:rsidRPr="00437522">
        <w:rPr>
          <w:b/>
          <w:bCs/>
          <w:i/>
          <w:iCs/>
          <w:color w:val="000000"/>
          <w:sz w:val="22"/>
          <w:szCs w:val="22"/>
        </w:rPr>
        <w:t xml:space="preserve">)  combating racial discrimination and prejudices that lead to racial </w:t>
      </w:r>
      <w:r w:rsidR="00437522" w:rsidRPr="00437522">
        <w:rPr>
          <w:b/>
          <w:bCs/>
          <w:i/>
          <w:iCs/>
          <w:color w:val="000000"/>
          <w:sz w:val="22"/>
          <w:szCs w:val="22"/>
        </w:rPr>
        <w:t>discrimination.</w:t>
      </w:r>
    </w:p>
    <w:p w14:paraId="67E46D76" w14:textId="7D087271" w:rsidR="00D36843" w:rsidRPr="00437522" w:rsidRDefault="00D36843" w:rsidP="00D36843">
      <w:pPr>
        <w:pStyle w:val="paragraphsub"/>
        <w:shd w:val="clear" w:color="auto" w:fill="FFFFFF"/>
        <w:spacing w:before="40" w:beforeAutospacing="0" w:after="0" w:afterAutospacing="0"/>
        <w:ind w:left="2098" w:hanging="2098"/>
        <w:rPr>
          <w:b/>
          <w:bCs/>
          <w:i/>
          <w:iCs/>
          <w:color w:val="000000"/>
          <w:sz w:val="22"/>
          <w:szCs w:val="22"/>
        </w:rPr>
      </w:pPr>
      <w:r w:rsidRPr="00437522">
        <w:rPr>
          <w:b/>
          <w:bCs/>
          <w:i/>
          <w:iCs/>
          <w:color w:val="000000"/>
          <w:sz w:val="22"/>
          <w:szCs w:val="22"/>
        </w:rPr>
        <w:t xml:space="preserve">                             (ii)  promoting understanding, </w:t>
      </w:r>
      <w:r w:rsidR="00437522" w:rsidRPr="00437522">
        <w:rPr>
          <w:b/>
          <w:bCs/>
          <w:i/>
          <w:iCs/>
          <w:color w:val="000000"/>
          <w:sz w:val="22"/>
          <w:szCs w:val="22"/>
        </w:rPr>
        <w:t>tolerance,</w:t>
      </w:r>
      <w:r w:rsidRPr="00437522">
        <w:rPr>
          <w:b/>
          <w:bCs/>
          <w:i/>
          <w:iCs/>
          <w:color w:val="000000"/>
          <w:sz w:val="22"/>
          <w:szCs w:val="22"/>
        </w:rPr>
        <w:t xml:space="preserve"> and friendship among racial and ethnic groups; and</w:t>
      </w:r>
    </w:p>
    <w:p w14:paraId="41482B72" w14:textId="77777777" w:rsidR="00D36843" w:rsidRPr="00437522" w:rsidRDefault="00D36843" w:rsidP="00D36843">
      <w:pPr>
        <w:pStyle w:val="paragraphsub"/>
        <w:shd w:val="clear" w:color="auto" w:fill="FFFFFF"/>
        <w:spacing w:before="40" w:beforeAutospacing="0" w:after="0" w:afterAutospacing="0"/>
        <w:ind w:left="2098" w:hanging="2098"/>
        <w:rPr>
          <w:i/>
          <w:iCs/>
          <w:color w:val="000000"/>
          <w:sz w:val="22"/>
          <w:szCs w:val="22"/>
        </w:rPr>
      </w:pPr>
      <w:r w:rsidRPr="00437522">
        <w:rPr>
          <w:i/>
          <w:iCs/>
          <w:color w:val="000000"/>
          <w:sz w:val="22"/>
          <w:szCs w:val="22"/>
        </w:rPr>
        <w:t xml:space="preserve">                            (iii)  propagating the purposes and principles of the </w:t>
      </w:r>
      <w:proofErr w:type="gramStart"/>
      <w:r w:rsidRPr="00437522">
        <w:rPr>
          <w:i/>
          <w:iCs/>
          <w:color w:val="000000"/>
          <w:sz w:val="22"/>
          <w:szCs w:val="22"/>
        </w:rPr>
        <w:t>Convention;</w:t>
      </w:r>
      <w:proofErr w:type="gramEnd"/>
    </w:p>
    <w:p w14:paraId="08B79D9E" w14:textId="77777777" w:rsidR="00D36843" w:rsidRPr="00437522" w:rsidRDefault="00D36843" w:rsidP="00D36843">
      <w:pPr>
        <w:pStyle w:val="paragraph"/>
        <w:shd w:val="clear" w:color="auto" w:fill="FFFFFF"/>
        <w:spacing w:before="40" w:beforeAutospacing="0" w:after="0" w:afterAutospacing="0"/>
        <w:ind w:left="1644" w:hanging="1644"/>
        <w:rPr>
          <w:i/>
          <w:iCs/>
          <w:color w:val="000000"/>
          <w:sz w:val="22"/>
          <w:szCs w:val="22"/>
        </w:rPr>
      </w:pPr>
      <w:r w:rsidRPr="00437522">
        <w:rPr>
          <w:i/>
          <w:iCs/>
          <w:color w:val="000000"/>
          <w:sz w:val="22"/>
          <w:szCs w:val="22"/>
        </w:rPr>
        <w:t>                     (d)  to prepare, and to publish in such manner as the Commission considers appropriate, guidelines for the avoidance of infringements of Part II or Part </w:t>
      </w:r>
      <w:proofErr w:type="gramStart"/>
      <w:r w:rsidRPr="00437522">
        <w:rPr>
          <w:i/>
          <w:iCs/>
          <w:color w:val="000000"/>
          <w:sz w:val="22"/>
          <w:szCs w:val="22"/>
        </w:rPr>
        <w:t>IIA;</w:t>
      </w:r>
      <w:proofErr w:type="gramEnd"/>
    </w:p>
    <w:p w14:paraId="07266AC7" w14:textId="5B616E30" w:rsidR="00D36843" w:rsidRPr="00437522" w:rsidRDefault="00D36843" w:rsidP="00D36843">
      <w:pPr>
        <w:pStyle w:val="paragraph"/>
        <w:shd w:val="clear" w:color="auto" w:fill="FFFFFF"/>
        <w:spacing w:before="40" w:beforeAutospacing="0" w:after="0" w:afterAutospacing="0"/>
        <w:ind w:left="1644" w:hanging="1644"/>
        <w:rPr>
          <w:i/>
          <w:iCs/>
          <w:color w:val="000000"/>
          <w:sz w:val="22"/>
          <w:szCs w:val="22"/>
        </w:rPr>
      </w:pPr>
      <w:r w:rsidRPr="00437522">
        <w:rPr>
          <w:i/>
          <w:iCs/>
          <w:color w:val="000000"/>
          <w:sz w:val="22"/>
          <w:szCs w:val="22"/>
        </w:rPr>
        <w:t xml:space="preserve">                     (e)  where the Commission considers it appropriate to do so, with the leave of the court hearing the proceedings and subject to any conditions imposed by the court, to intervene in proceedings that involve racial discrimination </w:t>
      </w:r>
      <w:r w:rsidR="00437522" w:rsidRPr="00437522">
        <w:rPr>
          <w:i/>
          <w:iCs/>
          <w:color w:val="000000"/>
          <w:sz w:val="22"/>
          <w:szCs w:val="22"/>
        </w:rPr>
        <w:t>issues.</w:t>
      </w:r>
    </w:p>
    <w:p w14:paraId="67DB067E" w14:textId="77777777" w:rsidR="00D36843" w:rsidRPr="00437522" w:rsidRDefault="00D36843" w:rsidP="00D36843">
      <w:pPr>
        <w:pStyle w:val="paragraph"/>
        <w:shd w:val="clear" w:color="auto" w:fill="FFFFFF"/>
        <w:spacing w:before="40" w:beforeAutospacing="0" w:after="0" w:afterAutospacing="0"/>
        <w:ind w:left="1644" w:hanging="1644"/>
        <w:rPr>
          <w:i/>
          <w:iCs/>
          <w:color w:val="000000"/>
          <w:sz w:val="22"/>
          <w:szCs w:val="22"/>
        </w:rPr>
      </w:pPr>
      <w:r w:rsidRPr="00437522">
        <w:rPr>
          <w:i/>
          <w:iCs/>
          <w:color w:val="000000"/>
          <w:sz w:val="22"/>
          <w:szCs w:val="22"/>
        </w:rPr>
        <w:t>                      (f)  to inquire into, and make determinations on, matters referred to it by the Minister or the Commissioner.</w:t>
      </w:r>
    </w:p>
    <w:p w14:paraId="58950470" w14:textId="77777777" w:rsidR="00D36843" w:rsidRPr="00437522" w:rsidRDefault="00D36843" w:rsidP="00D36843">
      <w:pPr>
        <w:pStyle w:val="notetext"/>
        <w:shd w:val="clear" w:color="auto" w:fill="FFFFFF"/>
        <w:spacing w:before="122" w:beforeAutospacing="0" w:after="0" w:afterAutospacing="0"/>
        <w:ind w:left="1985" w:hanging="851"/>
        <w:rPr>
          <w:i/>
          <w:iCs/>
          <w:color w:val="000000"/>
          <w:sz w:val="18"/>
          <w:szCs w:val="18"/>
        </w:rPr>
      </w:pPr>
      <w:r w:rsidRPr="00437522">
        <w:rPr>
          <w:i/>
          <w:iCs/>
          <w:color w:val="000000"/>
          <w:sz w:val="18"/>
          <w:szCs w:val="18"/>
        </w:rPr>
        <w:t>Note:          For the provisions about inquiries into complaints of discrimination and conciliation of those complaints: see Part IIB of the Australian Human Rights Commission Act 1986.</w:t>
      </w:r>
    </w:p>
    <w:p w14:paraId="2CA25C5A" w14:textId="77777777" w:rsidR="00437522" w:rsidRDefault="00437522" w:rsidP="00D36843">
      <w:pPr>
        <w:pStyle w:val="acthead5"/>
        <w:shd w:val="clear" w:color="auto" w:fill="FFFFFF"/>
        <w:spacing w:before="280" w:beforeAutospacing="0" w:after="0" w:afterAutospacing="0"/>
        <w:ind w:left="1134" w:hanging="1134"/>
        <w:rPr>
          <w:rStyle w:val="charsectno"/>
          <w:b/>
          <w:bCs/>
        </w:rPr>
      </w:pPr>
    </w:p>
    <w:p w14:paraId="7CDCD9BC" w14:textId="43CD0E17" w:rsidR="00D36843" w:rsidRDefault="00D36843" w:rsidP="00D36843">
      <w:pPr>
        <w:pStyle w:val="acthead5"/>
        <w:shd w:val="clear" w:color="auto" w:fill="FFFFFF"/>
        <w:spacing w:before="280" w:beforeAutospacing="0" w:after="0" w:afterAutospacing="0"/>
        <w:ind w:left="1134" w:hanging="1134"/>
        <w:rPr>
          <w:rStyle w:val="charsectno"/>
          <w:b/>
          <w:bCs/>
        </w:rPr>
      </w:pPr>
      <w:r w:rsidRPr="00D36843">
        <w:rPr>
          <w:rStyle w:val="charsectno"/>
          <w:b/>
          <w:bCs/>
        </w:rPr>
        <w:t>Conclusion</w:t>
      </w:r>
    </w:p>
    <w:p w14:paraId="1673748E" w14:textId="0AD58B23" w:rsidR="00D36843" w:rsidRPr="00D36843" w:rsidRDefault="00A3423B" w:rsidP="00D629FF">
      <w:pPr>
        <w:pStyle w:val="acthead5"/>
        <w:shd w:val="clear" w:color="auto" w:fill="FFFFFF"/>
        <w:spacing w:before="280" w:beforeAutospacing="0" w:after="0" w:afterAutospacing="0" w:line="360" w:lineRule="auto"/>
        <w:jc w:val="both"/>
        <w:rPr>
          <w:rStyle w:val="charsectno"/>
        </w:rPr>
      </w:pPr>
      <w:r>
        <w:rPr>
          <w:rStyle w:val="charsectno"/>
        </w:rPr>
        <w:t xml:space="preserve">In relation to the current </w:t>
      </w:r>
      <w:r w:rsidR="00D36843">
        <w:rPr>
          <w:rStyle w:val="charsectno"/>
        </w:rPr>
        <w:t>CATSI Act in compliance with the Racial Discrimination Act</w:t>
      </w:r>
      <w:r>
        <w:rPr>
          <w:rStyle w:val="charsectno"/>
        </w:rPr>
        <w:t xml:space="preserve">.  It </w:t>
      </w:r>
      <w:r w:rsidR="00D36843">
        <w:rPr>
          <w:rStyle w:val="charsectno"/>
        </w:rPr>
        <w:t xml:space="preserve">is </w:t>
      </w:r>
      <w:r>
        <w:rPr>
          <w:rStyle w:val="charsectno"/>
        </w:rPr>
        <w:t>an</w:t>
      </w:r>
      <w:r w:rsidR="00D36843">
        <w:rPr>
          <w:rStyle w:val="charsectno"/>
        </w:rPr>
        <w:t xml:space="preserve"> unlawful act that does not notably identify </w:t>
      </w:r>
      <w:r w:rsidR="007D539C">
        <w:rPr>
          <w:rStyle w:val="charsectno"/>
        </w:rPr>
        <w:t>or recognise</w:t>
      </w:r>
      <w:r w:rsidR="00940393">
        <w:rPr>
          <w:rStyle w:val="charsectno"/>
        </w:rPr>
        <w:t xml:space="preserve"> </w:t>
      </w:r>
      <w:r w:rsidR="00D36843">
        <w:rPr>
          <w:rStyle w:val="charsectno"/>
        </w:rPr>
        <w:t>the ‘human creation / human rights’ under the International Human Rights and the Rights of Indigenous Australians (Aboriginal and Torres Strait Islander) preambles</w:t>
      </w:r>
      <w:r>
        <w:rPr>
          <w:rStyle w:val="charsectno"/>
        </w:rPr>
        <w:t xml:space="preserve"> of our Aboriginal Customary Lore.  To fully support </w:t>
      </w:r>
      <w:r w:rsidR="007D539C">
        <w:rPr>
          <w:rStyle w:val="charsectno"/>
        </w:rPr>
        <w:t xml:space="preserve">amendments to legislative laws to </w:t>
      </w:r>
      <w:r>
        <w:rPr>
          <w:rStyle w:val="charsectno"/>
        </w:rPr>
        <w:t xml:space="preserve">Department of Human Services, Native Title Act and CATSI Act the recognition and identity of a </w:t>
      </w:r>
      <w:r w:rsidR="007D539C">
        <w:rPr>
          <w:rStyle w:val="charsectno"/>
        </w:rPr>
        <w:t>“</w:t>
      </w:r>
      <w:r>
        <w:rPr>
          <w:rStyle w:val="charsectno"/>
        </w:rPr>
        <w:t>Relief Payment</w:t>
      </w:r>
      <w:r w:rsidR="007D539C">
        <w:rPr>
          <w:rStyle w:val="charsectno"/>
        </w:rPr>
        <w:t>”</w:t>
      </w:r>
      <w:r>
        <w:rPr>
          <w:rStyle w:val="charsectno"/>
        </w:rPr>
        <w:t xml:space="preserve">, just like </w:t>
      </w:r>
      <w:r w:rsidR="007D539C">
        <w:rPr>
          <w:rStyle w:val="charsectno"/>
        </w:rPr>
        <w:t>m</w:t>
      </w:r>
      <w:r>
        <w:rPr>
          <w:rStyle w:val="charsectno"/>
        </w:rPr>
        <w:t>any other</w:t>
      </w:r>
      <w:r w:rsidR="00D629FF">
        <w:rPr>
          <w:rStyle w:val="charsectno"/>
        </w:rPr>
        <w:t>/s</w:t>
      </w:r>
      <w:r>
        <w:rPr>
          <w:rStyle w:val="charsectno"/>
        </w:rPr>
        <w:t xml:space="preserve"> in times of </w:t>
      </w:r>
      <w:r w:rsidR="00D629FF">
        <w:rPr>
          <w:rStyle w:val="charsectno"/>
        </w:rPr>
        <w:t xml:space="preserve">financial </w:t>
      </w:r>
      <w:r>
        <w:rPr>
          <w:rStyle w:val="charsectno"/>
        </w:rPr>
        <w:t xml:space="preserve">hardship payment and </w:t>
      </w:r>
      <w:r w:rsidR="00D629FF">
        <w:rPr>
          <w:rStyle w:val="charsectno"/>
        </w:rPr>
        <w:t xml:space="preserve">relief support </w:t>
      </w:r>
      <w:r>
        <w:rPr>
          <w:rStyle w:val="charsectno"/>
        </w:rPr>
        <w:t xml:space="preserve">to be implemented over the </w:t>
      </w:r>
      <w:r w:rsidR="007D539C">
        <w:rPr>
          <w:rStyle w:val="charsectno"/>
        </w:rPr>
        <w:t>forth</w:t>
      </w:r>
      <w:r>
        <w:rPr>
          <w:rStyle w:val="charsectno"/>
        </w:rPr>
        <w:t xml:space="preserve">coming years.  It is far outweighed, well overdue, and </w:t>
      </w:r>
      <w:r w:rsidR="00CC21E8">
        <w:rPr>
          <w:rStyle w:val="charsectno"/>
        </w:rPr>
        <w:t xml:space="preserve">well </w:t>
      </w:r>
      <w:r>
        <w:rPr>
          <w:rStyle w:val="charsectno"/>
        </w:rPr>
        <w:t xml:space="preserve">deserved in our ever-fast technology changing world.  Like many other implementations and recommendations. </w:t>
      </w:r>
      <w:r w:rsidR="00CC21E8">
        <w:rPr>
          <w:rStyle w:val="charsectno"/>
        </w:rPr>
        <w:t>One can only hope “</w:t>
      </w:r>
      <w:r>
        <w:rPr>
          <w:rStyle w:val="charsectno"/>
        </w:rPr>
        <w:t xml:space="preserve">It </w:t>
      </w:r>
      <w:r w:rsidR="00CC21E8">
        <w:rPr>
          <w:rStyle w:val="charsectno"/>
        </w:rPr>
        <w:t xml:space="preserve">will be </w:t>
      </w:r>
      <w:r>
        <w:rPr>
          <w:rStyle w:val="charsectno"/>
        </w:rPr>
        <w:t>achievable</w:t>
      </w:r>
      <w:r w:rsidR="00CC21E8">
        <w:rPr>
          <w:rStyle w:val="charsectno"/>
        </w:rPr>
        <w:t>”</w:t>
      </w:r>
    </w:p>
    <w:p w14:paraId="12AE37DF" w14:textId="77777777" w:rsidR="00D36843" w:rsidRPr="00ED044C" w:rsidRDefault="00D36843" w:rsidP="00ED044C">
      <w:pPr>
        <w:pStyle w:val="subsection2"/>
        <w:shd w:val="clear" w:color="auto" w:fill="FFFFFF"/>
        <w:spacing w:before="40" w:beforeAutospacing="0" w:after="0" w:afterAutospacing="0"/>
        <w:ind w:left="1134"/>
        <w:rPr>
          <w:i/>
          <w:iCs/>
          <w:color w:val="000000"/>
          <w:sz w:val="22"/>
          <w:szCs w:val="22"/>
        </w:rPr>
      </w:pPr>
    </w:p>
    <w:p w14:paraId="7CFB19F9" w14:textId="77777777" w:rsidR="00ED044C" w:rsidRPr="00A3423B" w:rsidRDefault="00ED044C" w:rsidP="00ED044C">
      <w:pPr>
        <w:spacing w:after="0" w:line="240" w:lineRule="auto"/>
        <w:jc w:val="both"/>
        <w:rPr>
          <w:sz w:val="26"/>
          <w:szCs w:val="26"/>
        </w:rPr>
      </w:pPr>
    </w:p>
    <w:sectPr w:rsidR="00ED044C" w:rsidRPr="00A3423B" w:rsidSect="006A678A">
      <w:headerReference w:type="even" r:id="rId13"/>
      <w:footerReference w:type="even" r:id="rId14"/>
      <w:footerReference w:type="default" r:id="rId15"/>
      <w:footerReference w:type="first" r:id="rId16"/>
      <w:pgSz w:w="12240" w:h="15840"/>
      <w:pgMar w:top="1418" w:right="1080" w:bottom="1642"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DA1B6" w14:textId="77777777" w:rsidR="00375D5F" w:rsidRDefault="00375D5F">
      <w:pPr>
        <w:spacing w:after="0" w:line="240" w:lineRule="auto"/>
      </w:pPr>
      <w:r>
        <w:separator/>
      </w:r>
    </w:p>
  </w:endnote>
  <w:endnote w:type="continuationSeparator" w:id="0">
    <w:p w14:paraId="0121F998" w14:textId="77777777" w:rsidR="00375D5F" w:rsidRDefault="0037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A6C0" w14:textId="77777777" w:rsidR="00700554" w:rsidRDefault="00700554">
    <w:pPr>
      <w:pStyle w:val="FooterEven"/>
    </w:pPr>
    <w:r>
      <w:t xml:space="preserve">Page </w:t>
    </w:r>
    <w:r>
      <w:rPr>
        <w:sz w:val="20"/>
        <w:szCs w:val="20"/>
      </w:rPr>
      <w:fldChar w:fldCharType="begin"/>
    </w:r>
    <w:r>
      <w:instrText xml:space="preserve"> PAGE   \* MERGEFORMAT </w:instrText>
    </w:r>
    <w:r>
      <w:rPr>
        <w:sz w:val="20"/>
        <w:szCs w:val="20"/>
      </w:rPr>
      <w:fldChar w:fldCharType="separate"/>
    </w:r>
    <w:r w:rsidRPr="003E38BF">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CCD2" w14:textId="77777777" w:rsidR="00700554" w:rsidRDefault="00700554">
    <w:pPr>
      <w:pStyle w:val="FooterOdd"/>
    </w:pPr>
    <w:r>
      <w:t xml:space="preserve">Page </w:t>
    </w:r>
    <w:r>
      <w:rPr>
        <w:sz w:val="20"/>
        <w:szCs w:val="20"/>
      </w:rPr>
      <w:fldChar w:fldCharType="begin"/>
    </w:r>
    <w:r>
      <w:instrText xml:space="preserve"> PAGE   \* MERGEFORMAT </w:instrText>
    </w:r>
    <w:r>
      <w:rPr>
        <w:sz w:val="20"/>
        <w:szCs w:val="20"/>
      </w:rPr>
      <w:fldChar w:fldCharType="separate"/>
    </w:r>
    <w:r w:rsidRPr="003E38BF">
      <w:rPr>
        <w:noProof/>
        <w:sz w:val="24"/>
        <w:szCs w:val="24"/>
      </w:rPr>
      <w:t>1</w:t>
    </w:r>
    <w:r>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6496581"/>
      <w:docPartObj>
        <w:docPartGallery w:val="Page Numbers (Bottom of Page)"/>
        <w:docPartUnique/>
      </w:docPartObj>
    </w:sdtPr>
    <w:sdtContent>
      <w:p w14:paraId="473EBB48" w14:textId="39D257BE" w:rsidR="00642298" w:rsidRDefault="0064229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9DE0135" w14:textId="77777777" w:rsidR="00700554" w:rsidRDefault="00700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FC8B9" w14:textId="77777777" w:rsidR="00375D5F" w:rsidRDefault="00375D5F">
      <w:pPr>
        <w:spacing w:after="0" w:line="240" w:lineRule="auto"/>
      </w:pPr>
      <w:r>
        <w:separator/>
      </w:r>
    </w:p>
  </w:footnote>
  <w:footnote w:type="continuationSeparator" w:id="0">
    <w:p w14:paraId="11A83ABA" w14:textId="77777777" w:rsidR="00375D5F" w:rsidRDefault="00375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ADAD8" w14:textId="0BFDB0C2" w:rsidR="00700554" w:rsidRPr="005225B2" w:rsidRDefault="00375D5F" w:rsidP="005225B2">
    <w:pPr>
      <w:pStyle w:val="HeaderEven"/>
    </w:pPr>
    <w:sdt>
      <w:sdtPr>
        <w:rPr>
          <w:rFonts w:eastAsiaTheme="majorEastAsia"/>
        </w:rPr>
        <w:alias w:val="Title:"/>
        <w:tag w:val="Title:"/>
        <w:id w:val="1030215961"/>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r w:rsidR="008433BE">
          <w:rPr>
            <w:rFonts w:eastAsiaTheme="majorEastAsia"/>
          </w:rPr>
          <w:t>CATSI ACT 2006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8D002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2863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A0EC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6695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2A228A"/>
    <w:lvl w:ilvl="0">
      <w:start w:val="1"/>
      <w:numFmt w:val="bullet"/>
      <w:pStyle w:val="ListBullet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275E8676"/>
    <w:lvl w:ilvl="0">
      <w:start w:val="1"/>
      <w:numFmt w:val="bullet"/>
      <w:pStyle w:val="ListBullet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A8AAEB08"/>
    <w:lvl w:ilvl="0">
      <w:start w:val="1"/>
      <w:numFmt w:val="bullet"/>
      <w:pStyle w:val="ListBullet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0F56D756"/>
    <w:lvl w:ilvl="0">
      <w:start w:val="1"/>
      <w:numFmt w:val="bullet"/>
      <w:pStyle w:val="ListBullet2"/>
      <w:lvlText w:val=""/>
      <w:lvlJc w:val="left"/>
      <w:pPr>
        <w:ind w:left="720" w:hanging="360"/>
      </w:pPr>
      <w:rPr>
        <w:rFonts w:ascii="Wingdings 2" w:hAnsi="Wingdings 2" w:hint="default"/>
      </w:rPr>
    </w:lvl>
  </w:abstractNum>
  <w:abstractNum w:abstractNumId="8" w15:restartNumberingAfterBreak="0">
    <w:nsid w:val="FFFFFF88"/>
    <w:multiLevelType w:val="singleLevel"/>
    <w:tmpl w:val="960E27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701B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0C558D"/>
    <w:multiLevelType w:val="hybridMultilevel"/>
    <w:tmpl w:val="D4EA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26A8B"/>
    <w:multiLevelType w:val="multilevel"/>
    <w:tmpl w:val="4538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2E1D06"/>
    <w:multiLevelType w:val="multilevel"/>
    <w:tmpl w:val="358E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0"/>
  </w:num>
  <w:num w:numId="12">
    <w:abstractNumId w:val="11"/>
  </w:num>
  <w:num w:numId="13">
    <w:abstractNumId w:val="7"/>
  </w:num>
  <w:num w:numId="14">
    <w:abstractNumId w:val="6"/>
  </w:num>
  <w:num w:numId="15">
    <w:abstractNumId w:val="5"/>
  </w:num>
  <w:num w:numId="16">
    <w:abstractNumId w:val="4"/>
  </w:num>
  <w:num w:numId="17">
    <w:abstractNumId w:val="10"/>
  </w:num>
  <w:num w:numId="18">
    <w:abstractNumId w:val="11"/>
  </w:num>
  <w:num w:numId="19">
    <w:abstractNumId w:val="7"/>
  </w:num>
  <w:num w:numId="20">
    <w:abstractNumId w:val="6"/>
  </w:num>
  <w:num w:numId="21">
    <w:abstractNumId w:val="5"/>
  </w:num>
  <w:num w:numId="22">
    <w:abstractNumId w:val="4"/>
  </w:num>
  <w:num w:numId="23">
    <w:abstractNumId w:val="10"/>
  </w:num>
  <w:num w:numId="24">
    <w:abstractNumId w:val="8"/>
  </w:num>
  <w:num w:numId="25">
    <w:abstractNumId w:val="3"/>
  </w:num>
  <w:num w:numId="26">
    <w:abstractNumId w:val="2"/>
  </w:num>
  <w:num w:numId="27">
    <w:abstractNumId w:val="1"/>
  </w:num>
  <w:num w:numId="28">
    <w:abstractNumId w:val="0"/>
  </w:num>
  <w:num w:numId="29">
    <w:abstractNumId w:val="12"/>
  </w:num>
  <w:num w:numId="30">
    <w:abstractNumId w:val="1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25"/>
    <w:rsid w:val="00052A4A"/>
    <w:rsid w:val="00067337"/>
    <w:rsid w:val="000A5076"/>
    <w:rsid w:val="00106B79"/>
    <w:rsid w:val="00132205"/>
    <w:rsid w:val="00177883"/>
    <w:rsid w:val="0018653F"/>
    <w:rsid w:val="0019783B"/>
    <w:rsid w:val="001C6ADC"/>
    <w:rsid w:val="001C742F"/>
    <w:rsid w:val="001D4AE0"/>
    <w:rsid w:val="001E51BD"/>
    <w:rsid w:val="0021079B"/>
    <w:rsid w:val="00216D5C"/>
    <w:rsid w:val="002909F7"/>
    <w:rsid w:val="002B2685"/>
    <w:rsid w:val="002B5F95"/>
    <w:rsid w:val="002B61AD"/>
    <w:rsid w:val="002C5768"/>
    <w:rsid w:val="002D3102"/>
    <w:rsid w:val="0032034B"/>
    <w:rsid w:val="0035561B"/>
    <w:rsid w:val="00356B91"/>
    <w:rsid w:val="00356FE5"/>
    <w:rsid w:val="00357DC6"/>
    <w:rsid w:val="00362D39"/>
    <w:rsid w:val="00364DA0"/>
    <w:rsid w:val="00365854"/>
    <w:rsid w:val="003704D3"/>
    <w:rsid w:val="00375D5F"/>
    <w:rsid w:val="003A2F68"/>
    <w:rsid w:val="003D3B14"/>
    <w:rsid w:val="003E38BF"/>
    <w:rsid w:val="00402464"/>
    <w:rsid w:val="00402606"/>
    <w:rsid w:val="00431B47"/>
    <w:rsid w:val="00431C36"/>
    <w:rsid w:val="00437522"/>
    <w:rsid w:val="004401EB"/>
    <w:rsid w:val="00472ED0"/>
    <w:rsid w:val="00490F0A"/>
    <w:rsid w:val="0049775F"/>
    <w:rsid w:val="004C093F"/>
    <w:rsid w:val="004C0D93"/>
    <w:rsid w:val="004D509D"/>
    <w:rsid w:val="004D57F2"/>
    <w:rsid w:val="004F110F"/>
    <w:rsid w:val="004F15EC"/>
    <w:rsid w:val="005063FB"/>
    <w:rsid w:val="005225B2"/>
    <w:rsid w:val="005473E9"/>
    <w:rsid w:val="00552995"/>
    <w:rsid w:val="00566940"/>
    <w:rsid w:val="00574138"/>
    <w:rsid w:val="005B18C0"/>
    <w:rsid w:val="005D29A4"/>
    <w:rsid w:val="006114B5"/>
    <w:rsid w:val="00624191"/>
    <w:rsid w:val="00642298"/>
    <w:rsid w:val="0064466C"/>
    <w:rsid w:val="00653C00"/>
    <w:rsid w:val="00684224"/>
    <w:rsid w:val="006A678A"/>
    <w:rsid w:val="006B4783"/>
    <w:rsid w:val="006D4291"/>
    <w:rsid w:val="006E212B"/>
    <w:rsid w:val="006E5894"/>
    <w:rsid w:val="00700554"/>
    <w:rsid w:val="00716FDD"/>
    <w:rsid w:val="007212B2"/>
    <w:rsid w:val="00730696"/>
    <w:rsid w:val="00730889"/>
    <w:rsid w:val="00736763"/>
    <w:rsid w:val="007377FF"/>
    <w:rsid w:val="00757D58"/>
    <w:rsid w:val="00767E37"/>
    <w:rsid w:val="00783448"/>
    <w:rsid w:val="007B0A29"/>
    <w:rsid w:val="007C770C"/>
    <w:rsid w:val="007D052D"/>
    <w:rsid w:val="007D539C"/>
    <w:rsid w:val="007D5DA8"/>
    <w:rsid w:val="007D6219"/>
    <w:rsid w:val="007E5BA7"/>
    <w:rsid w:val="00803A31"/>
    <w:rsid w:val="00832444"/>
    <w:rsid w:val="008433BE"/>
    <w:rsid w:val="008662AD"/>
    <w:rsid w:val="00894E16"/>
    <w:rsid w:val="008B0345"/>
    <w:rsid w:val="008D49F1"/>
    <w:rsid w:val="008F04B4"/>
    <w:rsid w:val="008F56CC"/>
    <w:rsid w:val="009213CD"/>
    <w:rsid w:val="00940393"/>
    <w:rsid w:val="00944E83"/>
    <w:rsid w:val="00997ACB"/>
    <w:rsid w:val="009D314A"/>
    <w:rsid w:val="00A25B39"/>
    <w:rsid w:val="00A329B9"/>
    <w:rsid w:val="00A3423B"/>
    <w:rsid w:val="00A44686"/>
    <w:rsid w:val="00A520FE"/>
    <w:rsid w:val="00A539B3"/>
    <w:rsid w:val="00A5429D"/>
    <w:rsid w:val="00A96A11"/>
    <w:rsid w:val="00AB0AC0"/>
    <w:rsid w:val="00B426FC"/>
    <w:rsid w:val="00BC0A22"/>
    <w:rsid w:val="00BD01AB"/>
    <w:rsid w:val="00C25BAB"/>
    <w:rsid w:val="00C85AA2"/>
    <w:rsid w:val="00CA3EFB"/>
    <w:rsid w:val="00CB0EA8"/>
    <w:rsid w:val="00CC21E8"/>
    <w:rsid w:val="00CD12DE"/>
    <w:rsid w:val="00CD3E25"/>
    <w:rsid w:val="00CE7B61"/>
    <w:rsid w:val="00D07941"/>
    <w:rsid w:val="00D36843"/>
    <w:rsid w:val="00D4032E"/>
    <w:rsid w:val="00D4773D"/>
    <w:rsid w:val="00D62024"/>
    <w:rsid w:val="00D629FF"/>
    <w:rsid w:val="00D90E98"/>
    <w:rsid w:val="00DC305C"/>
    <w:rsid w:val="00DD157F"/>
    <w:rsid w:val="00DD3C62"/>
    <w:rsid w:val="00E04568"/>
    <w:rsid w:val="00E05D99"/>
    <w:rsid w:val="00E1721E"/>
    <w:rsid w:val="00E44E60"/>
    <w:rsid w:val="00E90D9F"/>
    <w:rsid w:val="00E959BE"/>
    <w:rsid w:val="00EA036F"/>
    <w:rsid w:val="00ED044C"/>
    <w:rsid w:val="00ED1452"/>
    <w:rsid w:val="00ED3922"/>
    <w:rsid w:val="00EF4DCC"/>
    <w:rsid w:val="00F0759D"/>
    <w:rsid w:val="00F15C19"/>
    <w:rsid w:val="00F56675"/>
    <w:rsid w:val="00F65E96"/>
    <w:rsid w:val="00F70E93"/>
    <w:rsid w:val="00F825FD"/>
    <w:rsid w:val="00F9428E"/>
    <w:rsid w:val="00F972CA"/>
    <w:rsid w:val="00FB5FBD"/>
    <w:rsid w:val="00FB6252"/>
    <w:rsid w:val="00FC7D81"/>
    <w:rsid w:val="00FD27FE"/>
    <w:rsid w:val="00FD5C43"/>
    <w:rsid w:val="00FD6B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5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91"/>
  </w:style>
  <w:style w:type="paragraph" w:styleId="Heading1">
    <w:name w:val="heading 1"/>
    <w:basedOn w:val="Normal"/>
    <w:link w:val="Heading1Char"/>
    <w:uiPriority w:val="9"/>
    <w:qFormat/>
    <w:rsid w:val="003E38BF"/>
    <w:pPr>
      <w:spacing w:line="240" w:lineRule="auto"/>
      <w:contextualSpacing/>
      <w:outlineLvl w:val="0"/>
    </w:pPr>
    <w:rPr>
      <w:rFonts w:asciiTheme="majorHAnsi" w:hAnsiTheme="majorHAnsi"/>
      <w:caps/>
      <w:color w:val="775F55" w:themeColor="text2"/>
      <w:sz w:val="32"/>
      <w:szCs w:val="32"/>
    </w:rPr>
  </w:style>
  <w:style w:type="paragraph" w:styleId="Heading2">
    <w:name w:val="heading 2"/>
    <w:basedOn w:val="Normal"/>
    <w:link w:val="Heading2Char"/>
    <w:uiPriority w:val="9"/>
    <w:unhideWhenUsed/>
    <w:qFormat/>
    <w:rsid w:val="003E38BF"/>
    <w:pPr>
      <w:spacing w:before="240" w:after="80"/>
      <w:contextualSpacing/>
      <w:outlineLvl w:val="1"/>
    </w:pPr>
    <w:rPr>
      <w:rFonts w:asciiTheme="majorHAnsi" w:hAnsiTheme="majorHAnsi"/>
      <w:b/>
      <w:color w:val="355D7E" w:themeColor="accent1" w:themeShade="80"/>
      <w:spacing w:val="20"/>
      <w:sz w:val="28"/>
      <w:szCs w:val="28"/>
    </w:rPr>
  </w:style>
  <w:style w:type="paragraph" w:styleId="Heading3">
    <w:name w:val="heading 3"/>
    <w:basedOn w:val="Normal"/>
    <w:link w:val="Heading3Char"/>
    <w:uiPriority w:val="9"/>
    <w:unhideWhenUsed/>
    <w:qFormat/>
    <w:rsid w:val="003E38BF"/>
    <w:pPr>
      <w:spacing w:before="240" w:after="60"/>
      <w:contextualSpacing/>
      <w:outlineLvl w:val="2"/>
    </w:pPr>
    <w:rPr>
      <w:rFonts w:asciiTheme="majorHAnsi" w:hAnsiTheme="majorHAnsi"/>
      <w:b/>
      <w:color w:val="000000" w:themeColor="text1"/>
      <w:spacing w:val="10"/>
      <w:szCs w:val="24"/>
    </w:rPr>
  </w:style>
  <w:style w:type="paragraph" w:styleId="Heading4">
    <w:name w:val="heading 4"/>
    <w:basedOn w:val="Normal"/>
    <w:next w:val="Normal"/>
    <w:link w:val="Heading4Char"/>
    <w:uiPriority w:val="9"/>
    <w:semiHidden/>
    <w:unhideWhenUsed/>
    <w:qFormat/>
    <w:rsid w:val="003E38BF"/>
    <w:pPr>
      <w:spacing w:before="240" w:after="0"/>
      <w:outlineLvl w:val="3"/>
    </w:pPr>
    <w:rPr>
      <w:rFonts w:asciiTheme="majorHAnsi" w:hAnsiTheme="majorHAnsi"/>
      <w:caps/>
      <w:spacing w:val="14"/>
      <w:szCs w:val="22"/>
    </w:rPr>
  </w:style>
  <w:style w:type="paragraph" w:styleId="Heading5">
    <w:name w:val="heading 5"/>
    <w:basedOn w:val="Normal"/>
    <w:next w:val="Normal"/>
    <w:link w:val="Heading5Char"/>
    <w:uiPriority w:val="9"/>
    <w:semiHidden/>
    <w:unhideWhenUsed/>
    <w:qFormat/>
    <w:rsid w:val="003E38BF"/>
    <w:pPr>
      <w:spacing w:before="200" w:after="0"/>
      <w:outlineLvl w:val="4"/>
    </w:pPr>
    <w:rPr>
      <w:rFonts w:asciiTheme="majorHAnsi" w:hAnsiTheme="majorHAnsi"/>
      <w:b/>
      <w:color w:val="775F55" w:themeColor="text2"/>
      <w:spacing w:val="10"/>
      <w:szCs w:val="26"/>
    </w:rPr>
  </w:style>
  <w:style w:type="paragraph" w:styleId="Heading6">
    <w:name w:val="heading 6"/>
    <w:basedOn w:val="Normal"/>
    <w:next w:val="Normal"/>
    <w:link w:val="Heading6Char"/>
    <w:uiPriority w:val="9"/>
    <w:semiHidden/>
    <w:unhideWhenUsed/>
    <w:qFormat/>
    <w:rsid w:val="003E38BF"/>
    <w:pPr>
      <w:spacing w:after="0"/>
      <w:outlineLvl w:val="5"/>
    </w:pPr>
    <w:rPr>
      <w:rFonts w:asciiTheme="majorHAnsi" w:hAnsiTheme="majorHAnsi"/>
      <w:b/>
      <w:color w:val="B85A22" w:themeColor="accent2" w:themeShade="BF"/>
      <w:spacing w:val="10"/>
    </w:rPr>
  </w:style>
  <w:style w:type="paragraph" w:styleId="Heading7">
    <w:name w:val="heading 7"/>
    <w:basedOn w:val="Normal"/>
    <w:next w:val="Normal"/>
    <w:link w:val="Heading7Char"/>
    <w:uiPriority w:val="9"/>
    <w:semiHidden/>
    <w:unhideWhenUsed/>
    <w:qFormat/>
    <w:rsid w:val="003E38BF"/>
    <w:pPr>
      <w:spacing w:after="0"/>
      <w:outlineLvl w:val="6"/>
    </w:pPr>
    <w:rPr>
      <w:rFonts w:asciiTheme="majorHAnsi" w:hAnsiTheme="majorHAnsi"/>
      <w:smallCaps/>
      <w:color w:val="000000" w:themeColor="text1"/>
      <w:spacing w:val="10"/>
    </w:rPr>
  </w:style>
  <w:style w:type="paragraph" w:styleId="Heading8">
    <w:name w:val="heading 8"/>
    <w:basedOn w:val="Normal"/>
    <w:next w:val="Normal"/>
    <w:link w:val="Heading8Char"/>
    <w:uiPriority w:val="9"/>
    <w:semiHidden/>
    <w:unhideWhenUsed/>
    <w:qFormat/>
    <w:rsid w:val="003E38BF"/>
    <w:pPr>
      <w:spacing w:after="0"/>
      <w:outlineLvl w:val="7"/>
    </w:pPr>
    <w:rPr>
      <w:rFonts w:asciiTheme="majorHAnsi" w:hAnsiTheme="majorHAnsi"/>
      <w:b/>
      <w:i/>
      <w:color w:val="355D7E" w:themeColor="accent1" w:themeShade="80"/>
      <w:spacing w:val="10"/>
      <w:sz w:val="22"/>
    </w:rPr>
  </w:style>
  <w:style w:type="paragraph" w:styleId="Heading9">
    <w:name w:val="heading 9"/>
    <w:basedOn w:val="Normal"/>
    <w:next w:val="Normal"/>
    <w:link w:val="Heading9Char"/>
    <w:uiPriority w:val="9"/>
    <w:semiHidden/>
    <w:unhideWhenUsed/>
    <w:qFormat/>
    <w:rsid w:val="003E38BF"/>
    <w:pPr>
      <w:spacing w:after="0"/>
      <w:outlineLvl w:val="8"/>
    </w:pPr>
    <w:rPr>
      <w:rFonts w:asciiTheme="majorHAnsi" w:hAnsiTheme="majorHAnsi"/>
      <w:b/>
      <w:caps/>
      <w:color w:val="555A3C" w:themeColor="accent3"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8BF"/>
    <w:rPr>
      <w:rFonts w:asciiTheme="majorHAnsi" w:hAnsiTheme="majorHAnsi"/>
      <w:caps/>
      <w:color w:val="775F55" w:themeColor="text2"/>
      <w:sz w:val="32"/>
      <w:szCs w:val="32"/>
    </w:rPr>
  </w:style>
  <w:style w:type="character" w:customStyle="1" w:styleId="Heading2Char">
    <w:name w:val="Heading 2 Char"/>
    <w:basedOn w:val="DefaultParagraphFont"/>
    <w:link w:val="Heading2"/>
    <w:uiPriority w:val="9"/>
    <w:rsid w:val="003E38BF"/>
    <w:rPr>
      <w:rFonts w:asciiTheme="majorHAnsi" w:hAnsiTheme="majorHAnsi"/>
      <w:b/>
      <w:color w:val="355D7E" w:themeColor="accent1" w:themeShade="80"/>
      <w:spacing w:val="20"/>
      <w:sz w:val="28"/>
      <w:szCs w:val="28"/>
    </w:rPr>
  </w:style>
  <w:style w:type="character" w:customStyle="1" w:styleId="Heading3Char">
    <w:name w:val="Heading 3 Char"/>
    <w:basedOn w:val="DefaultParagraphFont"/>
    <w:link w:val="Heading3"/>
    <w:uiPriority w:val="9"/>
    <w:rsid w:val="003E38BF"/>
    <w:rPr>
      <w:rFonts w:asciiTheme="majorHAnsi" w:hAnsiTheme="majorHAnsi"/>
      <w:b/>
      <w:color w:val="000000" w:themeColor="text1"/>
      <w:spacing w:val="10"/>
      <w:szCs w:val="24"/>
    </w:rPr>
  </w:style>
  <w:style w:type="paragraph" w:styleId="Footer">
    <w:name w:val="footer"/>
    <w:basedOn w:val="Normal"/>
    <w:link w:val="FooterChar"/>
    <w:uiPriority w:val="99"/>
    <w:unhideWhenUsed/>
    <w:rsid w:val="00D4032E"/>
  </w:style>
  <w:style w:type="character" w:customStyle="1" w:styleId="FooterChar">
    <w:name w:val="Footer Char"/>
    <w:basedOn w:val="DefaultParagraphFont"/>
    <w:link w:val="Footer"/>
    <w:uiPriority w:val="99"/>
    <w:rsid w:val="00D4032E"/>
  </w:style>
  <w:style w:type="paragraph" w:styleId="Header">
    <w:name w:val="header"/>
    <w:basedOn w:val="Normal"/>
    <w:link w:val="HeaderChar"/>
    <w:uiPriority w:val="99"/>
    <w:unhideWhenUsed/>
    <w:rsid w:val="00D4032E"/>
  </w:style>
  <w:style w:type="character" w:customStyle="1" w:styleId="HeaderChar">
    <w:name w:val="Header Char"/>
    <w:basedOn w:val="DefaultParagraphFont"/>
    <w:link w:val="Header"/>
    <w:uiPriority w:val="99"/>
    <w:rsid w:val="00D4032E"/>
  </w:style>
  <w:style w:type="paragraph" w:styleId="IntenseQuote">
    <w:name w:val="Intense Quote"/>
    <w:basedOn w:val="Normal"/>
    <w:link w:val="IntenseQuoteChar"/>
    <w:uiPriority w:val="30"/>
    <w:qFormat/>
    <w:rsid w:val="001D4AE0"/>
    <w:pPr>
      <w:pBdr>
        <w:top w:val="double" w:sz="12" w:space="10" w:color="B85A22" w:themeColor="accent2" w:themeShade="BF"/>
        <w:left w:val="double" w:sz="12" w:space="10" w:color="B85A22" w:themeColor="accent2" w:themeShade="BF"/>
        <w:bottom w:val="double" w:sz="12" w:space="10" w:color="B85A22" w:themeColor="accent2" w:themeShade="BF"/>
        <w:right w:val="double" w:sz="12" w:space="10" w:color="B85A22" w:themeColor="accent2" w:themeShade="BF"/>
      </w:pBdr>
      <w:shd w:val="clear" w:color="auto" w:fill="FFFFFF" w:themeFill="background1"/>
      <w:spacing w:before="300" w:after="300"/>
      <w:ind w:left="720" w:right="720"/>
      <w:contextualSpacing/>
    </w:pPr>
    <w:rPr>
      <w:b/>
      <w:color w:val="B85A22" w:themeColor="accent2" w:themeShade="BF"/>
    </w:rPr>
  </w:style>
  <w:style w:type="character" w:customStyle="1" w:styleId="IntenseQuoteChar">
    <w:name w:val="Intense Quote Char"/>
    <w:basedOn w:val="DefaultParagraphFont"/>
    <w:link w:val="IntenseQuote"/>
    <w:uiPriority w:val="30"/>
    <w:rsid w:val="001D4AE0"/>
    <w:rPr>
      <w:b/>
      <w:color w:val="B85A22" w:themeColor="accent2" w:themeShade="BF"/>
      <w:shd w:val="clear" w:color="auto" w:fill="FFFFFF" w:themeFill="background1"/>
    </w:rPr>
  </w:style>
  <w:style w:type="paragraph" w:styleId="Subtitle">
    <w:name w:val="Subtitle"/>
    <w:basedOn w:val="Normal"/>
    <w:link w:val="SubtitleChar"/>
    <w:uiPriority w:val="7"/>
    <w:qFormat/>
    <w:rsid w:val="003E38BF"/>
    <w:pPr>
      <w:spacing w:after="720" w:line="240" w:lineRule="auto"/>
      <w:contextualSpacing/>
    </w:pPr>
    <w:rPr>
      <w:rFonts w:asciiTheme="majorHAnsi" w:hAnsiTheme="majorHAnsi"/>
      <w:b/>
      <w:caps/>
      <w:color w:val="B85A22" w:themeColor="accent2" w:themeShade="BF"/>
      <w:spacing w:val="50"/>
      <w:sz w:val="24"/>
      <w:szCs w:val="22"/>
    </w:rPr>
  </w:style>
  <w:style w:type="character" w:customStyle="1" w:styleId="SubtitleChar">
    <w:name w:val="Subtitle Char"/>
    <w:basedOn w:val="DefaultParagraphFont"/>
    <w:link w:val="Subtitle"/>
    <w:uiPriority w:val="7"/>
    <w:rsid w:val="003E38BF"/>
    <w:rPr>
      <w:rFonts w:asciiTheme="majorHAnsi" w:hAnsiTheme="majorHAnsi"/>
      <w:b/>
      <w:caps/>
      <w:color w:val="B85A22" w:themeColor="accent2" w:themeShade="BF"/>
      <w:spacing w:val="50"/>
      <w:sz w:val="24"/>
      <w:szCs w:val="22"/>
    </w:rPr>
  </w:style>
  <w:style w:type="paragraph" w:styleId="Title">
    <w:name w:val="Title"/>
    <w:basedOn w:val="Normal"/>
    <w:link w:val="TitleChar"/>
    <w:uiPriority w:val="6"/>
    <w:qFormat/>
    <w:rsid w:val="003E38BF"/>
    <w:pPr>
      <w:spacing w:line="240" w:lineRule="auto"/>
      <w:contextualSpacing/>
    </w:pPr>
    <w:rPr>
      <w:color w:val="775F55" w:themeColor="text2"/>
      <w:sz w:val="72"/>
      <w:szCs w:val="48"/>
    </w:rPr>
  </w:style>
  <w:style w:type="character" w:customStyle="1" w:styleId="TitleChar">
    <w:name w:val="Title Char"/>
    <w:basedOn w:val="DefaultParagraphFont"/>
    <w:link w:val="Title"/>
    <w:uiPriority w:val="6"/>
    <w:rsid w:val="003E38BF"/>
    <w:rPr>
      <w:color w:val="775F55" w:themeColor="text2"/>
      <w:sz w:val="72"/>
      <w:szCs w:val="48"/>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 w:val="22"/>
      <w:szCs w:val="16"/>
    </w:rPr>
  </w:style>
  <w:style w:type="character" w:customStyle="1" w:styleId="Heading4Char">
    <w:name w:val="Heading 4 Char"/>
    <w:basedOn w:val="DefaultParagraphFont"/>
    <w:link w:val="Heading4"/>
    <w:uiPriority w:val="9"/>
    <w:semiHidden/>
    <w:rsid w:val="003E38BF"/>
    <w:rPr>
      <w:rFonts w:asciiTheme="majorHAnsi" w:hAnsiTheme="majorHAnsi"/>
      <w:caps/>
      <w:spacing w:val="14"/>
      <w:szCs w:val="22"/>
    </w:rPr>
  </w:style>
  <w:style w:type="character" w:customStyle="1" w:styleId="Heading5Char">
    <w:name w:val="Heading 5 Char"/>
    <w:basedOn w:val="DefaultParagraphFont"/>
    <w:link w:val="Heading5"/>
    <w:uiPriority w:val="9"/>
    <w:semiHidden/>
    <w:rsid w:val="003E38BF"/>
    <w:rPr>
      <w:rFonts w:asciiTheme="majorHAnsi" w:hAnsiTheme="majorHAnsi"/>
      <w:b/>
      <w:color w:val="775F55" w:themeColor="text2"/>
      <w:spacing w:val="10"/>
      <w:szCs w:val="26"/>
    </w:rPr>
  </w:style>
  <w:style w:type="character" w:customStyle="1" w:styleId="Heading6Char">
    <w:name w:val="Heading 6 Char"/>
    <w:basedOn w:val="DefaultParagraphFont"/>
    <w:link w:val="Heading6"/>
    <w:uiPriority w:val="9"/>
    <w:semiHidden/>
    <w:rsid w:val="003E38BF"/>
    <w:rPr>
      <w:rFonts w:asciiTheme="majorHAnsi" w:hAnsiTheme="majorHAnsi"/>
      <w:b/>
      <w:color w:val="B85A22" w:themeColor="accent2" w:themeShade="BF"/>
      <w:spacing w:val="10"/>
    </w:rPr>
  </w:style>
  <w:style w:type="character" w:customStyle="1" w:styleId="Heading7Char">
    <w:name w:val="Heading 7 Char"/>
    <w:basedOn w:val="DefaultParagraphFont"/>
    <w:link w:val="Heading7"/>
    <w:uiPriority w:val="9"/>
    <w:semiHidden/>
    <w:rsid w:val="003E38BF"/>
    <w:rPr>
      <w:rFonts w:asciiTheme="majorHAnsi" w:hAnsiTheme="majorHAnsi"/>
      <w:smallCaps/>
      <w:color w:val="000000" w:themeColor="text1"/>
      <w:spacing w:val="10"/>
    </w:rPr>
  </w:style>
  <w:style w:type="character" w:customStyle="1" w:styleId="Heading8Char">
    <w:name w:val="Heading 8 Char"/>
    <w:basedOn w:val="DefaultParagraphFont"/>
    <w:link w:val="Heading8"/>
    <w:uiPriority w:val="9"/>
    <w:semiHidden/>
    <w:rsid w:val="003E38BF"/>
    <w:rPr>
      <w:rFonts w:asciiTheme="majorHAnsi" w:hAnsiTheme="majorHAnsi"/>
      <w:b/>
      <w:i/>
      <w:color w:val="355D7E" w:themeColor="accent1" w:themeShade="80"/>
      <w:spacing w:val="10"/>
      <w:sz w:val="22"/>
    </w:rPr>
  </w:style>
  <w:style w:type="character" w:customStyle="1" w:styleId="Heading9Char">
    <w:name w:val="Heading 9 Char"/>
    <w:basedOn w:val="DefaultParagraphFont"/>
    <w:link w:val="Heading9"/>
    <w:uiPriority w:val="9"/>
    <w:semiHidden/>
    <w:rsid w:val="003E38BF"/>
    <w:rPr>
      <w:rFonts w:asciiTheme="majorHAnsi" w:hAnsiTheme="majorHAnsi"/>
      <w:b/>
      <w:caps/>
      <w:color w:val="555A3C" w:themeColor="accent3" w:themeShade="80"/>
      <w:sz w:val="22"/>
    </w:rPr>
  </w:style>
  <w:style w:type="character" w:styleId="Hyperlink">
    <w:name w:val="Hyperlink"/>
    <w:basedOn w:val="DefaultParagraphFont"/>
    <w:uiPriority w:val="99"/>
    <w:semiHidden/>
    <w:unhideWhenUsed/>
    <w:rPr>
      <w:color w:val="F7B615" w:themeColor="hyperlink"/>
      <w:u w:val="single"/>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numbering" w:customStyle="1" w:styleId="MedianListStyle">
    <w:name w:val="Median List Style"/>
    <w:uiPriority w:val="99"/>
    <w:pPr>
      <w:numPr>
        <w:numId w:val="11"/>
      </w:numPr>
    </w:p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FooterEven">
    <w:name w:val="Footer Even"/>
    <w:basedOn w:val="Normal"/>
    <w:uiPriority w:val="49"/>
    <w:unhideWhenUsed/>
    <w:pPr>
      <w:pBdr>
        <w:top w:val="single" w:sz="4" w:space="1" w:color="94B6D2" w:themeColor="accent1"/>
      </w:pBdr>
    </w:pPr>
    <w:rPr>
      <w:color w:val="775F55" w:themeColor="text2"/>
      <w:sz w:val="22"/>
    </w:rPr>
  </w:style>
  <w:style w:type="paragraph" w:customStyle="1" w:styleId="FooterOdd">
    <w:name w:val="Footer Odd"/>
    <w:basedOn w:val="Normal"/>
    <w:uiPriority w:val="49"/>
    <w:unhideWhenUsed/>
    <w:pPr>
      <w:pBdr>
        <w:top w:val="single" w:sz="4" w:space="1" w:color="94B6D2" w:themeColor="accent1"/>
      </w:pBdr>
      <w:jc w:val="right"/>
    </w:pPr>
    <w:rPr>
      <w:color w:val="775F55" w:themeColor="text2"/>
      <w:sz w:val="22"/>
    </w:rPr>
  </w:style>
  <w:style w:type="paragraph" w:customStyle="1" w:styleId="HeaderEven">
    <w:name w:val="Header Even"/>
    <w:basedOn w:val="Normal"/>
    <w:uiPriority w:val="49"/>
    <w:unhideWhenUsed/>
    <w:pPr>
      <w:pBdr>
        <w:bottom w:val="single" w:sz="4" w:space="1" w:color="94B6D2" w:themeColor="accent1"/>
      </w:pBdr>
      <w:spacing w:after="0" w:line="240" w:lineRule="auto"/>
    </w:pPr>
    <w:rPr>
      <w:rFonts w:eastAsia="Times New Roman"/>
      <w:b/>
      <w:color w:val="775F55" w:themeColor="text2"/>
      <w:sz w:val="22"/>
      <w:szCs w:val="24"/>
      <w:lang w:eastAsia="ko-KR"/>
    </w:rPr>
  </w:style>
  <w:style w:type="paragraph" w:customStyle="1" w:styleId="HeaderOdd">
    <w:name w:val="Header Odd"/>
    <w:basedOn w:val="Normal"/>
    <w:uiPriority w:val="49"/>
    <w:unhideWhenUsed/>
    <w:pPr>
      <w:pBdr>
        <w:bottom w:val="single" w:sz="4" w:space="1" w:color="94B6D2" w:themeColor="accent1"/>
      </w:pBdr>
      <w:spacing w:after="0" w:line="240" w:lineRule="auto"/>
      <w:jc w:val="right"/>
    </w:pPr>
    <w:rPr>
      <w:rFonts w:eastAsia="Times New Roman"/>
      <w:b/>
      <w:color w:val="775F55" w:themeColor="text2"/>
      <w:sz w:val="22"/>
      <w:szCs w:val="24"/>
      <w:lang w:eastAsia="ko-KR"/>
    </w:rPr>
  </w:style>
  <w:style w:type="paragraph" w:styleId="Bibliography">
    <w:name w:val="Bibliography"/>
    <w:basedOn w:val="Normal"/>
    <w:next w:val="Normal"/>
    <w:uiPriority w:val="37"/>
    <w:semiHidden/>
    <w:unhideWhenUsed/>
    <w:rsid w:val="005225B2"/>
  </w:style>
  <w:style w:type="table" w:styleId="TableGridLight">
    <w:name w:val="Grid Table Light"/>
    <w:basedOn w:val="TableNormal"/>
    <w:uiPriority w:val="40"/>
    <w:rsid w:val="003A2F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2"/>
    <w:qFormat/>
    <w:rsid w:val="00052A4A"/>
    <w:pPr>
      <w:spacing w:after="0"/>
      <w:jc w:val="center"/>
    </w:pPr>
    <w:rPr>
      <w:color w:val="FFFFFF" w:themeColor="background1"/>
      <w:sz w:val="32"/>
    </w:rPr>
  </w:style>
  <w:style w:type="character" w:customStyle="1" w:styleId="DateChar">
    <w:name w:val="Date Char"/>
    <w:basedOn w:val="DefaultParagraphFont"/>
    <w:link w:val="Date"/>
    <w:uiPriority w:val="2"/>
    <w:rsid w:val="00052A4A"/>
    <w:rPr>
      <w:color w:val="FFFFFF" w:themeColor="background1"/>
      <w:sz w:val="32"/>
    </w:rPr>
  </w:style>
  <w:style w:type="paragraph" w:customStyle="1" w:styleId="Abstract">
    <w:name w:val="Abstract"/>
    <w:basedOn w:val="Normal"/>
    <w:uiPriority w:val="5"/>
    <w:qFormat/>
    <w:rsid w:val="006114B5"/>
    <w:pPr>
      <w:spacing w:line="432" w:lineRule="auto"/>
    </w:pPr>
    <w:rPr>
      <w:sz w:val="26"/>
    </w:rPr>
  </w:style>
  <w:style w:type="paragraph" w:customStyle="1" w:styleId="CoverPageTitle">
    <w:name w:val="Cover Page Title"/>
    <w:basedOn w:val="Normal"/>
    <w:uiPriority w:val="1"/>
    <w:qFormat/>
    <w:rsid w:val="00A5429D"/>
    <w:rPr>
      <w:rFonts w:asciiTheme="majorHAnsi" w:eastAsiaTheme="majorEastAsia" w:hAnsiTheme="majorHAnsi" w:cstheme="majorBidi"/>
      <w:caps/>
      <w:color w:val="775F55" w:themeColor="text2"/>
      <w:sz w:val="110"/>
      <w:szCs w:val="110"/>
    </w:rPr>
  </w:style>
  <w:style w:type="paragraph" w:customStyle="1" w:styleId="CoverPageSubtitle">
    <w:name w:val="Cover Page Subtitle"/>
    <w:basedOn w:val="Normal"/>
    <w:uiPriority w:val="3"/>
    <w:qFormat/>
    <w:rsid w:val="006114B5"/>
    <w:pPr>
      <w:spacing w:after="0"/>
    </w:pPr>
    <w:rPr>
      <w:color w:val="FFFFFF" w:themeColor="background1"/>
      <w:sz w:val="40"/>
      <w:szCs w:val="40"/>
    </w:rPr>
  </w:style>
  <w:style w:type="paragraph" w:styleId="BlockText">
    <w:name w:val="Block Text"/>
    <w:basedOn w:val="Normal"/>
    <w:uiPriority w:val="99"/>
    <w:semiHidden/>
    <w:unhideWhenUsed/>
    <w:rsid w:val="008662AD"/>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cstheme="minorBidi"/>
      <w:i/>
      <w:iCs/>
      <w:color w:val="355D7E" w:themeColor="accent1" w:themeShade="80"/>
    </w:rPr>
  </w:style>
  <w:style w:type="paragraph" w:styleId="BodyText">
    <w:name w:val="Body Text"/>
    <w:basedOn w:val="Normal"/>
    <w:link w:val="BodyTextChar"/>
    <w:uiPriority w:val="99"/>
    <w:semiHidden/>
    <w:unhideWhenUsed/>
    <w:rsid w:val="005225B2"/>
    <w:pPr>
      <w:spacing w:after="120"/>
    </w:pPr>
  </w:style>
  <w:style w:type="character" w:customStyle="1" w:styleId="BodyTextChar">
    <w:name w:val="Body Text Char"/>
    <w:basedOn w:val="DefaultParagraphFont"/>
    <w:link w:val="BodyText"/>
    <w:uiPriority w:val="99"/>
    <w:semiHidden/>
    <w:rsid w:val="005225B2"/>
  </w:style>
  <w:style w:type="paragraph" w:styleId="BodyText2">
    <w:name w:val="Body Text 2"/>
    <w:basedOn w:val="Normal"/>
    <w:link w:val="BodyText2Char"/>
    <w:uiPriority w:val="99"/>
    <w:semiHidden/>
    <w:unhideWhenUsed/>
    <w:rsid w:val="005225B2"/>
    <w:pPr>
      <w:spacing w:after="120" w:line="480" w:lineRule="auto"/>
    </w:pPr>
  </w:style>
  <w:style w:type="character" w:customStyle="1" w:styleId="BodyText2Char">
    <w:name w:val="Body Text 2 Char"/>
    <w:basedOn w:val="DefaultParagraphFont"/>
    <w:link w:val="BodyText2"/>
    <w:uiPriority w:val="99"/>
    <w:semiHidden/>
    <w:rsid w:val="005225B2"/>
  </w:style>
  <w:style w:type="paragraph" w:styleId="BodyText3">
    <w:name w:val="Body Text 3"/>
    <w:basedOn w:val="Normal"/>
    <w:link w:val="BodyText3Char"/>
    <w:uiPriority w:val="99"/>
    <w:semiHidden/>
    <w:unhideWhenUsed/>
    <w:rsid w:val="005225B2"/>
    <w:pPr>
      <w:spacing w:after="120"/>
    </w:pPr>
    <w:rPr>
      <w:sz w:val="22"/>
      <w:szCs w:val="16"/>
    </w:rPr>
  </w:style>
  <w:style w:type="character" w:customStyle="1" w:styleId="BodyText3Char">
    <w:name w:val="Body Text 3 Char"/>
    <w:basedOn w:val="DefaultParagraphFont"/>
    <w:link w:val="BodyText3"/>
    <w:uiPriority w:val="99"/>
    <w:semiHidden/>
    <w:rsid w:val="005225B2"/>
    <w:rPr>
      <w:sz w:val="22"/>
      <w:szCs w:val="16"/>
    </w:rPr>
  </w:style>
  <w:style w:type="paragraph" w:styleId="BodyTextFirstIndent">
    <w:name w:val="Body Text First Indent"/>
    <w:basedOn w:val="BodyText"/>
    <w:link w:val="BodyTextFirstIndentChar"/>
    <w:uiPriority w:val="99"/>
    <w:semiHidden/>
    <w:unhideWhenUsed/>
    <w:rsid w:val="005225B2"/>
    <w:pPr>
      <w:spacing w:after="200"/>
      <w:ind w:firstLine="360"/>
    </w:pPr>
  </w:style>
  <w:style w:type="character" w:customStyle="1" w:styleId="BodyTextFirstIndentChar">
    <w:name w:val="Body Text First Indent Char"/>
    <w:basedOn w:val="BodyTextChar"/>
    <w:link w:val="BodyTextFirstIndent"/>
    <w:uiPriority w:val="99"/>
    <w:semiHidden/>
    <w:rsid w:val="005225B2"/>
  </w:style>
  <w:style w:type="paragraph" w:styleId="BodyTextIndent">
    <w:name w:val="Body Text Indent"/>
    <w:basedOn w:val="Normal"/>
    <w:link w:val="BodyTextIndentChar"/>
    <w:uiPriority w:val="99"/>
    <w:semiHidden/>
    <w:unhideWhenUsed/>
    <w:rsid w:val="005225B2"/>
    <w:pPr>
      <w:spacing w:after="120"/>
      <w:ind w:left="360"/>
    </w:pPr>
  </w:style>
  <w:style w:type="character" w:customStyle="1" w:styleId="BodyTextIndentChar">
    <w:name w:val="Body Text Indent Char"/>
    <w:basedOn w:val="DefaultParagraphFont"/>
    <w:link w:val="BodyTextIndent"/>
    <w:uiPriority w:val="99"/>
    <w:semiHidden/>
    <w:rsid w:val="005225B2"/>
  </w:style>
  <w:style w:type="paragraph" w:styleId="BodyTextFirstIndent2">
    <w:name w:val="Body Text First Indent 2"/>
    <w:basedOn w:val="BodyTextIndent"/>
    <w:link w:val="BodyTextFirstIndent2Char"/>
    <w:uiPriority w:val="99"/>
    <w:semiHidden/>
    <w:unhideWhenUsed/>
    <w:rsid w:val="005225B2"/>
    <w:pPr>
      <w:spacing w:after="200"/>
      <w:ind w:firstLine="360"/>
    </w:pPr>
  </w:style>
  <w:style w:type="character" w:customStyle="1" w:styleId="BodyTextFirstIndent2Char">
    <w:name w:val="Body Text First Indent 2 Char"/>
    <w:basedOn w:val="BodyTextIndentChar"/>
    <w:link w:val="BodyTextFirstIndent2"/>
    <w:uiPriority w:val="99"/>
    <w:semiHidden/>
    <w:rsid w:val="005225B2"/>
  </w:style>
  <w:style w:type="paragraph" w:styleId="BodyTextIndent2">
    <w:name w:val="Body Text Indent 2"/>
    <w:basedOn w:val="Normal"/>
    <w:link w:val="BodyTextIndent2Char"/>
    <w:uiPriority w:val="99"/>
    <w:semiHidden/>
    <w:unhideWhenUsed/>
    <w:rsid w:val="005225B2"/>
    <w:pPr>
      <w:spacing w:after="120" w:line="480" w:lineRule="auto"/>
      <w:ind w:left="360"/>
    </w:pPr>
  </w:style>
  <w:style w:type="character" w:customStyle="1" w:styleId="BodyTextIndent2Char">
    <w:name w:val="Body Text Indent 2 Char"/>
    <w:basedOn w:val="DefaultParagraphFont"/>
    <w:link w:val="BodyTextIndent2"/>
    <w:uiPriority w:val="99"/>
    <w:semiHidden/>
    <w:rsid w:val="005225B2"/>
  </w:style>
  <w:style w:type="paragraph" w:styleId="BodyTextIndent3">
    <w:name w:val="Body Text Indent 3"/>
    <w:basedOn w:val="Normal"/>
    <w:link w:val="BodyTextIndent3Char"/>
    <w:uiPriority w:val="99"/>
    <w:semiHidden/>
    <w:unhideWhenUsed/>
    <w:rsid w:val="005225B2"/>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5225B2"/>
    <w:rPr>
      <w:sz w:val="22"/>
      <w:szCs w:val="16"/>
    </w:rPr>
  </w:style>
  <w:style w:type="paragraph" w:styleId="Closing">
    <w:name w:val="Closing"/>
    <w:basedOn w:val="Normal"/>
    <w:link w:val="ClosingChar"/>
    <w:uiPriority w:val="99"/>
    <w:semiHidden/>
    <w:unhideWhenUsed/>
    <w:rsid w:val="005225B2"/>
    <w:pPr>
      <w:spacing w:after="0" w:line="240" w:lineRule="auto"/>
      <w:ind w:left="4320"/>
    </w:pPr>
  </w:style>
  <w:style w:type="character" w:customStyle="1" w:styleId="ClosingChar">
    <w:name w:val="Closing Char"/>
    <w:basedOn w:val="DefaultParagraphFont"/>
    <w:link w:val="Closing"/>
    <w:uiPriority w:val="99"/>
    <w:semiHidden/>
    <w:rsid w:val="005225B2"/>
  </w:style>
  <w:style w:type="table" w:styleId="ColorfulGrid">
    <w:name w:val="Colorful Grid"/>
    <w:basedOn w:val="TableNormal"/>
    <w:uiPriority w:val="40"/>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olorfulGrid-Accent2">
    <w:name w:val="Colorful Grid Accent 2"/>
    <w:basedOn w:val="TableNormal"/>
    <w:uiPriority w:val="42"/>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olorfulGrid-Accent3">
    <w:name w:val="Colorful Grid Accent 3"/>
    <w:basedOn w:val="TableNormal"/>
    <w:uiPriority w:val="43"/>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rfulGrid-Accent4">
    <w:name w:val="Colorful Grid Accent 4"/>
    <w:basedOn w:val="TableNormal"/>
    <w:uiPriority w:val="44"/>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olorfulGrid-Accent5">
    <w:name w:val="Colorful Grid Accent 5"/>
    <w:basedOn w:val="TableNormal"/>
    <w:uiPriority w:val="45"/>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olorfulGrid-Accent6">
    <w:name w:val="Colorful Grid Accent 6"/>
    <w:basedOn w:val="TableNormal"/>
    <w:uiPriority w:val="46"/>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olorfulList">
    <w:name w:val="Colorful List"/>
    <w:basedOn w:val="TableNormal"/>
    <w:uiPriority w:val="40"/>
    <w:semiHidden/>
    <w:unhideWhenUsed/>
    <w:rsid w:val="005225B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5225B2"/>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ColorfulList-Accent2">
    <w:name w:val="Colorful List Accent 2"/>
    <w:basedOn w:val="TableNormal"/>
    <w:uiPriority w:val="42"/>
    <w:semiHidden/>
    <w:unhideWhenUsed/>
    <w:rsid w:val="005225B2"/>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ColorfulList-Accent3">
    <w:name w:val="Colorful List Accent 3"/>
    <w:basedOn w:val="TableNormal"/>
    <w:uiPriority w:val="43"/>
    <w:semiHidden/>
    <w:unhideWhenUsed/>
    <w:rsid w:val="005225B2"/>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rfulList-Accent4">
    <w:name w:val="Colorful List Accent 4"/>
    <w:basedOn w:val="TableNormal"/>
    <w:uiPriority w:val="44"/>
    <w:semiHidden/>
    <w:unhideWhenUsed/>
    <w:rsid w:val="005225B2"/>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rfulList-Accent5">
    <w:name w:val="Colorful List Accent 5"/>
    <w:basedOn w:val="TableNormal"/>
    <w:uiPriority w:val="45"/>
    <w:semiHidden/>
    <w:unhideWhenUsed/>
    <w:rsid w:val="005225B2"/>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ColorfulList-Accent6">
    <w:name w:val="Colorful List Accent 6"/>
    <w:basedOn w:val="TableNormal"/>
    <w:uiPriority w:val="46"/>
    <w:semiHidden/>
    <w:unhideWhenUsed/>
    <w:rsid w:val="005225B2"/>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ColorfulShading">
    <w:name w:val="Colorful Shading"/>
    <w:basedOn w:val="TableNormal"/>
    <w:uiPriority w:val="40"/>
    <w:semiHidden/>
    <w:unhideWhenUsed/>
    <w:rsid w:val="005225B2"/>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rfulShading-Accent4">
    <w:name w:val="Colorful Shading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225B2"/>
    <w:rPr>
      <w:sz w:val="22"/>
      <w:szCs w:val="16"/>
    </w:rPr>
  </w:style>
  <w:style w:type="paragraph" w:styleId="CommentText">
    <w:name w:val="annotation text"/>
    <w:basedOn w:val="Normal"/>
    <w:link w:val="CommentTextChar"/>
    <w:uiPriority w:val="99"/>
    <w:semiHidden/>
    <w:unhideWhenUsed/>
    <w:rsid w:val="005225B2"/>
    <w:pPr>
      <w:spacing w:line="240" w:lineRule="auto"/>
    </w:pPr>
    <w:rPr>
      <w:sz w:val="22"/>
      <w:szCs w:val="20"/>
    </w:rPr>
  </w:style>
  <w:style w:type="character" w:customStyle="1" w:styleId="CommentTextChar">
    <w:name w:val="Comment Text Char"/>
    <w:basedOn w:val="DefaultParagraphFont"/>
    <w:link w:val="CommentText"/>
    <w:uiPriority w:val="99"/>
    <w:semiHidden/>
    <w:rsid w:val="005225B2"/>
    <w:rPr>
      <w:sz w:val="22"/>
      <w:szCs w:val="20"/>
    </w:rPr>
  </w:style>
  <w:style w:type="paragraph" w:styleId="CommentSubject">
    <w:name w:val="annotation subject"/>
    <w:basedOn w:val="CommentText"/>
    <w:next w:val="CommentText"/>
    <w:link w:val="CommentSubjectChar"/>
    <w:uiPriority w:val="99"/>
    <w:semiHidden/>
    <w:unhideWhenUsed/>
    <w:rsid w:val="005225B2"/>
    <w:rPr>
      <w:b/>
      <w:bCs/>
    </w:rPr>
  </w:style>
  <w:style w:type="character" w:customStyle="1" w:styleId="CommentSubjectChar">
    <w:name w:val="Comment Subject Char"/>
    <w:basedOn w:val="CommentTextChar"/>
    <w:link w:val="CommentSubject"/>
    <w:uiPriority w:val="99"/>
    <w:semiHidden/>
    <w:rsid w:val="005225B2"/>
    <w:rPr>
      <w:b/>
      <w:bCs/>
      <w:sz w:val="22"/>
      <w:szCs w:val="20"/>
    </w:rPr>
  </w:style>
  <w:style w:type="table" w:styleId="DarkList">
    <w:name w:val="Dark List"/>
    <w:basedOn w:val="TableNormal"/>
    <w:uiPriority w:val="40"/>
    <w:semiHidden/>
    <w:unhideWhenUsed/>
    <w:rsid w:val="005225B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5225B2"/>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arkList-Accent2">
    <w:name w:val="Dark List Accent 2"/>
    <w:basedOn w:val="TableNormal"/>
    <w:uiPriority w:val="42"/>
    <w:semiHidden/>
    <w:unhideWhenUsed/>
    <w:rsid w:val="005225B2"/>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arkList-Accent3">
    <w:name w:val="Dark List Accent 3"/>
    <w:basedOn w:val="TableNormal"/>
    <w:uiPriority w:val="43"/>
    <w:semiHidden/>
    <w:unhideWhenUsed/>
    <w:rsid w:val="005225B2"/>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44"/>
    <w:semiHidden/>
    <w:unhideWhenUsed/>
    <w:rsid w:val="005225B2"/>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45"/>
    <w:semiHidden/>
    <w:unhideWhenUsed/>
    <w:rsid w:val="005225B2"/>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arkList-Accent6">
    <w:name w:val="Dark List Accent 6"/>
    <w:basedOn w:val="TableNormal"/>
    <w:uiPriority w:val="46"/>
    <w:semiHidden/>
    <w:unhideWhenUsed/>
    <w:rsid w:val="005225B2"/>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ocumentMap">
    <w:name w:val="Document Map"/>
    <w:basedOn w:val="Normal"/>
    <w:link w:val="DocumentMapChar"/>
    <w:uiPriority w:val="99"/>
    <w:semiHidden/>
    <w:unhideWhenUsed/>
    <w:rsid w:val="005225B2"/>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5225B2"/>
    <w:rPr>
      <w:rFonts w:ascii="Segoe UI" w:hAnsi="Segoe UI" w:cs="Segoe UI"/>
      <w:sz w:val="22"/>
      <w:szCs w:val="16"/>
    </w:rPr>
  </w:style>
  <w:style w:type="paragraph" w:styleId="E-mailSignature">
    <w:name w:val="E-mail Signature"/>
    <w:basedOn w:val="Normal"/>
    <w:link w:val="E-mailSignatureChar"/>
    <w:uiPriority w:val="99"/>
    <w:semiHidden/>
    <w:unhideWhenUsed/>
    <w:rsid w:val="005225B2"/>
    <w:pPr>
      <w:spacing w:after="0" w:line="240" w:lineRule="auto"/>
    </w:pPr>
  </w:style>
  <w:style w:type="character" w:customStyle="1" w:styleId="E-mailSignatureChar">
    <w:name w:val="E-mail Signature Char"/>
    <w:basedOn w:val="DefaultParagraphFont"/>
    <w:link w:val="E-mailSignature"/>
    <w:uiPriority w:val="99"/>
    <w:semiHidden/>
    <w:rsid w:val="005225B2"/>
  </w:style>
  <w:style w:type="character" w:styleId="EndnoteReference">
    <w:name w:val="endnote reference"/>
    <w:basedOn w:val="DefaultParagraphFont"/>
    <w:uiPriority w:val="99"/>
    <w:semiHidden/>
    <w:unhideWhenUsed/>
    <w:rsid w:val="005225B2"/>
    <w:rPr>
      <w:vertAlign w:val="superscript"/>
    </w:rPr>
  </w:style>
  <w:style w:type="paragraph" w:styleId="EndnoteText">
    <w:name w:val="endnote text"/>
    <w:basedOn w:val="Normal"/>
    <w:link w:val="EndnoteTextChar"/>
    <w:uiPriority w:val="99"/>
    <w:semiHidden/>
    <w:unhideWhenUsed/>
    <w:rsid w:val="005225B2"/>
    <w:pPr>
      <w:spacing w:after="0" w:line="240" w:lineRule="auto"/>
    </w:pPr>
    <w:rPr>
      <w:sz w:val="22"/>
      <w:szCs w:val="20"/>
    </w:rPr>
  </w:style>
  <w:style w:type="character" w:customStyle="1" w:styleId="EndnoteTextChar">
    <w:name w:val="Endnote Text Char"/>
    <w:basedOn w:val="DefaultParagraphFont"/>
    <w:link w:val="EndnoteText"/>
    <w:uiPriority w:val="99"/>
    <w:semiHidden/>
    <w:rsid w:val="005225B2"/>
    <w:rPr>
      <w:sz w:val="22"/>
      <w:szCs w:val="20"/>
    </w:rPr>
  </w:style>
  <w:style w:type="paragraph" w:styleId="EnvelopeAddress">
    <w:name w:val="envelope address"/>
    <w:basedOn w:val="Normal"/>
    <w:uiPriority w:val="99"/>
    <w:semiHidden/>
    <w:unhideWhenUsed/>
    <w:rsid w:val="005225B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225B2"/>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5225B2"/>
    <w:rPr>
      <w:color w:val="704404" w:themeColor="followedHyperlink"/>
      <w:u w:val="single"/>
    </w:rPr>
  </w:style>
  <w:style w:type="character" w:styleId="FootnoteReference">
    <w:name w:val="footnote reference"/>
    <w:basedOn w:val="DefaultParagraphFont"/>
    <w:uiPriority w:val="99"/>
    <w:semiHidden/>
    <w:unhideWhenUsed/>
    <w:rsid w:val="005225B2"/>
    <w:rPr>
      <w:vertAlign w:val="superscript"/>
    </w:rPr>
  </w:style>
  <w:style w:type="paragraph" w:styleId="FootnoteText">
    <w:name w:val="footnote text"/>
    <w:basedOn w:val="Normal"/>
    <w:link w:val="FootnoteTextChar"/>
    <w:uiPriority w:val="99"/>
    <w:semiHidden/>
    <w:unhideWhenUsed/>
    <w:rsid w:val="005225B2"/>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5225B2"/>
    <w:rPr>
      <w:sz w:val="22"/>
      <w:szCs w:val="20"/>
    </w:rPr>
  </w:style>
  <w:style w:type="table" w:styleId="GridTable1Light">
    <w:name w:val="Grid Table 1 Light"/>
    <w:basedOn w:val="TableNormal"/>
    <w:uiPriority w:val="46"/>
    <w:rsid w:val="005225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225B2"/>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225B2"/>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225B2"/>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225B2"/>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225B2"/>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225B2"/>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225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225B2"/>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2-Accent2">
    <w:name w:val="Grid Table 2 Accent 2"/>
    <w:basedOn w:val="TableNormal"/>
    <w:uiPriority w:val="47"/>
    <w:rsid w:val="005225B2"/>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2-Accent3">
    <w:name w:val="Grid Table 2 Accent 3"/>
    <w:basedOn w:val="TableNormal"/>
    <w:uiPriority w:val="47"/>
    <w:rsid w:val="005225B2"/>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2-Accent4">
    <w:name w:val="Grid Table 2 Accent 4"/>
    <w:basedOn w:val="TableNormal"/>
    <w:uiPriority w:val="47"/>
    <w:rsid w:val="005225B2"/>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2-Accent5">
    <w:name w:val="Grid Table 2 Accent 5"/>
    <w:basedOn w:val="TableNormal"/>
    <w:uiPriority w:val="47"/>
    <w:rsid w:val="005225B2"/>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2-Accent6">
    <w:name w:val="Grid Table 2 Accent 6"/>
    <w:basedOn w:val="TableNormal"/>
    <w:uiPriority w:val="47"/>
    <w:rsid w:val="005225B2"/>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3">
    <w:name w:val="Grid Table 3"/>
    <w:basedOn w:val="TableNormal"/>
    <w:uiPriority w:val="48"/>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225B2"/>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3-Accent2">
    <w:name w:val="Grid Table 3 Accent 2"/>
    <w:basedOn w:val="TableNormal"/>
    <w:uiPriority w:val="48"/>
    <w:rsid w:val="005225B2"/>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ridTable3-Accent3">
    <w:name w:val="Grid Table 3 Accent 3"/>
    <w:basedOn w:val="TableNormal"/>
    <w:uiPriority w:val="48"/>
    <w:rsid w:val="005225B2"/>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3-Accent4">
    <w:name w:val="Grid Table 3 Accent 4"/>
    <w:basedOn w:val="TableNormal"/>
    <w:uiPriority w:val="48"/>
    <w:rsid w:val="005225B2"/>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3-Accent5">
    <w:name w:val="Grid Table 3 Accent 5"/>
    <w:basedOn w:val="TableNormal"/>
    <w:uiPriority w:val="48"/>
    <w:rsid w:val="005225B2"/>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ridTable3-Accent6">
    <w:name w:val="Grid Table 3 Accent 6"/>
    <w:basedOn w:val="TableNormal"/>
    <w:uiPriority w:val="48"/>
    <w:rsid w:val="005225B2"/>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ridTable4">
    <w:name w:val="Grid Table 4"/>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225B2"/>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rsid w:val="005225B2"/>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4-Accent3">
    <w:name w:val="Grid Table 4 Accent 3"/>
    <w:basedOn w:val="TableNormal"/>
    <w:uiPriority w:val="49"/>
    <w:rsid w:val="005225B2"/>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4-Accent4">
    <w:name w:val="Grid Table 4 Accent 4"/>
    <w:basedOn w:val="TableNormal"/>
    <w:uiPriority w:val="49"/>
    <w:rsid w:val="005225B2"/>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4-Accent5">
    <w:name w:val="Grid Table 4 Accent 5"/>
    <w:basedOn w:val="TableNormal"/>
    <w:uiPriority w:val="49"/>
    <w:rsid w:val="005225B2"/>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4-Accent6">
    <w:name w:val="Grid Table 4 Accent 6"/>
    <w:basedOn w:val="TableNormal"/>
    <w:uiPriority w:val="49"/>
    <w:rsid w:val="005225B2"/>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5Dark">
    <w:name w:val="Grid Table 5 Dark"/>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5Dark-Accent2">
    <w:name w:val="Grid Table 5 Dark Accent 2"/>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GridTable5Dark-Accent3">
    <w:name w:val="Grid Table 5 Dark Accent 3"/>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5Dark-Accent4">
    <w:name w:val="Grid Table 5 Dark Accent 4"/>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ridTable5Dark-Accent5">
    <w:name w:val="Grid Table 5 Dark Accent 5"/>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ridTable5Dark-Accent6">
    <w:name w:val="Grid Table 5 Dark Accent 6"/>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ridTable6Colorful">
    <w:name w:val="Grid Table 6 Colorful"/>
    <w:basedOn w:val="TableNormal"/>
    <w:uiPriority w:val="51"/>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225B2"/>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6Colorful-Accent2">
    <w:name w:val="Grid Table 6 Colorful Accent 2"/>
    <w:basedOn w:val="TableNormal"/>
    <w:uiPriority w:val="51"/>
    <w:rsid w:val="005225B2"/>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6Colorful-Accent3">
    <w:name w:val="Grid Table 6 Colorful Accent 3"/>
    <w:basedOn w:val="TableNormal"/>
    <w:uiPriority w:val="51"/>
    <w:rsid w:val="005225B2"/>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6Colorful-Accent4">
    <w:name w:val="Grid Table 6 Colorful Accent 4"/>
    <w:basedOn w:val="TableNormal"/>
    <w:uiPriority w:val="51"/>
    <w:rsid w:val="005225B2"/>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6Colorful-Accent5">
    <w:name w:val="Grid Table 6 Colorful Accent 5"/>
    <w:basedOn w:val="TableNormal"/>
    <w:uiPriority w:val="51"/>
    <w:rsid w:val="005225B2"/>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6Colorful-Accent6">
    <w:name w:val="Grid Table 6 Colorful Accent 6"/>
    <w:basedOn w:val="TableNormal"/>
    <w:uiPriority w:val="51"/>
    <w:rsid w:val="005225B2"/>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7Colorful">
    <w:name w:val="Grid Table 7 Colorful"/>
    <w:basedOn w:val="TableNormal"/>
    <w:uiPriority w:val="52"/>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225B2"/>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7Colorful-Accent2">
    <w:name w:val="Grid Table 7 Colorful Accent 2"/>
    <w:basedOn w:val="TableNormal"/>
    <w:uiPriority w:val="52"/>
    <w:rsid w:val="005225B2"/>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ridTable7Colorful-Accent3">
    <w:name w:val="Grid Table 7 Colorful Accent 3"/>
    <w:basedOn w:val="TableNormal"/>
    <w:uiPriority w:val="52"/>
    <w:rsid w:val="005225B2"/>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7Colorful-Accent4">
    <w:name w:val="Grid Table 7 Colorful Accent 4"/>
    <w:basedOn w:val="TableNormal"/>
    <w:uiPriority w:val="52"/>
    <w:rsid w:val="005225B2"/>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7Colorful-Accent5">
    <w:name w:val="Grid Table 7 Colorful Accent 5"/>
    <w:basedOn w:val="TableNormal"/>
    <w:uiPriority w:val="52"/>
    <w:rsid w:val="005225B2"/>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ridTable7Colorful-Accent6">
    <w:name w:val="Grid Table 7 Colorful Accent 6"/>
    <w:basedOn w:val="TableNormal"/>
    <w:uiPriority w:val="52"/>
    <w:rsid w:val="005225B2"/>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styleId="Hashtag">
    <w:name w:val="Hashtag"/>
    <w:basedOn w:val="DefaultParagraphFont"/>
    <w:uiPriority w:val="99"/>
    <w:semiHidden/>
    <w:unhideWhenUsed/>
    <w:rsid w:val="005225B2"/>
    <w:rPr>
      <w:color w:val="2B579A"/>
      <w:shd w:val="clear" w:color="auto" w:fill="E6E6E6"/>
    </w:rPr>
  </w:style>
  <w:style w:type="character" w:styleId="HTMLAcronym">
    <w:name w:val="HTML Acronym"/>
    <w:basedOn w:val="DefaultParagraphFont"/>
    <w:uiPriority w:val="99"/>
    <w:semiHidden/>
    <w:unhideWhenUsed/>
    <w:rsid w:val="005225B2"/>
  </w:style>
  <w:style w:type="paragraph" w:styleId="HTMLAddress">
    <w:name w:val="HTML Address"/>
    <w:basedOn w:val="Normal"/>
    <w:link w:val="HTMLAddressChar"/>
    <w:uiPriority w:val="99"/>
    <w:semiHidden/>
    <w:unhideWhenUsed/>
    <w:rsid w:val="005225B2"/>
    <w:pPr>
      <w:spacing w:after="0" w:line="240" w:lineRule="auto"/>
    </w:pPr>
    <w:rPr>
      <w:i/>
      <w:iCs/>
    </w:rPr>
  </w:style>
  <w:style w:type="character" w:customStyle="1" w:styleId="HTMLAddressChar">
    <w:name w:val="HTML Address Char"/>
    <w:basedOn w:val="DefaultParagraphFont"/>
    <w:link w:val="HTMLAddress"/>
    <w:uiPriority w:val="99"/>
    <w:semiHidden/>
    <w:rsid w:val="005225B2"/>
    <w:rPr>
      <w:i/>
      <w:iCs/>
    </w:rPr>
  </w:style>
  <w:style w:type="character" w:styleId="HTMLCite">
    <w:name w:val="HTML Cite"/>
    <w:basedOn w:val="DefaultParagraphFont"/>
    <w:uiPriority w:val="99"/>
    <w:semiHidden/>
    <w:unhideWhenUsed/>
    <w:rsid w:val="005225B2"/>
    <w:rPr>
      <w:i/>
      <w:iCs/>
    </w:rPr>
  </w:style>
  <w:style w:type="character" w:styleId="HTMLCode">
    <w:name w:val="HTML Code"/>
    <w:basedOn w:val="DefaultParagraphFont"/>
    <w:uiPriority w:val="99"/>
    <w:semiHidden/>
    <w:unhideWhenUsed/>
    <w:rsid w:val="005225B2"/>
    <w:rPr>
      <w:rFonts w:ascii="Consolas" w:hAnsi="Consolas"/>
      <w:sz w:val="22"/>
      <w:szCs w:val="20"/>
    </w:rPr>
  </w:style>
  <w:style w:type="character" w:styleId="HTMLDefinition">
    <w:name w:val="HTML Definition"/>
    <w:basedOn w:val="DefaultParagraphFont"/>
    <w:uiPriority w:val="99"/>
    <w:semiHidden/>
    <w:unhideWhenUsed/>
    <w:rsid w:val="005225B2"/>
    <w:rPr>
      <w:i/>
      <w:iCs/>
    </w:rPr>
  </w:style>
  <w:style w:type="character" w:styleId="HTMLKeyboard">
    <w:name w:val="HTML Keyboard"/>
    <w:basedOn w:val="DefaultParagraphFont"/>
    <w:uiPriority w:val="99"/>
    <w:semiHidden/>
    <w:unhideWhenUsed/>
    <w:rsid w:val="005225B2"/>
    <w:rPr>
      <w:rFonts w:ascii="Consolas" w:hAnsi="Consolas"/>
      <w:sz w:val="22"/>
      <w:szCs w:val="20"/>
    </w:rPr>
  </w:style>
  <w:style w:type="paragraph" w:styleId="HTMLPreformatted">
    <w:name w:val="HTML Preformatted"/>
    <w:basedOn w:val="Normal"/>
    <w:link w:val="HTMLPreformattedChar"/>
    <w:uiPriority w:val="99"/>
    <w:semiHidden/>
    <w:unhideWhenUsed/>
    <w:rsid w:val="005225B2"/>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5225B2"/>
    <w:rPr>
      <w:rFonts w:ascii="Consolas" w:hAnsi="Consolas"/>
      <w:sz w:val="22"/>
      <w:szCs w:val="20"/>
    </w:rPr>
  </w:style>
  <w:style w:type="character" w:styleId="HTMLSample">
    <w:name w:val="HTML Sample"/>
    <w:basedOn w:val="DefaultParagraphFont"/>
    <w:uiPriority w:val="99"/>
    <w:semiHidden/>
    <w:unhideWhenUsed/>
    <w:rsid w:val="005225B2"/>
    <w:rPr>
      <w:rFonts w:ascii="Consolas" w:hAnsi="Consolas"/>
      <w:sz w:val="24"/>
      <w:szCs w:val="24"/>
    </w:rPr>
  </w:style>
  <w:style w:type="character" w:styleId="HTMLTypewriter">
    <w:name w:val="HTML Typewriter"/>
    <w:basedOn w:val="DefaultParagraphFont"/>
    <w:uiPriority w:val="99"/>
    <w:semiHidden/>
    <w:unhideWhenUsed/>
    <w:rsid w:val="005225B2"/>
    <w:rPr>
      <w:rFonts w:ascii="Consolas" w:hAnsi="Consolas"/>
      <w:sz w:val="22"/>
      <w:szCs w:val="20"/>
    </w:rPr>
  </w:style>
  <w:style w:type="character" w:styleId="HTMLVariable">
    <w:name w:val="HTML Variable"/>
    <w:basedOn w:val="DefaultParagraphFont"/>
    <w:uiPriority w:val="99"/>
    <w:semiHidden/>
    <w:unhideWhenUsed/>
    <w:rsid w:val="005225B2"/>
    <w:rPr>
      <w:i/>
      <w:iCs/>
    </w:rPr>
  </w:style>
  <w:style w:type="paragraph" w:styleId="Index1">
    <w:name w:val="index 1"/>
    <w:basedOn w:val="Normal"/>
    <w:next w:val="Normal"/>
    <w:autoRedefine/>
    <w:uiPriority w:val="99"/>
    <w:semiHidden/>
    <w:unhideWhenUsed/>
    <w:rsid w:val="005225B2"/>
    <w:pPr>
      <w:spacing w:after="0" w:line="240" w:lineRule="auto"/>
      <w:ind w:left="230" w:hanging="230"/>
    </w:pPr>
  </w:style>
  <w:style w:type="paragraph" w:styleId="Index2">
    <w:name w:val="index 2"/>
    <w:basedOn w:val="Normal"/>
    <w:next w:val="Normal"/>
    <w:autoRedefine/>
    <w:uiPriority w:val="99"/>
    <w:semiHidden/>
    <w:unhideWhenUsed/>
    <w:rsid w:val="005225B2"/>
    <w:pPr>
      <w:spacing w:after="0" w:line="240" w:lineRule="auto"/>
      <w:ind w:left="460" w:hanging="230"/>
    </w:pPr>
  </w:style>
  <w:style w:type="paragraph" w:styleId="Index3">
    <w:name w:val="index 3"/>
    <w:basedOn w:val="Normal"/>
    <w:next w:val="Normal"/>
    <w:autoRedefine/>
    <w:uiPriority w:val="99"/>
    <w:semiHidden/>
    <w:unhideWhenUsed/>
    <w:rsid w:val="005225B2"/>
    <w:pPr>
      <w:spacing w:after="0" w:line="240" w:lineRule="auto"/>
      <w:ind w:left="690" w:hanging="230"/>
    </w:pPr>
  </w:style>
  <w:style w:type="paragraph" w:styleId="Index4">
    <w:name w:val="index 4"/>
    <w:basedOn w:val="Normal"/>
    <w:next w:val="Normal"/>
    <w:autoRedefine/>
    <w:uiPriority w:val="99"/>
    <w:semiHidden/>
    <w:unhideWhenUsed/>
    <w:rsid w:val="005225B2"/>
    <w:pPr>
      <w:spacing w:after="0" w:line="240" w:lineRule="auto"/>
      <w:ind w:left="920" w:hanging="230"/>
    </w:pPr>
  </w:style>
  <w:style w:type="paragraph" w:styleId="Index5">
    <w:name w:val="index 5"/>
    <w:basedOn w:val="Normal"/>
    <w:next w:val="Normal"/>
    <w:autoRedefine/>
    <w:uiPriority w:val="99"/>
    <w:semiHidden/>
    <w:unhideWhenUsed/>
    <w:rsid w:val="005225B2"/>
    <w:pPr>
      <w:spacing w:after="0" w:line="240" w:lineRule="auto"/>
      <w:ind w:left="1150" w:hanging="230"/>
    </w:pPr>
  </w:style>
  <w:style w:type="paragraph" w:styleId="Index6">
    <w:name w:val="index 6"/>
    <w:basedOn w:val="Normal"/>
    <w:next w:val="Normal"/>
    <w:autoRedefine/>
    <w:uiPriority w:val="99"/>
    <w:semiHidden/>
    <w:unhideWhenUsed/>
    <w:rsid w:val="005225B2"/>
    <w:pPr>
      <w:spacing w:after="0" w:line="240" w:lineRule="auto"/>
      <w:ind w:left="1380" w:hanging="230"/>
    </w:pPr>
  </w:style>
  <w:style w:type="paragraph" w:styleId="Index7">
    <w:name w:val="index 7"/>
    <w:basedOn w:val="Normal"/>
    <w:next w:val="Normal"/>
    <w:autoRedefine/>
    <w:uiPriority w:val="99"/>
    <w:semiHidden/>
    <w:unhideWhenUsed/>
    <w:rsid w:val="005225B2"/>
    <w:pPr>
      <w:spacing w:after="0" w:line="240" w:lineRule="auto"/>
      <w:ind w:left="1610" w:hanging="230"/>
    </w:pPr>
  </w:style>
  <w:style w:type="paragraph" w:styleId="Index8">
    <w:name w:val="index 8"/>
    <w:basedOn w:val="Normal"/>
    <w:next w:val="Normal"/>
    <w:autoRedefine/>
    <w:uiPriority w:val="99"/>
    <w:semiHidden/>
    <w:unhideWhenUsed/>
    <w:rsid w:val="005225B2"/>
    <w:pPr>
      <w:spacing w:after="0" w:line="240" w:lineRule="auto"/>
      <w:ind w:left="1840" w:hanging="230"/>
    </w:pPr>
  </w:style>
  <w:style w:type="paragraph" w:styleId="Index9">
    <w:name w:val="index 9"/>
    <w:basedOn w:val="Normal"/>
    <w:next w:val="Normal"/>
    <w:autoRedefine/>
    <w:uiPriority w:val="99"/>
    <w:semiHidden/>
    <w:unhideWhenUsed/>
    <w:rsid w:val="005225B2"/>
    <w:pPr>
      <w:spacing w:after="0" w:line="240" w:lineRule="auto"/>
      <w:ind w:left="2070" w:hanging="230"/>
    </w:pPr>
  </w:style>
  <w:style w:type="paragraph" w:styleId="IndexHeading">
    <w:name w:val="index heading"/>
    <w:basedOn w:val="Normal"/>
    <w:next w:val="Index1"/>
    <w:uiPriority w:val="99"/>
    <w:semiHidden/>
    <w:unhideWhenUsed/>
    <w:rsid w:val="005225B2"/>
    <w:rPr>
      <w:rFonts w:asciiTheme="majorHAnsi" w:eastAsiaTheme="majorEastAsia" w:hAnsiTheme="majorHAnsi" w:cstheme="majorBidi"/>
      <w:b/>
      <w:bCs/>
    </w:rPr>
  </w:style>
  <w:style w:type="table" w:styleId="LightGrid">
    <w:name w:val="Light Grid"/>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5225B2"/>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Grid-Accent2">
    <w:name w:val="Light Grid Accent 2"/>
    <w:basedOn w:val="TableNormal"/>
    <w:uiPriority w:val="42"/>
    <w:semiHidden/>
    <w:unhideWhenUsed/>
    <w:rsid w:val="005225B2"/>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ghtGrid-Accent3">
    <w:name w:val="Light Grid Accent 3"/>
    <w:basedOn w:val="TableNormal"/>
    <w:uiPriority w:val="43"/>
    <w:semiHidden/>
    <w:unhideWhenUsed/>
    <w:rsid w:val="005225B2"/>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44"/>
    <w:semiHidden/>
    <w:unhideWhenUsed/>
    <w:rsid w:val="005225B2"/>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45"/>
    <w:semiHidden/>
    <w:unhideWhenUsed/>
    <w:rsid w:val="005225B2"/>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ghtGrid-Accent6">
    <w:name w:val="Light Grid Accent 6"/>
    <w:basedOn w:val="TableNormal"/>
    <w:uiPriority w:val="46"/>
    <w:semiHidden/>
    <w:unhideWhenUsed/>
    <w:rsid w:val="005225B2"/>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List">
    <w:name w:val="Light List"/>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5225B2"/>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ghtList-Accent2">
    <w:name w:val="Light List Accent 2"/>
    <w:basedOn w:val="TableNormal"/>
    <w:uiPriority w:val="42"/>
    <w:semiHidden/>
    <w:unhideWhenUsed/>
    <w:rsid w:val="005225B2"/>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ghtList-Accent3">
    <w:name w:val="Light List Accent 3"/>
    <w:basedOn w:val="TableNormal"/>
    <w:uiPriority w:val="43"/>
    <w:semiHidden/>
    <w:unhideWhenUsed/>
    <w:rsid w:val="005225B2"/>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44"/>
    <w:semiHidden/>
    <w:unhideWhenUsed/>
    <w:rsid w:val="005225B2"/>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45"/>
    <w:semiHidden/>
    <w:unhideWhenUsed/>
    <w:rsid w:val="005225B2"/>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ghtList-Accent6">
    <w:name w:val="Light List Accent 6"/>
    <w:basedOn w:val="TableNormal"/>
    <w:uiPriority w:val="46"/>
    <w:semiHidden/>
    <w:unhideWhenUsed/>
    <w:rsid w:val="005225B2"/>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40"/>
    <w:semiHidden/>
    <w:unhideWhenUsed/>
    <w:rsid w:val="005225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5225B2"/>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ghtShading-Accent2">
    <w:name w:val="Light Shading Accent 2"/>
    <w:basedOn w:val="TableNormal"/>
    <w:uiPriority w:val="42"/>
    <w:semiHidden/>
    <w:unhideWhenUsed/>
    <w:rsid w:val="005225B2"/>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ghtShading-Accent3">
    <w:name w:val="Light Shading Accent 3"/>
    <w:basedOn w:val="TableNormal"/>
    <w:uiPriority w:val="43"/>
    <w:semiHidden/>
    <w:unhideWhenUsed/>
    <w:rsid w:val="005225B2"/>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44"/>
    <w:semiHidden/>
    <w:unhideWhenUsed/>
    <w:rsid w:val="005225B2"/>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45"/>
    <w:semiHidden/>
    <w:unhideWhenUsed/>
    <w:rsid w:val="005225B2"/>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Shading-Accent6">
    <w:name w:val="Light Shading Accent 6"/>
    <w:basedOn w:val="TableNormal"/>
    <w:uiPriority w:val="46"/>
    <w:semiHidden/>
    <w:unhideWhenUsed/>
    <w:rsid w:val="005225B2"/>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LineNumber">
    <w:name w:val="line number"/>
    <w:basedOn w:val="DefaultParagraphFont"/>
    <w:uiPriority w:val="99"/>
    <w:semiHidden/>
    <w:unhideWhenUsed/>
    <w:rsid w:val="005225B2"/>
  </w:style>
  <w:style w:type="paragraph" w:styleId="List3">
    <w:name w:val="List 3"/>
    <w:basedOn w:val="Normal"/>
    <w:uiPriority w:val="99"/>
    <w:semiHidden/>
    <w:unhideWhenUsed/>
    <w:rsid w:val="005225B2"/>
    <w:pPr>
      <w:ind w:left="1080" w:hanging="360"/>
      <w:contextualSpacing/>
    </w:pPr>
  </w:style>
  <w:style w:type="paragraph" w:styleId="List4">
    <w:name w:val="List 4"/>
    <w:basedOn w:val="Normal"/>
    <w:uiPriority w:val="99"/>
    <w:semiHidden/>
    <w:unhideWhenUsed/>
    <w:rsid w:val="005225B2"/>
    <w:pPr>
      <w:ind w:left="1440" w:hanging="360"/>
      <w:contextualSpacing/>
    </w:pPr>
  </w:style>
  <w:style w:type="paragraph" w:styleId="List5">
    <w:name w:val="List 5"/>
    <w:basedOn w:val="Normal"/>
    <w:uiPriority w:val="99"/>
    <w:semiHidden/>
    <w:unhideWhenUsed/>
    <w:rsid w:val="005225B2"/>
    <w:pPr>
      <w:ind w:left="1800" w:hanging="360"/>
      <w:contextualSpacing/>
    </w:pPr>
  </w:style>
  <w:style w:type="paragraph" w:styleId="ListContinue">
    <w:name w:val="List Continue"/>
    <w:basedOn w:val="Normal"/>
    <w:uiPriority w:val="99"/>
    <w:semiHidden/>
    <w:unhideWhenUsed/>
    <w:rsid w:val="005225B2"/>
    <w:pPr>
      <w:spacing w:after="120"/>
      <w:ind w:left="360"/>
      <w:contextualSpacing/>
    </w:pPr>
  </w:style>
  <w:style w:type="paragraph" w:styleId="ListContinue2">
    <w:name w:val="List Continue 2"/>
    <w:basedOn w:val="Normal"/>
    <w:uiPriority w:val="99"/>
    <w:semiHidden/>
    <w:unhideWhenUsed/>
    <w:rsid w:val="005225B2"/>
    <w:pPr>
      <w:spacing w:after="120"/>
      <w:ind w:left="720"/>
      <w:contextualSpacing/>
    </w:pPr>
  </w:style>
  <w:style w:type="paragraph" w:styleId="ListContinue3">
    <w:name w:val="List Continue 3"/>
    <w:basedOn w:val="Normal"/>
    <w:uiPriority w:val="99"/>
    <w:semiHidden/>
    <w:unhideWhenUsed/>
    <w:rsid w:val="005225B2"/>
    <w:pPr>
      <w:spacing w:after="120"/>
      <w:ind w:left="1080"/>
      <w:contextualSpacing/>
    </w:pPr>
  </w:style>
  <w:style w:type="paragraph" w:styleId="ListContinue4">
    <w:name w:val="List Continue 4"/>
    <w:basedOn w:val="Normal"/>
    <w:uiPriority w:val="99"/>
    <w:semiHidden/>
    <w:unhideWhenUsed/>
    <w:rsid w:val="005225B2"/>
    <w:pPr>
      <w:spacing w:after="120"/>
      <w:ind w:left="1440"/>
      <w:contextualSpacing/>
    </w:pPr>
  </w:style>
  <w:style w:type="paragraph" w:styleId="ListContinue5">
    <w:name w:val="List Continue 5"/>
    <w:basedOn w:val="Normal"/>
    <w:uiPriority w:val="99"/>
    <w:semiHidden/>
    <w:unhideWhenUsed/>
    <w:rsid w:val="005225B2"/>
    <w:pPr>
      <w:spacing w:after="120"/>
      <w:ind w:left="1800"/>
      <w:contextualSpacing/>
    </w:pPr>
  </w:style>
  <w:style w:type="paragraph" w:styleId="ListNumber">
    <w:name w:val="List Number"/>
    <w:basedOn w:val="Normal"/>
    <w:uiPriority w:val="99"/>
    <w:semiHidden/>
    <w:unhideWhenUsed/>
    <w:rsid w:val="005225B2"/>
    <w:pPr>
      <w:numPr>
        <w:numId w:val="24"/>
      </w:numPr>
      <w:contextualSpacing/>
    </w:pPr>
  </w:style>
  <w:style w:type="paragraph" w:styleId="ListNumber2">
    <w:name w:val="List Number 2"/>
    <w:basedOn w:val="Normal"/>
    <w:uiPriority w:val="99"/>
    <w:semiHidden/>
    <w:unhideWhenUsed/>
    <w:rsid w:val="005225B2"/>
    <w:pPr>
      <w:numPr>
        <w:numId w:val="25"/>
      </w:numPr>
      <w:contextualSpacing/>
    </w:pPr>
  </w:style>
  <w:style w:type="paragraph" w:styleId="ListNumber3">
    <w:name w:val="List Number 3"/>
    <w:basedOn w:val="Normal"/>
    <w:uiPriority w:val="99"/>
    <w:semiHidden/>
    <w:unhideWhenUsed/>
    <w:rsid w:val="005225B2"/>
    <w:pPr>
      <w:numPr>
        <w:numId w:val="26"/>
      </w:numPr>
      <w:contextualSpacing/>
    </w:pPr>
  </w:style>
  <w:style w:type="paragraph" w:styleId="ListNumber4">
    <w:name w:val="List Number 4"/>
    <w:basedOn w:val="Normal"/>
    <w:uiPriority w:val="99"/>
    <w:semiHidden/>
    <w:unhideWhenUsed/>
    <w:rsid w:val="005225B2"/>
    <w:pPr>
      <w:numPr>
        <w:numId w:val="27"/>
      </w:numPr>
      <w:contextualSpacing/>
    </w:pPr>
  </w:style>
  <w:style w:type="paragraph" w:styleId="ListNumber5">
    <w:name w:val="List Number 5"/>
    <w:basedOn w:val="Normal"/>
    <w:uiPriority w:val="99"/>
    <w:semiHidden/>
    <w:unhideWhenUsed/>
    <w:rsid w:val="005225B2"/>
    <w:pPr>
      <w:numPr>
        <w:numId w:val="28"/>
      </w:numPr>
      <w:contextualSpacing/>
    </w:pPr>
  </w:style>
  <w:style w:type="table" w:styleId="ListTable1Light">
    <w:name w:val="List Table 1 Light"/>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1Light-Accent3">
    <w:name w:val="List Table 1 Light Accent 3"/>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1Light-Accent4">
    <w:name w:val="List Table 1 Light Accent 4"/>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1Light-Accent5">
    <w:name w:val="List Table 1 Light Accent 5"/>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1Light-Accent6">
    <w:name w:val="List Table 1 Light Accent 6"/>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2">
    <w:name w:val="List Table 2"/>
    <w:basedOn w:val="TableNormal"/>
    <w:uiPriority w:val="47"/>
    <w:rsid w:val="005225B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225B2"/>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2-Accent2">
    <w:name w:val="List Table 2 Accent 2"/>
    <w:basedOn w:val="TableNormal"/>
    <w:uiPriority w:val="47"/>
    <w:rsid w:val="005225B2"/>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2-Accent3">
    <w:name w:val="List Table 2 Accent 3"/>
    <w:basedOn w:val="TableNormal"/>
    <w:uiPriority w:val="47"/>
    <w:rsid w:val="005225B2"/>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2-Accent4">
    <w:name w:val="List Table 2 Accent 4"/>
    <w:basedOn w:val="TableNormal"/>
    <w:uiPriority w:val="47"/>
    <w:rsid w:val="005225B2"/>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2-Accent5">
    <w:name w:val="List Table 2 Accent 5"/>
    <w:basedOn w:val="TableNormal"/>
    <w:uiPriority w:val="47"/>
    <w:rsid w:val="005225B2"/>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2-Accent6">
    <w:name w:val="List Table 2 Accent 6"/>
    <w:basedOn w:val="TableNormal"/>
    <w:uiPriority w:val="47"/>
    <w:rsid w:val="005225B2"/>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3">
    <w:name w:val="List Table 3"/>
    <w:basedOn w:val="TableNormal"/>
    <w:uiPriority w:val="48"/>
    <w:rsid w:val="005225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225B2"/>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stTable3-Accent2">
    <w:name w:val="List Table 3 Accent 2"/>
    <w:basedOn w:val="TableNormal"/>
    <w:uiPriority w:val="48"/>
    <w:rsid w:val="005225B2"/>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stTable3-Accent3">
    <w:name w:val="List Table 3 Accent 3"/>
    <w:basedOn w:val="TableNormal"/>
    <w:uiPriority w:val="48"/>
    <w:rsid w:val="005225B2"/>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Table3-Accent4">
    <w:name w:val="List Table 3 Accent 4"/>
    <w:basedOn w:val="TableNormal"/>
    <w:uiPriority w:val="48"/>
    <w:rsid w:val="005225B2"/>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Table3-Accent5">
    <w:name w:val="List Table 3 Accent 5"/>
    <w:basedOn w:val="TableNormal"/>
    <w:uiPriority w:val="48"/>
    <w:rsid w:val="005225B2"/>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stTable3-Accent6">
    <w:name w:val="List Table 3 Accent 6"/>
    <w:basedOn w:val="TableNormal"/>
    <w:uiPriority w:val="48"/>
    <w:rsid w:val="005225B2"/>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Table4">
    <w:name w:val="List Table 4"/>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225B2"/>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4-Accent2">
    <w:name w:val="List Table 4 Accent 2"/>
    <w:basedOn w:val="TableNormal"/>
    <w:uiPriority w:val="49"/>
    <w:rsid w:val="005225B2"/>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4-Accent3">
    <w:name w:val="List Table 4 Accent 3"/>
    <w:basedOn w:val="TableNormal"/>
    <w:uiPriority w:val="49"/>
    <w:rsid w:val="005225B2"/>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4-Accent4">
    <w:name w:val="List Table 4 Accent 4"/>
    <w:basedOn w:val="TableNormal"/>
    <w:uiPriority w:val="49"/>
    <w:rsid w:val="005225B2"/>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4-Accent5">
    <w:name w:val="List Table 4 Accent 5"/>
    <w:basedOn w:val="TableNormal"/>
    <w:uiPriority w:val="49"/>
    <w:rsid w:val="005225B2"/>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4-Accent6">
    <w:name w:val="List Table 4 Accent 6"/>
    <w:basedOn w:val="TableNormal"/>
    <w:uiPriority w:val="49"/>
    <w:rsid w:val="005225B2"/>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5Dark">
    <w:name w:val="List Table 5 Dark"/>
    <w:basedOn w:val="TableNormal"/>
    <w:uiPriority w:val="50"/>
    <w:rsid w:val="005225B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225B2"/>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225B2"/>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225B2"/>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225B2"/>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225B2"/>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225B2"/>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225B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225B2"/>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6Colorful-Accent2">
    <w:name w:val="List Table 6 Colorful Accent 2"/>
    <w:basedOn w:val="TableNormal"/>
    <w:uiPriority w:val="51"/>
    <w:rsid w:val="005225B2"/>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6Colorful-Accent3">
    <w:name w:val="List Table 6 Colorful Accent 3"/>
    <w:basedOn w:val="TableNormal"/>
    <w:uiPriority w:val="51"/>
    <w:rsid w:val="005225B2"/>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6Colorful-Accent4">
    <w:name w:val="List Table 6 Colorful Accent 4"/>
    <w:basedOn w:val="TableNormal"/>
    <w:uiPriority w:val="51"/>
    <w:rsid w:val="005225B2"/>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6Colorful-Accent5">
    <w:name w:val="List Table 6 Colorful Accent 5"/>
    <w:basedOn w:val="TableNormal"/>
    <w:uiPriority w:val="51"/>
    <w:rsid w:val="005225B2"/>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6Colorful-Accent6">
    <w:name w:val="List Table 6 Colorful Accent 6"/>
    <w:basedOn w:val="TableNormal"/>
    <w:uiPriority w:val="51"/>
    <w:rsid w:val="005225B2"/>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7Colorful">
    <w:name w:val="List Table 7 Colorful"/>
    <w:basedOn w:val="TableNormal"/>
    <w:uiPriority w:val="52"/>
    <w:rsid w:val="005225B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225B2"/>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225B2"/>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225B2"/>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225B2"/>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225B2"/>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225B2"/>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225B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5225B2"/>
    <w:rPr>
      <w:rFonts w:ascii="Consolas" w:hAnsi="Consolas"/>
      <w:sz w:val="22"/>
      <w:szCs w:val="20"/>
    </w:rPr>
  </w:style>
  <w:style w:type="table" w:styleId="MediumGrid1">
    <w:name w:val="Medium Grid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5225B2"/>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ediumGrid1-Accent2">
    <w:name w:val="Medium Grid 1 Accent 2"/>
    <w:basedOn w:val="TableNormal"/>
    <w:uiPriority w:val="42"/>
    <w:semiHidden/>
    <w:unhideWhenUsed/>
    <w:rsid w:val="005225B2"/>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ediumGrid1-Accent3">
    <w:name w:val="Medium Grid 1 Accent 3"/>
    <w:basedOn w:val="TableNormal"/>
    <w:uiPriority w:val="43"/>
    <w:semiHidden/>
    <w:unhideWhenUsed/>
    <w:rsid w:val="005225B2"/>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44"/>
    <w:semiHidden/>
    <w:unhideWhenUsed/>
    <w:rsid w:val="005225B2"/>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45"/>
    <w:semiHidden/>
    <w:unhideWhenUsed/>
    <w:rsid w:val="005225B2"/>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ediumGrid1-Accent6">
    <w:name w:val="Medium Grid 1 Accent 6"/>
    <w:basedOn w:val="TableNormal"/>
    <w:uiPriority w:val="46"/>
    <w:semiHidden/>
    <w:unhideWhenUsed/>
    <w:rsid w:val="005225B2"/>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40"/>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ediumGrid3-Accent2">
    <w:name w:val="Medium Grid 3 Accent 2"/>
    <w:basedOn w:val="TableNormal"/>
    <w:uiPriority w:val="42"/>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ediumGrid3-Accent3">
    <w:name w:val="Medium Grid 3 Accent 3"/>
    <w:basedOn w:val="TableNormal"/>
    <w:uiPriority w:val="43"/>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44"/>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45"/>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ediumGrid3-Accent6">
    <w:name w:val="Medium Grid 3 Accent 6"/>
    <w:basedOn w:val="TableNormal"/>
    <w:uiPriority w:val="46"/>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ediumList1">
    <w:name w:val="Medium List 1"/>
    <w:basedOn w:val="TableNormal"/>
    <w:uiPriority w:val="40"/>
    <w:semiHidden/>
    <w:unhideWhenUsed/>
    <w:rsid w:val="005225B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List1-Accent2">
    <w:name w:val="Medium List 1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ediumList1-Accent3">
    <w:name w:val="Medium List 1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ediumList1-Accent6">
    <w:name w:val="Medium List 1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40"/>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5225B2"/>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5225B2"/>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5225B2"/>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5225B2"/>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5225B2"/>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5225B2"/>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225B2"/>
    <w:rPr>
      <w:color w:val="2B579A"/>
      <w:shd w:val="clear" w:color="auto" w:fill="E6E6E6"/>
    </w:rPr>
  </w:style>
  <w:style w:type="paragraph" w:styleId="MessageHeader">
    <w:name w:val="Message Header"/>
    <w:basedOn w:val="Normal"/>
    <w:link w:val="MessageHeaderChar"/>
    <w:uiPriority w:val="99"/>
    <w:semiHidden/>
    <w:unhideWhenUsed/>
    <w:rsid w:val="005225B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225B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225B2"/>
    <w:rPr>
      <w:rFonts w:ascii="Times New Roman" w:hAnsi="Times New Roman"/>
      <w:sz w:val="24"/>
      <w:szCs w:val="24"/>
    </w:rPr>
  </w:style>
  <w:style w:type="paragraph" w:styleId="NormalIndent">
    <w:name w:val="Normal Indent"/>
    <w:basedOn w:val="Normal"/>
    <w:uiPriority w:val="99"/>
    <w:semiHidden/>
    <w:unhideWhenUsed/>
    <w:rsid w:val="005225B2"/>
    <w:pPr>
      <w:ind w:left="720"/>
    </w:pPr>
  </w:style>
  <w:style w:type="paragraph" w:styleId="NoteHeading">
    <w:name w:val="Note Heading"/>
    <w:basedOn w:val="Normal"/>
    <w:next w:val="Normal"/>
    <w:link w:val="NoteHeadingChar"/>
    <w:uiPriority w:val="99"/>
    <w:semiHidden/>
    <w:unhideWhenUsed/>
    <w:rsid w:val="005225B2"/>
    <w:pPr>
      <w:spacing w:after="0" w:line="240" w:lineRule="auto"/>
    </w:pPr>
  </w:style>
  <w:style w:type="character" w:customStyle="1" w:styleId="NoteHeadingChar">
    <w:name w:val="Note Heading Char"/>
    <w:basedOn w:val="DefaultParagraphFont"/>
    <w:link w:val="NoteHeading"/>
    <w:uiPriority w:val="99"/>
    <w:semiHidden/>
    <w:rsid w:val="005225B2"/>
  </w:style>
  <w:style w:type="character" w:styleId="PageNumber">
    <w:name w:val="page number"/>
    <w:basedOn w:val="DefaultParagraphFont"/>
    <w:uiPriority w:val="99"/>
    <w:semiHidden/>
    <w:unhideWhenUsed/>
    <w:rsid w:val="005225B2"/>
  </w:style>
  <w:style w:type="table" w:styleId="PlainTable1">
    <w:name w:val="Plain Table 1"/>
    <w:basedOn w:val="TableNormal"/>
    <w:uiPriority w:val="41"/>
    <w:rsid w:val="005225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225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225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225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22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225B2"/>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5225B2"/>
    <w:rPr>
      <w:rFonts w:ascii="Consolas" w:hAnsi="Consolas"/>
      <w:sz w:val="22"/>
      <w:szCs w:val="21"/>
    </w:rPr>
  </w:style>
  <w:style w:type="paragraph" w:styleId="Salutation">
    <w:name w:val="Salutation"/>
    <w:basedOn w:val="Normal"/>
    <w:next w:val="Normal"/>
    <w:link w:val="SalutationChar"/>
    <w:uiPriority w:val="99"/>
    <w:semiHidden/>
    <w:unhideWhenUsed/>
    <w:rsid w:val="005225B2"/>
  </w:style>
  <w:style w:type="character" w:customStyle="1" w:styleId="SalutationChar">
    <w:name w:val="Salutation Char"/>
    <w:basedOn w:val="DefaultParagraphFont"/>
    <w:link w:val="Salutation"/>
    <w:uiPriority w:val="99"/>
    <w:semiHidden/>
    <w:rsid w:val="005225B2"/>
  </w:style>
  <w:style w:type="paragraph" w:styleId="Signature">
    <w:name w:val="Signature"/>
    <w:basedOn w:val="Normal"/>
    <w:link w:val="SignatureChar"/>
    <w:uiPriority w:val="99"/>
    <w:semiHidden/>
    <w:unhideWhenUsed/>
    <w:rsid w:val="005225B2"/>
    <w:pPr>
      <w:spacing w:after="0" w:line="240" w:lineRule="auto"/>
      <w:ind w:left="4320"/>
    </w:pPr>
  </w:style>
  <w:style w:type="character" w:customStyle="1" w:styleId="SignatureChar">
    <w:name w:val="Signature Char"/>
    <w:basedOn w:val="DefaultParagraphFont"/>
    <w:link w:val="Signature"/>
    <w:uiPriority w:val="99"/>
    <w:semiHidden/>
    <w:rsid w:val="005225B2"/>
  </w:style>
  <w:style w:type="character" w:styleId="SmartHyperlink">
    <w:name w:val="Smart Hyperlink"/>
    <w:basedOn w:val="DefaultParagraphFont"/>
    <w:uiPriority w:val="99"/>
    <w:semiHidden/>
    <w:unhideWhenUsed/>
    <w:rsid w:val="005225B2"/>
    <w:rPr>
      <w:u w:val="dotted"/>
    </w:rPr>
  </w:style>
  <w:style w:type="table" w:styleId="Table3Deffects1">
    <w:name w:val="Table 3D effects 1"/>
    <w:basedOn w:val="TableNormal"/>
    <w:uiPriority w:val="99"/>
    <w:semiHidden/>
    <w:unhideWhenUsed/>
    <w:rsid w:val="005225B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225B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225B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225B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225B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225B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225B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225B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225B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225B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225B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225B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225B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225B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225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225B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225B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225B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225B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225B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225B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225B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225B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225B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5225B2"/>
    <w:pPr>
      <w:spacing w:after="0"/>
    </w:pPr>
  </w:style>
  <w:style w:type="table" w:styleId="TableProfessional">
    <w:name w:val="Table Professional"/>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225B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225B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225B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225B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22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225B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225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225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225B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77883"/>
    <w:pPr>
      <w:keepNext/>
      <w:keepLines/>
      <w:outlineLvl w:val="9"/>
    </w:pPr>
    <w:rPr>
      <w:rFonts w:eastAsiaTheme="majorEastAsia" w:cstheme="majorBidi"/>
    </w:rPr>
  </w:style>
  <w:style w:type="character" w:styleId="UnresolvedMention">
    <w:name w:val="Unresolved Mention"/>
    <w:basedOn w:val="DefaultParagraphFont"/>
    <w:uiPriority w:val="99"/>
    <w:semiHidden/>
    <w:unhideWhenUsed/>
    <w:rsid w:val="005225B2"/>
    <w:rPr>
      <w:color w:val="808080"/>
      <w:shd w:val="clear" w:color="auto" w:fill="E6E6E6"/>
    </w:rPr>
  </w:style>
  <w:style w:type="character" w:styleId="BookTitle">
    <w:name w:val="Book Title"/>
    <w:basedOn w:val="DefaultParagraphFont"/>
    <w:uiPriority w:val="33"/>
    <w:semiHidden/>
    <w:unhideWhenUsed/>
    <w:qFormat/>
    <w:rsid w:val="00431B47"/>
    <w:rPr>
      <w:b/>
      <w:bCs/>
      <w:i/>
      <w:iCs/>
      <w:spacing w:val="0"/>
    </w:rPr>
  </w:style>
  <w:style w:type="character" w:styleId="IntenseEmphasis">
    <w:name w:val="Intense Emphasis"/>
    <w:basedOn w:val="DefaultParagraphFont"/>
    <w:uiPriority w:val="21"/>
    <w:semiHidden/>
    <w:unhideWhenUsed/>
    <w:qFormat/>
    <w:rsid w:val="00653C00"/>
    <w:rPr>
      <w:i/>
      <w:iCs/>
      <w:color w:val="355D7E" w:themeColor="accent1" w:themeShade="80"/>
    </w:rPr>
  </w:style>
  <w:style w:type="character" w:styleId="IntenseReference">
    <w:name w:val="Intense Reference"/>
    <w:basedOn w:val="DefaultParagraphFont"/>
    <w:uiPriority w:val="32"/>
    <w:semiHidden/>
    <w:unhideWhenUsed/>
    <w:qFormat/>
    <w:rsid w:val="00431B47"/>
    <w:rPr>
      <w:b/>
      <w:bCs/>
      <w:caps w:val="0"/>
      <w:smallCaps/>
      <w:color w:val="355D7E" w:themeColor="accent1" w:themeShade="80"/>
      <w:spacing w:val="0"/>
    </w:rPr>
  </w:style>
  <w:style w:type="paragraph" w:styleId="Caption">
    <w:name w:val="caption"/>
    <w:basedOn w:val="Normal"/>
    <w:next w:val="Normal"/>
    <w:uiPriority w:val="35"/>
    <w:semiHidden/>
    <w:unhideWhenUsed/>
    <w:qFormat/>
    <w:rsid w:val="007D052D"/>
    <w:pPr>
      <w:spacing w:line="240" w:lineRule="auto"/>
    </w:pPr>
    <w:rPr>
      <w:i/>
      <w:iCs/>
      <w:color w:val="775F55" w:themeColor="text2"/>
      <w:sz w:val="22"/>
      <w:szCs w:val="18"/>
    </w:rPr>
  </w:style>
  <w:style w:type="character" w:styleId="Emphasis">
    <w:name w:val="Emphasis"/>
    <w:basedOn w:val="DefaultParagraphFont"/>
    <w:uiPriority w:val="20"/>
    <w:semiHidden/>
    <w:unhideWhenUsed/>
    <w:qFormat/>
    <w:rsid w:val="007D052D"/>
    <w:rPr>
      <w:i/>
      <w:iCs/>
    </w:rPr>
  </w:style>
  <w:style w:type="paragraph" w:styleId="ListBullet">
    <w:name w:val="List Bullet"/>
    <w:basedOn w:val="Normal"/>
    <w:uiPriority w:val="36"/>
    <w:semiHidden/>
    <w:unhideWhenUsed/>
    <w:qFormat/>
    <w:rsid w:val="007D052D"/>
    <w:pPr>
      <w:numPr>
        <w:numId w:val="1"/>
      </w:numPr>
      <w:contextualSpacing/>
    </w:pPr>
  </w:style>
  <w:style w:type="paragraph" w:styleId="ListBullet2">
    <w:name w:val="List Bullet 2"/>
    <w:basedOn w:val="Normal"/>
    <w:uiPriority w:val="36"/>
    <w:semiHidden/>
    <w:unhideWhenUsed/>
    <w:qFormat/>
    <w:rsid w:val="007D052D"/>
    <w:pPr>
      <w:numPr>
        <w:numId w:val="3"/>
      </w:numPr>
      <w:contextualSpacing/>
    </w:pPr>
  </w:style>
  <w:style w:type="paragraph" w:styleId="ListBullet3">
    <w:name w:val="List Bullet 3"/>
    <w:basedOn w:val="Normal"/>
    <w:uiPriority w:val="36"/>
    <w:semiHidden/>
    <w:unhideWhenUsed/>
    <w:qFormat/>
    <w:rsid w:val="007D052D"/>
    <w:pPr>
      <w:numPr>
        <w:numId w:val="5"/>
      </w:numPr>
      <w:contextualSpacing/>
    </w:pPr>
  </w:style>
  <w:style w:type="paragraph" w:styleId="ListBullet4">
    <w:name w:val="List Bullet 4"/>
    <w:basedOn w:val="Normal"/>
    <w:uiPriority w:val="36"/>
    <w:semiHidden/>
    <w:unhideWhenUsed/>
    <w:qFormat/>
    <w:rsid w:val="007D052D"/>
    <w:pPr>
      <w:numPr>
        <w:numId w:val="7"/>
      </w:numPr>
      <w:contextualSpacing/>
    </w:pPr>
  </w:style>
  <w:style w:type="paragraph" w:styleId="ListBullet5">
    <w:name w:val="List Bullet 5"/>
    <w:basedOn w:val="Normal"/>
    <w:uiPriority w:val="36"/>
    <w:semiHidden/>
    <w:unhideWhenUsed/>
    <w:qFormat/>
    <w:rsid w:val="007D052D"/>
    <w:pPr>
      <w:numPr>
        <w:numId w:val="9"/>
      </w:numPr>
      <w:contextualSpacing/>
    </w:pPr>
  </w:style>
  <w:style w:type="paragraph" w:styleId="ListParagraph">
    <w:name w:val="List Paragraph"/>
    <w:basedOn w:val="Normal"/>
    <w:uiPriority w:val="34"/>
    <w:unhideWhenUsed/>
    <w:qFormat/>
    <w:rsid w:val="007D052D"/>
    <w:pPr>
      <w:ind w:left="720"/>
      <w:contextualSpacing/>
    </w:pPr>
  </w:style>
  <w:style w:type="paragraph" w:styleId="NoSpacing">
    <w:name w:val="No Spacing"/>
    <w:uiPriority w:val="99"/>
    <w:semiHidden/>
    <w:unhideWhenUsed/>
    <w:qFormat/>
    <w:rsid w:val="007D052D"/>
    <w:pPr>
      <w:spacing w:after="0" w:line="240" w:lineRule="auto"/>
    </w:pPr>
  </w:style>
  <w:style w:type="character" w:styleId="PlaceholderText">
    <w:name w:val="Placeholder Text"/>
    <w:basedOn w:val="DefaultParagraphFont"/>
    <w:uiPriority w:val="99"/>
    <w:semiHidden/>
    <w:rsid w:val="008662AD"/>
    <w:rPr>
      <w:color w:val="595959" w:themeColor="text1" w:themeTint="A6"/>
    </w:rPr>
  </w:style>
  <w:style w:type="paragraph" w:styleId="Quote">
    <w:name w:val="Quote"/>
    <w:basedOn w:val="Normal"/>
    <w:next w:val="Normal"/>
    <w:link w:val="QuoteChar"/>
    <w:uiPriority w:val="29"/>
    <w:semiHidden/>
    <w:unhideWhenUsed/>
    <w:qFormat/>
    <w:rsid w:val="00431B4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31B47"/>
    <w:rPr>
      <w:i/>
      <w:iCs/>
      <w:color w:val="404040" w:themeColor="text1" w:themeTint="BF"/>
    </w:rPr>
  </w:style>
  <w:style w:type="character" w:styleId="Strong">
    <w:name w:val="Strong"/>
    <w:basedOn w:val="DefaultParagraphFont"/>
    <w:uiPriority w:val="22"/>
    <w:semiHidden/>
    <w:unhideWhenUsed/>
    <w:qFormat/>
    <w:rsid w:val="007D052D"/>
    <w:rPr>
      <w:b/>
      <w:bCs/>
    </w:rPr>
  </w:style>
  <w:style w:type="character" w:styleId="SubtleEmphasis">
    <w:name w:val="Subtle Emphasis"/>
    <w:basedOn w:val="DefaultParagraphFont"/>
    <w:uiPriority w:val="19"/>
    <w:semiHidden/>
    <w:unhideWhenUsed/>
    <w:qFormat/>
    <w:rsid w:val="007D052D"/>
    <w:rPr>
      <w:i/>
      <w:iCs/>
      <w:color w:val="404040" w:themeColor="text1" w:themeTint="BF"/>
    </w:rPr>
  </w:style>
  <w:style w:type="character" w:styleId="SubtleReference">
    <w:name w:val="Subtle Reference"/>
    <w:basedOn w:val="DefaultParagraphFont"/>
    <w:uiPriority w:val="31"/>
    <w:semiHidden/>
    <w:unhideWhenUsed/>
    <w:qFormat/>
    <w:rsid w:val="007D052D"/>
    <w:rPr>
      <w:smallCaps/>
      <w:color w:val="5A5A5A" w:themeColor="text1" w:themeTint="A5"/>
    </w:rPr>
  </w:style>
  <w:style w:type="character" w:customStyle="1" w:styleId="mw-headline">
    <w:name w:val="mw-headline"/>
    <w:basedOn w:val="DefaultParagraphFont"/>
    <w:rsid w:val="007D6219"/>
  </w:style>
  <w:style w:type="character" w:customStyle="1" w:styleId="mw-editsection">
    <w:name w:val="mw-editsection"/>
    <w:basedOn w:val="DefaultParagraphFont"/>
    <w:rsid w:val="007D6219"/>
  </w:style>
  <w:style w:type="character" w:customStyle="1" w:styleId="mw-editsection-bracket">
    <w:name w:val="mw-editsection-bracket"/>
    <w:basedOn w:val="DefaultParagraphFont"/>
    <w:rsid w:val="007D6219"/>
  </w:style>
  <w:style w:type="paragraph" w:customStyle="1" w:styleId="acthead5">
    <w:name w:val="acthead5"/>
    <w:basedOn w:val="Normal"/>
    <w:rsid w:val="00ED044C"/>
    <w:pPr>
      <w:spacing w:before="100" w:beforeAutospacing="1" w:after="100" w:afterAutospacing="1" w:line="240" w:lineRule="auto"/>
    </w:pPr>
    <w:rPr>
      <w:rFonts w:ascii="Times New Roman" w:eastAsia="Times New Roman" w:hAnsi="Times New Roman"/>
      <w:kern w:val="0"/>
      <w:sz w:val="24"/>
      <w:szCs w:val="24"/>
      <w:lang w:val="en-AU" w:eastAsia="en-AU"/>
      <w14:ligatures w14:val="none"/>
    </w:rPr>
  </w:style>
  <w:style w:type="character" w:customStyle="1" w:styleId="charsectno">
    <w:name w:val="charsectno"/>
    <w:basedOn w:val="DefaultParagraphFont"/>
    <w:rsid w:val="00ED044C"/>
  </w:style>
  <w:style w:type="paragraph" w:customStyle="1" w:styleId="subsection">
    <w:name w:val="subsection"/>
    <w:basedOn w:val="Normal"/>
    <w:rsid w:val="00ED044C"/>
    <w:pPr>
      <w:spacing w:before="100" w:beforeAutospacing="1" w:after="100" w:afterAutospacing="1" w:line="240" w:lineRule="auto"/>
    </w:pPr>
    <w:rPr>
      <w:rFonts w:ascii="Times New Roman" w:eastAsia="Times New Roman" w:hAnsi="Times New Roman"/>
      <w:kern w:val="0"/>
      <w:sz w:val="24"/>
      <w:szCs w:val="24"/>
      <w:lang w:val="en-AU" w:eastAsia="en-AU"/>
      <w14:ligatures w14:val="none"/>
    </w:rPr>
  </w:style>
  <w:style w:type="paragraph" w:customStyle="1" w:styleId="paragraph">
    <w:name w:val="paragraph"/>
    <w:basedOn w:val="Normal"/>
    <w:rsid w:val="00ED044C"/>
    <w:pPr>
      <w:spacing w:before="100" w:beforeAutospacing="1" w:after="100" w:afterAutospacing="1" w:line="240" w:lineRule="auto"/>
    </w:pPr>
    <w:rPr>
      <w:rFonts w:ascii="Times New Roman" w:eastAsia="Times New Roman" w:hAnsi="Times New Roman"/>
      <w:kern w:val="0"/>
      <w:sz w:val="24"/>
      <w:szCs w:val="24"/>
      <w:lang w:val="en-AU" w:eastAsia="en-AU"/>
      <w14:ligatures w14:val="none"/>
    </w:rPr>
  </w:style>
  <w:style w:type="paragraph" w:customStyle="1" w:styleId="subsection2">
    <w:name w:val="subsection2"/>
    <w:basedOn w:val="Normal"/>
    <w:rsid w:val="00ED044C"/>
    <w:pPr>
      <w:spacing w:before="100" w:beforeAutospacing="1" w:after="100" w:afterAutospacing="1" w:line="240" w:lineRule="auto"/>
    </w:pPr>
    <w:rPr>
      <w:rFonts w:ascii="Times New Roman" w:eastAsia="Times New Roman" w:hAnsi="Times New Roman"/>
      <w:kern w:val="0"/>
      <w:sz w:val="24"/>
      <w:szCs w:val="24"/>
      <w:lang w:val="en-AU" w:eastAsia="en-AU"/>
      <w14:ligatures w14:val="none"/>
    </w:rPr>
  </w:style>
  <w:style w:type="paragraph" w:customStyle="1" w:styleId="paragraphsub">
    <w:name w:val="paragraphsub"/>
    <w:basedOn w:val="Normal"/>
    <w:rsid w:val="00D36843"/>
    <w:pPr>
      <w:spacing w:before="100" w:beforeAutospacing="1" w:after="100" w:afterAutospacing="1" w:line="240" w:lineRule="auto"/>
    </w:pPr>
    <w:rPr>
      <w:rFonts w:ascii="Times New Roman" w:eastAsia="Times New Roman" w:hAnsi="Times New Roman"/>
      <w:kern w:val="0"/>
      <w:sz w:val="24"/>
      <w:szCs w:val="24"/>
      <w:lang w:val="en-AU" w:eastAsia="en-AU"/>
      <w14:ligatures w14:val="none"/>
    </w:rPr>
  </w:style>
  <w:style w:type="paragraph" w:customStyle="1" w:styleId="notetext">
    <w:name w:val="notetext"/>
    <w:basedOn w:val="Normal"/>
    <w:rsid w:val="00D36843"/>
    <w:pPr>
      <w:spacing w:before="100" w:beforeAutospacing="1" w:after="100" w:afterAutospacing="1" w:line="240" w:lineRule="auto"/>
    </w:pPr>
    <w:rPr>
      <w:rFonts w:ascii="Times New Roman" w:eastAsia="Times New Roman" w:hAnsi="Times New Roman"/>
      <w:kern w:val="0"/>
      <w:sz w:val="24"/>
      <w:szCs w:val="24"/>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46333">
      <w:bodyDiv w:val="1"/>
      <w:marLeft w:val="0"/>
      <w:marRight w:val="0"/>
      <w:marTop w:val="0"/>
      <w:marBottom w:val="0"/>
      <w:divBdr>
        <w:top w:val="none" w:sz="0" w:space="0" w:color="auto"/>
        <w:left w:val="none" w:sz="0" w:space="0" w:color="auto"/>
        <w:bottom w:val="none" w:sz="0" w:space="0" w:color="auto"/>
        <w:right w:val="none" w:sz="0" w:space="0" w:color="auto"/>
      </w:divBdr>
    </w:div>
    <w:div w:id="376859561">
      <w:bodyDiv w:val="1"/>
      <w:marLeft w:val="0"/>
      <w:marRight w:val="0"/>
      <w:marTop w:val="0"/>
      <w:marBottom w:val="0"/>
      <w:divBdr>
        <w:top w:val="none" w:sz="0" w:space="0" w:color="auto"/>
        <w:left w:val="none" w:sz="0" w:space="0" w:color="auto"/>
        <w:bottom w:val="none" w:sz="0" w:space="0" w:color="auto"/>
        <w:right w:val="none" w:sz="0" w:space="0" w:color="auto"/>
      </w:divBdr>
    </w:div>
    <w:div w:id="560291258">
      <w:bodyDiv w:val="1"/>
      <w:marLeft w:val="0"/>
      <w:marRight w:val="0"/>
      <w:marTop w:val="0"/>
      <w:marBottom w:val="0"/>
      <w:divBdr>
        <w:top w:val="none" w:sz="0" w:space="0" w:color="auto"/>
        <w:left w:val="none" w:sz="0" w:space="0" w:color="auto"/>
        <w:bottom w:val="none" w:sz="0" w:space="0" w:color="auto"/>
        <w:right w:val="none" w:sz="0" w:space="0" w:color="auto"/>
      </w:divBdr>
    </w:div>
    <w:div w:id="563953148">
      <w:bodyDiv w:val="1"/>
      <w:marLeft w:val="0"/>
      <w:marRight w:val="0"/>
      <w:marTop w:val="0"/>
      <w:marBottom w:val="0"/>
      <w:divBdr>
        <w:top w:val="none" w:sz="0" w:space="0" w:color="auto"/>
        <w:left w:val="none" w:sz="0" w:space="0" w:color="auto"/>
        <w:bottom w:val="none" w:sz="0" w:space="0" w:color="auto"/>
        <w:right w:val="none" w:sz="0" w:space="0" w:color="auto"/>
      </w:divBdr>
    </w:div>
    <w:div w:id="640693838">
      <w:bodyDiv w:val="1"/>
      <w:marLeft w:val="0"/>
      <w:marRight w:val="0"/>
      <w:marTop w:val="0"/>
      <w:marBottom w:val="0"/>
      <w:divBdr>
        <w:top w:val="none" w:sz="0" w:space="0" w:color="auto"/>
        <w:left w:val="none" w:sz="0" w:space="0" w:color="auto"/>
        <w:bottom w:val="none" w:sz="0" w:space="0" w:color="auto"/>
        <w:right w:val="none" w:sz="0" w:space="0" w:color="auto"/>
      </w:divBdr>
    </w:div>
    <w:div w:id="951597699">
      <w:bodyDiv w:val="1"/>
      <w:marLeft w:val="0"/>
      <w:marRight w:val="0"/>
      <w:marTop w:val="0"/>
      <w:marBottom w:val="0"/>
      <w:divBdr>
        <w:top w:val="none" w:sz="0" w:space="0" w:color="auto"/>
        <w:left w:val="none" w:sz="0" w:space="0" w:color="auto"/>
        <w:bottom w:val="none" w:sz="0" w:space="0" w:color="auto"/>
        <w:right w:val="none" w:sz="0" w:space="0" w:color="auto"/>
      </w:divBdr>
    </w:div>
    <w:div w:id="1111625814">
      <w:bodyDiv w:val="1"/>
      <w:marLeft w:val="0"/>
      <w:marRight w:val="0"/>
      <w:marTop w:val="0"/>
      <w:marBottom w:val="0"/>
      <w:divBdr>
        <w:top w:val="none" w:sz="0" w:space="0" w:color="auto"/>
        <w:left w:val="none" w:sz="0" w:space="0" w:color="auto"/>
        <w:bottom w:val="none" w:sz="0" w:space="0" w:color="auto"/>
        <w:right w:val="none" w:sz="0" w:space="0" w:color="auto"/>
      </w:divBdr>
    </w:div>
    <w:div w:id="18183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Indigenous_Land_Use_Agre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did\AppData\Roaming\Microsoft\Templates\Business%20report%20(Media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98472E23D448D8879FB9C4EEC02681"/>
        <w:category>
          <w:name w:val="General"/>
          <w:gallery w:val="placeholder"/>
        </w:category>
        <w:types>
          <w:type w:val="bbPlcHdr"/>
        </w:types>
        <w:behaviors>
          <w:behavior w:val="content"/>
        </w:behaviors>
        <w:guid w:val="{0A5AA2C2-E87C-41F4-8863-0A388E0D7232}"/>
      </w:docPartPr>
      <w:docPartBody>
        <w:p w:rsidR="00434C0A" w:rsidRDefault="005E7AA4">
          <w:pPr>
            <w:pStyle w:val="FA98472E23D448D8879FB9C4EEC02681"/>
          </w:pPr>
          <w:r w:rsidRPr="009213CD">
            <w:t>title</w:t>
          </w:r>
        </w:p>
      </w:docPartBody>
    </w:docPart>
    <w:docPart>
      <w:docPartPr>
        <w:name w:val="5E6BD1B130614B46BA4AD5271B217145"/>
        <w:category>
          <w:name w:val="General"/>
          <w:gallery w:val="placeholder"/>
        </w:category>
        <w:types>
          <w:type w:val="bbPlcHdr"/>
        </w:types>
        <w:behaviors>
          <w:behavior w:val="content"/>
        </w:behaviors>
        <w:guid w:val="{454DF500-D732-4903-9640-4F300A740377}"/>
      </w:docPartPr>
      <w:docPartBody>
        <w:p w:rsidR="00434C0A" w:rsidRDefault="005E7AA4">
          <w:pPr>
            <w:pStyle w:val="5E6BD1B130614B46BA4AD5271B217145"/>
          </w:pPr>
          <w:r>
            <w:t>Title</w:t>
          </w:r>
        </w:p>
      </w:docPartBody>
    </w:docPart>
    <w:docPart>
      <w:docPartPr>
        <w:name w:val="4E71B4CFDA984C438314B7EF6BC75AA1"/>
        <w:category>
          <w:name w:val="General"/>
          <w:gallery w:val="placeholder"/>
        </w:category>
        <w:types>
          <w:type w:val="bbPlcHdr"/>
        </w:types>
        <w:behaviors>
          <w:behavior w:val="content"/>
        </w:behaviors>
        <w:guid w:val="{A53E03B9-3F42-4DD3-8A09-4820432B14F8}"/>
      </w:docPartPr>
      <w:docPartBody>
        <w:p w:rsidR="00434C0A" w:rsidRDefault="005E7AA4">
          <w:pPr>
            <w:pStyle w:val="4E71B4CFDA984C438314B7EF6BC75AA1"/>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A4"/>
    <w:rsid w:val="00434C0A"/>
    <w:rsid w:val="004D51C6"/>
    <w:rsid w:val="005E7AA4"/>
    <w:rsid w:val="00707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after="200" w:line="240" w:lineRule="auto"/>
      <w:contextualSpacing/>
      <w:outlineLvl w:val="0"/>
    </w:pPr>
    <w:rPr>
      <w:rFonts w:asciiTheme="majorHAnsi" w:eastAsiaTheme="minorHAnsi" w:hAnsiTheme="majorHAnsi" w:cs="Times New Roman"/>
      <w:caps/>
      <w:color w:val="44546A" w:themeColor="text2"/>
      <w:kern w:val="24"/>
      <w:sz w:val="32"/>
      <w:szCs w:val="3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98472E23D448D8879FB9C4EEC02681">
    <w:name w:val="FA98472E23D448D8879FB9C4EEC02681"/>
  </w:style>
  <w:style w:type="paragraph" w:styleId="Date">
    <w:name w:val="Date"/>
    <w:basedOn w:val="Normal"/>
    <w:link w:val="DateChar"/>
    <w:uiPriority w:val="2"/>
    <w:qFormat/>
    <w:pPr>
      <w:spacing w:after="0" w:line="276" w:lineRule="auto"/>
      <w:jc w:val="center"/>
    </w:pPr>
    <w:rPr>
      <w:rFonts w:eastAsiaTheme="minorHAnsi" w:cs="Times New Roman"/>
      <w:color w:val="FFFFFF" w:themeColor="background1"/>
      <w:kern w:val="24"/>
      <w:sz w:val="32"/>
      <w:szCs w:val="23"/>
      <w:lang w:val="en-US" w:eastAsia="en-US"/>
      <w14:ligatures w14:val="standardContextual"/>
    </w:rPr>
  </w:style>
  <w:style w:type="character" w:customStyle="1" w:styleId="DateChar">
    <w:name w:val="Date Char"/>
    <w:basedOn w:val="DefaultParagraphFont"/>
    <w:link w:val="Date"/>
    <w:uiPriority w:val="2"/>
    <w:rPr>
      <w:rFonts w:eastAsiaTheme="minorHAnsi" w:cs="Times New Roman"/>
      <w:color w:val="FFFFFF" w:themeColor="background1"/>
      <w:kern w:val="24"/>
      <w:sz w:val="32"/>
      <w:szCs w:val="23"/>
      <w:lang w:val="en-US" w:eastAsia="en-US"/>
      <w14:ligatures w14:val="standardContextual"/>
    </w:rPr>
  </w:style>
  <w:style w:type="paragraph" w:customStyle="1" w:styleId="5E6BD1B130614B46BA4AD5271B217145">
    <w:name w:val="5E6BD1B130614B46BA4AD5271B217145"/>
  </w:style>
  <w:style w:type="paragraph" w:customStyle="1" w:styleId="4E71B4CFDA984C438314B7EF6BC75AA1">
    <w:name w:val="4E71B4CFDA984C438314B7EF6BC75AA1"/>
  </w:style>
  <w:style w:type="character" w:customStyle="1" w:styleId="Heading1Char">
    <w:name w:val="Heading 1 Char"/>
    <w:basedOn w:val="DefaultParagraphFont"/>
    <w:link w:val="Heading1"/>
    <w:uiPriority w:val="9"/>
    <w:rPr>
      <w:rFonts w:asciiTheme="majorHAnsi" w:eastAsiaTheme="minorHAnsi" w:hAnsiTheme="majorHAnsi" w:cs="Times New Roman"/>
      <w:caps/>
      <w:color w:val="44546A" w:themeColor="text2"/>
      <w:kern w:val="24"/>
      <w:sz w:val="32"/>
      <w:szCs w:val="3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Drought</TermName>
          <TermId xmlns="http://schemas.microsoft.com/office/infopath/2007/PartnerControls">0abdd1d8-9166-4c57-bdef-cede644331a4</TermId>
        </TermInfo>
      </Terms>
    </hc4a8f51d7584793bcee84017ea96cb3>
    <ShareHubID xmlns="166541c0-0594-4e6a-9105-c24d4b6de6f7">DOC21-23133</ShareHubID>
    <TaxCatchAll xmlns="166541c0-0594-4e6a-9105-c24d4b6de6f7">
      <Value>31</Value>
      <Value>57</Value>
    </TaxCatchAll>
    <PMCNotes xmlns="166541c0-0594-4e6a-9105-c24d4b6de6f7" xsi:nil="true"/>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61A3A-3CF2-4F0B-B929-E2B0150A516D}"/>
</file>

<file path=customXml/itemProps2.xml><?xml version="1.0" encoding="utf-8"?>
<ds:datastoreItem xmlns:ds="http://schemas.openxmlformats.org/officeDocument/2006/customXml" ds:itemID="{B4FD70F4-3D7E-4CBE-B294-4E7E752EA096}">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25DAB33B-A2A8-4F91-A156-7431C01F17E5}">
  <ds:schemaRefs>
    <ds:schemaRef ds:uri="http://schemas.microsoft.com/sharepoint/v3/contenttype/forms"/>
  </ds:schemaRefs>
</ds:datastoreItem>
</file>

<file path=customXml/itemProps4.xml><?xml version="1.0" encoding="utf-8"?>
<ds:datastoreItem xmlns:ds="http://schemas.openxmlformats.org/officeDocument/2006/customXml" ds:itemID="{C53A0072-D953-4025-BFBD-EAECFA29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 (Median theme)</Template>
  <TotalTime>0</TotalTime>
  <Pages>9</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CATSI ACT 2006</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CATSI ACT 2006</dc:title>
  <dc:subject>REVIEW 
In retrospect to CATSI Act 2006 (Implemented 1st July 2007) and Native Title Act 1993 Commonwealth legislative laws.
To highlight some of the topics and discussions surrounding the Phase 2 CATSI Act Review Consultation.  I have had sufficient amount of time to examining some of the review feedback provided and would like to add value from a ‘human creation’ perspective, that may or may not shed some light on highlighted issues raised. To make changes we will first need to make necessary changes to the Racial Discrimination Act 1975, Native Title Act 1993, and Heritage Act 2018 (WA) and Commonwealth.  To support our CATSIC ACT 2006</dc:subject>
  <dc:creator/>
  <cp:lastModifiedBy/>
  <cp:revision>1</cp:revision>
  <dcterms:created xsi:type="dcterms:W3CDTF">2020-10-01T06:48:00Z</dcterms:created>
  <dcterms:modified xsi:type="dcterms:W3CDTF">2020-10-08T11:58:00Z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31;#Drought|0abdd1d8-9166-4c57-bdef-cede644331a4</vt:lpwstr>
  </property>
  <property fmtid="{D5CDD505-2E9C-101B-9397-08002B2CF9AE}" pid="5" name="PMC.ESearch.TagGeneratedTime">
    <vt:lpwstr>2021-02-01T14:24:14</vt:lpwstr>
  </property>
  <property fmtid="{D5CDD505-2E9C-101B-9397-08002B2CF9AE}" pid="6" name="HPRMSecurityCaveat">
    <vt:lpwstr/>
  </property>
</Properties>
</file>