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16C3" w14:textId="77777777" w:rsidR="0045321C" w:rsidRDefault="0045321C" w:rsidP="00BD37BA">
      <w:pPr>
        <w:pStyle w:val="Heading1"/>
        <w:jc w:val="center"/>
        <w:rPr>
          <w:sz w:val="66"/>
          <w:lang w:val="en-US"/>
        </w:rPr>
      </w:pPr>
    </w:p>
    <w:p w14:paraId="338E13AD" w14:textId="77777777" w:rsidR="0045321C" w:rsidRDefault="0045321C" w:rsidP="00BD37BA">
      <w:pPr>
        <w:pStyle w:val="Heading1"/>
        <w:jc w:val="center"/>
        <w:rPr>
          <w:sz w:val="66"/>
          <w:lang w:val="en-US"/>
        </w:rPr>
      </w:pPr>
    </w:p>
    <w:p w14:paraId="6C95AFB5" w14:textId="77777777" w:rsidR="0045321C" w:rsidRPr="003A526A" w:rsidRDefault="0045321C" w:rsidP="00BD37BA">
      <w:pPr>
        <w:pStyle w:val="Heading1"/>
        <w:jc w:val="center"/>
        <w:rPr>
          <w:color w:val="365F91"/>
          <w:sz w:val="66"/>
          <w:lang w:val="en-US"/>
        </w:rPr>
      </w:pPr>
    </w:p>
    <w:p w14:paraId="4582A71E" w14:textId="77777777" w:rsidR="00BD37BA" w:rsidRPr="003A526A" w:rsidRDefault="00936400" w:rsidP="003A526A">
      <w:pPr>
        <w:jc w:val="center"/>
        <w:rPr>
          <w:rFonts w:ascii="Cambria" w:hAnsi="Cambria"/>
          <w:color w:val="365F91"/>
          <w:sz w:val="72"/>
          <w:szCs w:val="72"/>
          <w:lang w:val="en-US"/>
        </w:rPr>
      </w:pPr>
      <w:bookmarkStart w:id="0" w:name="_Toc521939608"/>
      <w:bookmarkStart w:id="1" w:name="_Toc521939881"/>
      <w:r w:rsidRPr="003A526A">
        <w:rPr>
          <w:rFonts w:ascii="Cambria" w:hAnsi="Cambria"/>
          <w:color w:val="365F91"/>
          <w:sz w:val="72"/>
          <w:szCs w:val="72"/>
          <w:lang w:val="en-US"/>
        </w:rPr>
        <w:t>Completing your</w:t>
      </w:r>
      <w:bookmarkStart w:id="2" w:name="_Toc521940214"/>
      <w:r w:rsidR="003A526A" w:rsidRPr="003A526A">
        <w:rPr>
          <w:rFonts w:ascii="Cambria" w:hAnsi="Cambria"/>
          <w:color w:val="365F91"/>
          <w:sz w:val="72"/>
          <w:szCs w:val="72"/>
          <w:lang w:val="en-US"/>
        </w:rPr>
        <w:br/>
      </w:r>
      <w:r w:rsidR="00BD37BA" w:rsidRPr="003A526A">
        <w:rPr>
          <w:rFonts w:ascii="Cambria" w:hAnsi="Cambria"/>
          <w:color w:val="365F91"/>
          <w:sz w:val="72"/>
          <w:szCs w:val="72"/>
          <w:lang w:val="en-US"/>
        </w:rPr>
        <w:t xml:space="preserve">IAS </w:t>
      </w:r>
      <w:r w:rsidR="0045321C" w:rsidRPr="003A526A">
        <w:rPr>
          <w:rFonts w:ascii="Cambria" w:hAnsi="Cambria"/>
          <w:color w:val="365F91"/>
          <w:sz w:val="72"/>
          <w:szCs w:val="72"/>
          <w:lang w:val="en-US"/>
        </w:rPr>
        <w:t xml:space="preserve">Online </w:t>
      </w:r>
      <w:r w:rsidR="00BD37BA" w:rsidRPr="003A526A">
        <w:rPr>
          <w:rFonts w:ascii="Cambria" w:hAnsi="Cambria"/>
          <w:color w:val="365F91"/>
          <w:sz w:val="72"/>
          <w:szCs w:val="72"/>
          <w:lang w:val="en-US"/>
        </w:rPr>
        <w:t>Performance Report</w:t>
      </w:r>
      <w:bookmarkEnd w:id="0"/>
      <w:bookmarkEnd w:id="1"/>
      <w:bookmarkEnd w:id="2"/>
    </w:p>
    <w:p w14:paraId="4052072F" w14:textId="77777777" w:rsidR="00BD37BA" w:rsidRDefault="00BD37BA" w:rsidP="00BD37BA">
      <w:pPr>
        <w:pStyle w:val="Heading1"/>
        <w:jc w:val="center"/>
        <w:rPr>
          <w:lang w:val="en-US"/>
        </w:rPr>
      </w:pPr>
    </w:p>
    <w:p w14:paraId="25EA7563" w14:textId="77777777" w:rsidR="00E17ACE" w:rsidRDefault="00F41397">
      <w:pPr>
        <w:rPr>
          <w:lang w:val="en-US"/>
        </w:rPr>
      </w:pPr>
      <w:r>
        <w:rPr>
          <w:lang w:val="en-US"/>
        </w:rPr>
        <w:br w:type="page"/>
      </w:r>
    </w:p>
    <w:sdt>
      <w:sdtPr>
        <w:rPr>
          <w:rFonts w:asciiTheme="minorHAnsi" w:eastAsiaTheme="minorHAnsi" w:hAnsiTheme="minorHAnsi" w:cstheme="minorBidi"/>
          <w:noProof/>
          <w:color w:val="auto"/>
          <w:sz w:val="22"/>
          <w:szCs w:val="22"/>
          <w:lang w:val="en-AU"/>
        </w:rPr>
        <w:id w:val="-1309240096"/>
        <w:docPartObj>
          <w:docPartGallery w:val="Table of Contents"/>
          <w:docPartUnique/>
        </w:docPartObj>
      </w:sdtPr>
      <w:sdtEndPr>
        <w:rPr>
          <w:b/>
          <w:bCs/>
        </w:rPr>
      </w:sdtEndPr>
      <w:sdtContent>
        <w:p w14:paraId="2EA60C3E" w14:textId="77777777" w:rsidR="00E17ACE" w:rsidRDefault="00E17ACE">
          <w:pPr>
            <w:pStyle w:val="TOCHeading"/>
          </w:pPr>
          <w:r>
            <w:t>Contents</w:t>
          </w:r>
        </w:p>
        <w:p w14:paraId="33305F9F" w14:textId="77777777" w:rsidR="009F6FA0" w:rsidRDefault="00E17ACE" w:rsidP="009F6FA0">
          <w:pPr>
            <w:pStyle w:val="TOC2"/>
            <w:tabs>
              <w:tab w:val="clear" w:pos="9016"/>
              <w:tab w:val="left" w:pos="660"/>
              <w:tab w:val="right" w:leader="dot" w:pos="12474"/>
            </w:tabs>
            <w:rPr>
              <w:rFonts w:eastAsiaTheme="minorEastAsia"/>
              <w:lang w:eastAsia="en-AU"/>
            </w:rPr>
          </w:pPr>
          <w:r w:rsidRPr="00C05A06">
            <w:rPr>
              <w:rStyle w:val="Hyperlink"/>
              <w:lang w:val="en-US"/>
            </w:rPr>
            <w:fldChar w:fldCharType="begin"/>
          </w:r>
          <w:r w:rsidRPr="00C05A06">
            <w:rPr>
              <w:rStyle w:val="Hyperlink"/>
              <w:lang w:val="en-US"/>
            </w:rPr>
            <w:instrText xml:space="preserve"> TOC \o "1-3" \h \z \u </w:instrText>
          </w:r>
          <w:r w:rsidRPr="00C05A06">
            <w:rPr>
              <w:rStyle w:val="Hyperlink"/>
              <w:lang w:val="en-US"/>
            </w:rPr>
            <w:fldChar w:fldCharType="separate"/>
          </w:r>
          <w:hyperlink w:anchor="_Toc522027206" w:history="1">
            <w:r w:rsidR="009F6FA0" w:rsidRPr="00456C51">
              <w:rPr>
                <w:rStyle w:val="Hyperlink"/>
                <w:lang w:val="en-US"/>
              </w:rPr>
              <w:t>1.</w:t>
            </w:r>
            <w:r w:rsidR="009F6FA0">
              <w:rPr>
                <w:rFonts w:eastAsiaTheme="minorEastAsia"/>
                <w:lang w:eastAsia="en-AU"/>
              </w:rPr>
              <w:tab/>
            </w:r>
            <w:r w:rsidR="009F6FA0" w:rsidRPr="00456C51">
              <w:rPr>
                <w:rStyle w:val="Hyperlink"/>
                <w:lang w:val="en-US"/>
              </w:rPr>
              <w:t>Accessing you IAS Online Performance Report</w:t>
            </w:r>
            <w:r w:rsidR="009F6FA0">
              <w:rPr>
                <w:webHidden/>
              </w:rPr>
              <w:tab/>
            </w:r>
            <w:r w:rsidR="009F6FA0">
              <w:rPr>
                <w:webHidden/>
              </w:rPr>
              <w:fldChar w:fldCharType="begin"/>
            </w:r>
            <w:r w:rsidR="009F6FA0">
              <w:rPr>
                <w:webHidden/>
              </w:rPr>
              <w:instrText xml:space="preserve"> PAGEREF _Toc522027206 \h </w:instrText>
            </w:r>
            <w:r w:rsidR="009F6FA0">
              <w:rPr>
                <w:webHidden/>
              </w:rPr>
            </w:r>
            <w:r w:rsidR="009F6FA0">
              <w:rPr>
                <w:webHidden/>
              </w:rPr>
              <w:fldChar w:fldCharType="separate"/>
            </w:r>
            <w:r w:rsidR="009F6FA0">
              <w:rPr>
                <w:webHidden/>
              </w:rPr>
              <w:t>3</w:t>
            </w:r>
            <w:r w:rsidR="009F6FA0">
              <w:rPr>
                <w:webHidden/>
              </w:rPr>
              <w:fldChar w:fldCharType="end"/>
            </w:r>
          </w:hyperlink>
        </w:p>
        <w:p w14:paraId="61D119F8"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07" w:history="1">
            <w:r w:rsidR="009F6FA0" w:rsidRPr="00456C51">
              <w:rPr>
                <w:rStyle w:val="Hyperlink"/>
                <w:lang w:val="en-US"/>
              </w:rPr>
              <w:t>2.</w:t>
            </w:r>
            <w:r w:rsidR="009F6FA0">
              <w:rPr>
                <w:rFonts w:eastAsiaTheme="minorEastAsia"/>
                <w:lang w:eastAsia="en-AU"/>
              </w:rPr>
              <w:tab/>
            </w:r>
            <w:r w:rsidR="009F6FA0" w:rsidRPr="00456C51">
              <w:rPr>
                <w:rStyle w:val="Hyperlink"/>
                <w:lang w:val="en-US"/>
              </w:rPr>
              <w:t>Entering Your Access Code</w:t>
            </w:r>
            <w:r w:rsidR="009F6FA0">
              <w:rPr>
                <w:webHidden/>
              </w:rPr>
              <w:tab/>
            </w:r>
            <w:r w:rsidR="009F6FA0">
              <w:rPr>
                <w:webHidden/>
              </w:rPr>
              <w:fldChar w:fldCharType="begin"/>
            </w:r>
            <w:r w:rsidR="009F6FA0">
              <w:rPr>
                <w:webHidden/>
              </w:rPr>
              <w:instrText xml:space="preserve"> PAGEREF _Toc522027207 \h </w:instrText>
            </w:r>
            <w:r w:rsidR="009F6FA0">
              <w:rPr>
                <w:webHidden/>
              </w:rPr>
            </w:r>
            <w:r w:rsidR="009F6FA0">
              <w:rPr>
                <w:webHidden/>
              </w:rPr>
              <w:fldChar w:fldCharType="separate"/>
            </w:r>
            <w:r w:rsidR="009F6FA0">
              <w:rPr>
                <w:webHidden/>
              </w:rPr>
              <w:t>4</w:t>
            </w:r>
            <w:r w:rsidR="009F6FA0">
              <w:rPr>
                <w:webHidden/>
              </w:rPr>
              <w:fldChar w:fldCharType="end"/>
            </w:r>
          </w:hyperlink>
        </w:p>
        <w:p w14:paraId="2DDE3CAD"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08" w:history="1">
            <w:r w:rsidR="009F6FA0" w:rsidRPr="00456C51">
              <w:rPr>
                <w:rStyle w:val="Hyperlink"/>
                <w:lang w:val="en-US"/>
              </w:rPr>
              <w:t>3.</w:t>
            </w:r>
            <w:r w:rsidR="009F6FA0">
              <w:rPr>
                <w:rFonts w:eastAsiaTheme="minorEastAsia"/>
                <w:lang w:eastAsia="en-AU"/>
              </w:rPr>
              <w:tab/>
            </w:r>
            <w:r w:rsidR="00C35947">
              <w:rPr>
                <w:rStyle w:val="Hyperlink"/>
                <w:lang w:val="en-US"/>
              </w:rPr>
              <w:t>Entering your P</w:t>
            </w:r>
            <w:r w:rsidR="009F6FA0" w:rsidRPr="00456C51">
              <w:rPr>
                <w:rStyle w:val="Hyperlink"/>
                <w:lang w:val="en-US"/>
              </w:rPr>
              <w:t>assword</w:t>
            </w:r>
            <w:r w:rsidR="009F6FA0">
              <w:rPr>
                <w:webHidden/>
              </w:rPr>
              <w:tab/>
            </w:r>
            <w:r w:rsidR="009F6FA0">
              <w:rPr>
                <w:webHidden/>
              </w:rPr>
              <w:fldChar w:fldCharType="begin"/>
            </w:r>
            <w:r w:rsidR="009F6FA0">
              <w:rPr>
                <w:webHidden/>
              </w:rPr>
              <w:instrText xml:space="preserve"> PAGEREF _Toc522027208 \h </w:instrText>
            </w:r>
            <w:r w:rsidR="009F6FA0">
              <w:rPr>
                <w:webHidden/>
              </w:rPr>
            </w:r>
            <w:r w:rsidR="009F6FA0">
              <w:rPr>
                <w:webHidden/>
              </w:rPr>
              <w:fldChar w:fldCharType="separate"/>
            </w:r>
            <w:r w:rsidR="009F6FA0">
              <w:rPr>
                <w:webHidden/>
              </w:rPr>
              <w:t>5</w:t>
            </w:r>
            <w:r w:rsidR="009F6FA0">
              <w:rPr>
                <w:webHidden/>
              </w:rPr>
              <w:fldChar w:fldCharType="end"/>
            </w:r>
          </w:hyperlink>
        </w:p>
        <w:p w14:paraId="41CA7CCF"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09" w:history="1">
            <w:r w:rsidR="009F6FA0" w:rsidRPr="00456C51">
              <w:rPr>
                <w:rStyle w:val="Hyperlink"/>
                <w:lang w:val="en-US"/>
              </w:rPr>
              <w:t>4.</w:t>
            </w:r>
            <w:r w:rsidR="009F6FA0">
              <w:rPr>
                <w:rFonts w:eastAsiaTheme="minorEastAsia"/>
                <w:lang w:eastAsia="en-AU"/>
              </w:rPr>
              <w:tab/>
            </w:r>
            <w:r w:rsidR="009F6FA0" w:rsidRPr="00456C51">
              <w:rPr>
                <w:rStyle w:val="Hyperlink"/>
                <w:lang w:val="en-US"/>
              </w:rPr>
              <w:t>Resetting Your Password</w:t>
            </w:r>
            <w:r w:rsidR="009F6FA0">
              <w:rPr>
                <w:webHidden/>
              </w:rPr>
              <w:tab/>
            </w:r>
            <w:r w:rsidR="009F6FA0">
              <w:rPr>
                <w:webHidden/>
              </w:rPr>
              <w:fldChar w:fldCharType="begin"/>
            </w:r>
            <w:r w:rsidR="009F6FA0">
              <w:rPr>
                <w:webHidden/>
              </w:rPr>
              <w:instrText xml:space="preserve"> PAGEREF _Toc522027209 \h </w:instrText>
            </w:r>
            <w:r w:rsidR="009F6FA0">
              <w:rPr>
                <w:webHidden/>
              </w:rPr>
            </w:r>
            <w:r w:rsidR="009F6FA0">
              <w:rPr>
                <w:webHidden/>
              </w:rPr>
              <w:fldChar w:fldCharType="separate"/>
            </w:r>
            <w:r w:rsidR="009F6FA0">
              <w:rPr>
                <w:webHidden/>
              </w:rPr>
              <w:t>7</w:t>
            </w:r>
            <w:r w:rsidR="009F6FA0">
              <w:rPr>
                <w:webHidden/>
              </w:rPr>
              <w:fldChar w:fldCharType="end"/>
            </w:r>
          </w:hyperlink>
        </w:p>
        <w:p w14:paraId="1022E160"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10" w:history="1">
            <w:r w:rsidR="009F6FA0" w:rsidRPr="00456C51">
              <w:rPr>
                <w:rStyle w:val="Hyperlink"/>
                <w:lang w:val="en-US"/>
              </w:rPr>
              <w:t>5.</w:t>
            </w:r>
            <w:r w:rsidR="009F6FA0">
              <w:rPr>
                <w:rFonts w:eastAsiaTheme="minorEastAsia"/>
                <w:lang w:eastAsia="en-AU"/>
              </w:rPr>
              <w:tab/>
            </w:r>
            <w:r w:rsidR="009F6FA0" w:rsidRPr="00456C51">
              <w:rPr>
                <w:rStyle w:val="Hyperlink"/>
                <w:lang w:val="en-US"/>
              </w:rPr>
              <w:t>Saving and Navigation of the IAS Online Performance Report</w:t>
            </w:r>
            <w:r w:rsidR="009F6FA0">
              <w:rPr>
                <w:webHidden/>
              </w:rPr>
              <w:tab/>
            </w:r>
            <w:r w:rsidR="009F6FA0">
              <w:rPr>
                <w:webHidden/>
              </w:rPr>
              <w:fldChar w:fldCharType="begin"/>
            </w:r>
            <w:r w:rsidR="009F6FA0">
              <w:rPr>
                <w:webHidden/>
              </w:rPr>
              <w:instrText xml:space="preserve"> PAGEREF _Toc522027210 \h </w:instrText>
            </w:r>
            <w:r w:rsidR="009F6FA0">
              <w:rPr>
                <w:webHidden/>
              </w:rPr>
            </w:r>
            <w:r w:rsidR="009F6FA0">
              <w:rPr>
                <w:webHidden/>
              </w:rPr>
              <w:fldChar w:fldCharType="separate"/>
            </w:r>
            <w:r w:rsidR="009F6FA0">
              <w:rPr>
                <w:webHidden/>
              </w:rPr>
              <w:t>10</w:t>
            </w:r>
            <w:r w:rsidR="009F6FA0">
              <w:rPr>
                <w:webHidden/>
              </w:rPr>
              <w:fldChar w:fldCharType="end"/>
            </w:r>
          </w:hyperlink>
        </w:p>
        <w:p w14:paraId="252CE0FD"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11" w:history="1">
            <w:r w:rsidR="009F6FA0" w:rsidRPr="00456C51">
              <w:rPr>
                <w:rStyle w:val="Hyperlink"/>
                <w:lang w:val="en-US"/>
              </w:rPr>
              <w:t>6.</w:t>
            </w:r>
            <w:r w:rsidR="009F6FA0">
              <w:rPr>
                <w:rFonts w:eastAsiaTheme="minorEastAsia"/>
                <w:lang w:eastAsia="en-AU"/>
              </w:rPr>
              <w:tab/>
            </w:r>
            <w:r w:rsidR="009F6FA0" w:rsidRPr="00456C51">
              <w:rPr>
                <w:rStyle w:val="Hyperlink"/>
                <w:lang w:val="en-US"/>
              </w:rPr>
              <w:t>The IAS Online Performance Report Welcome Screen</w:t>
            </w:r>
            <w:r w:rsidR="009F6FA0">
              <w:rPr>
                <w:webHidden/>
              </w:rPr>
              <w:tab/>
            </w:r>
            <w:r w:rsidR="009F6FA0">
              <w:rPr>
                <w:webHidden/>
              </w:rPr>
              <w:fldChar w:fldCharType="begin"/>
            </w:r>
            <w:r w:rsidR="009F6FA0">
              <w:rPr>
                <w:webHidden/>
              </w:rPr>
              <w:instrText xml:space="preserve"> PAGEREF _Toc522027211 \h </w:instrText>
            </w:r>
            <w:r w:rsidR="009F6FA0">
              <w:rPr>
                <w:webHidden/>
              </w:rPr>
            </w:r>
            <w:r w:rsidR="009F6FA0">
              <w:rPr>
                <w:webHidden/>
              </w:rPr>
              <w:fldChar w:fldCharType="separate"/>
            </w:r>
            <w:r w:rsidR="009F6FA0">
              <w:rPr>
                <w:webHidden/>
              </w:rPr>
              <w:t>11</w:t>
            </w:r>
            <w:r w:rsidR="009F6FA0">
              <w:rPr>
                <w:webHidden/>
              </w:rPr>
              <w:fldChar w:fldCharType="end"/>
            </w:r>
          </w:hyperlink>
        </w:p>
        <w:p w14:paraId="45C01DD4"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12" w:history="1">
            <w:r w:rsidR="009F6FA0" w:rsidRPr="00456C51">
              <w:rPr>
                <w:rStyle w:val="Hyperlink"/>
                <w:lang w:val="en-US"/>
              </w:rPr>
              <w:t>7.</w:t>
            </w:r>
            <w:r w:rsidR="009F6FA0">
              <w:rPr>
                <w:rFonts w:eastAsiaTheme="minorEastAsia"/>
                <w:lang w:eastAsia="en-AU"/>
              </w:rPr>
              <w:tab/>
            </w:r>
            <w:r w:rsidR="009F6FA0" w:rsidRPr="00456C51">
              <w:rPr>
                <w:rStyle w:val="Hyperlink"/>
                <w:lang w:val="en-US"/>
              </w:rPr>
              <w:t>Step 1 of 5 – Your Progress and Performance against the Project</w:t>
            </w:r>
            <w:r w:rsidR="009F6FA0">
              <w:rPr>
                <w:webHidden/>
              </w:rPr>
              <w:tab/>
            </w:r>
            <w:r w:rsidR="009F6FA0">
              <w:rPr>
                <w:webHidden/>
              </w:rPr>
              <w:fldChar w:fldCharType="begin"/>
            </w:r>
            <w:r w:rsidR="009F6FA0">
              <w:rPr>
                <w:webHidden/>
              </w:rPr>
              <w:instrText xml:space="preserve"> PAGEREF _Toc522027212 \h </w:instrText>
            </w:r>
            <w:r w:rsidR="009F6FA0">
              <w:rPr>
                <w:webHidden/>
              </w:rPr>
            </w:r>
            <w:r w:rsidR="009F6FA0">
              <w:rPr>
                <w:webHidden/>
              </w:rPr>
              <w:fldChar w:fldCharType="separate"/>
            </w:r>
            <w:r w:rsidR="009F6FA0">
              <w:rPr>
                <w:webHidden/>
              </w:rPr>
              <w:t>12</w:t>
            </w:r>
            <w:r w:rsidR="009F6FA0">
              <w:rPr>
                <w:webHidden/>
              </w:rPr>
              <w:fldChar w:fldCharType="end"/>
            </w:r>
          </w:hyperlink>
        </w:p>
        <w:p w14:paraId="764538A3"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13" w:history="1">
            <w:r w:rsidR="009F6FA0" w:rsidRPr="00456C51">
              <w:rPr>
                <w:rStyle w:val="Hyperlink"/>
                <w:lang w:val="en-US"/>
              </w:rPr>
              <w:t>8.</w:t>
            </w:r>
            <w:r w:rsidR="009F6FA0">
              <w:rPr>
                <w:rFonts w:eastAsiaTheme="minorEastAsia"/>
                <w:lang w:eastAsia="en-AU"/>
              </w:rPr>
              <w:tab/>
            </w:r>
            <w:r w:rsidR="009F6FA0" w:rsidRPr="00456C51">
              <w:rPr>
                <w:rStyle w:val="Hyperlink"/>
                <w:lang w:val="en-US"/>
              </w:rPr>
              <w:t>Step 2 of 5 – Performance Measures</w:t>
            </w:r>
            <w:r w:rsidR="009F6FA0">
              <w:rPr>
                <w:webHidden/>
              </w:rPr>
              <w:tab/>
            </w:r>
            <w:r w:rsidR="009F6FA0">
              <w:rPr>
                <w:webHidden/>
              </w:rPr>
              <w:fldChar w:fldCharType="begin"/>
            </w:r>
            <w:r w:rsidR="009F6FA0">
              <w:rPr>
                <w:webHidden/>
              </w:rPr>
              <w:instrText xml:space="preserve"> PAGEREF _Toc522027213 \h </w:instrText>
            </w:r>
            <w:r w:rsidR="009F6FA0">
              <w:rPr>
                <w:webHidden/>
              </w:rPr>
            </w:r>
            <w:r w:rsidR="009F6FA0">
              <w:rPr>
                <w:webHidden/>
              </w:rPr>
              <w:fldChar w:fldCharType="separate"/>
            </w:r>
            <w:r w:rsidR="009F6FA0">
              <w:rPr>
                <w:webHidden/>
              </w:rPr>
              <w:t>13</w:t>
            </w:r>
            <w:r w:rsidR="009F6FA0">
              <w:rPr>
                <w:webHidden/>
              </w:rPr>
              <w:fldChar w:fldCharType="end"/>
            </w:r>
          </w:hyperlink>
        </w:p>
        <w:p w14:paraId="589AB143" w14:textId="77777777" w:rsidR="009F6FA0" w:rsidRDefault="00482284" w:rsidP="009F6FA0">
          <w:pPr>
            <w:pStyle w:val="TOC2"/>
            <w:tabs>
              <w:tab w:val="clear" w:pos="9016"/>
              <w:tab w:val="left" w:pos="660"/>
              <w:tab w:val="right" w:leader="dot" w:pos="12474"/>
            </w:tabs>
            <w:rPr>
              <w:rFonts w:eastAsiaTheme="minorEastAsia"/>
              <w:lang w:eastAsia="en-AU"/>
            </w:rPr>
          </w:pPr>
          <w:hyperlink w:anchor="_Toc522027214" w:history="1">
            <w:r w:rsidR="009F6FA0" w:rsidRPr="00456C51">
              <w:rPr>
                <w:rStyle w:val="Hyperlink"/>
                <w:lang w:val="en-US"/>
              </w:rPr>
              <w:t>9.</w:t>
            </w:r>
            <w:r w:rsidR="009F6FA0">
              <w:rPr>
                <w:rFonts w:eastAsiaTheme="minorEastAsia"/>
                <w:lang w:eastAsia="en-AU"/>
              </w:rPr>
              <w:tab/>
            </w:r>
            <w:r w:rsidR="009F6FA0" w:rsidRPr="00456C51">
              <w:rPr>
                <w:rStyle w:val="Hyperlink"/>
                <w:lang w:val="en-US"/>
              </w:rPr>
              <w:t>Further Information on IAS KPIs that require Surveys, Feedback Forms or Questionnaires</w:t>
            </w:r>
            <w:r w:rsidR="009F6FA0">
              <w:rPr>
                <w:webHidden/>
              </w:rPr>
              <w:tab/>
            </w:r>
            <w:r w:rsidR="009F6FA0">
              <w:rPr>
                <w:webHidden/>
              </w:rPr>
              <w:fldChar w:fldCharType="begin"/>
            </w:r>
            <w:r w:rsidR="009F6FA0">
              <w:rPr>
                <w:webHidden/>
              </w:rPr>
              <w:instrText xml:space="preserve"> PAGEREF _Toc522027214 \h </w:instrText>
            </w:r>
            <w:r w:rsidR="009F6FA0">
              <w:rPr>
                <w:webHidden/>
              </w:rPr>
            </w:r>
            <w:r w:rsidR="009F6FA0">
              <w:rPr>
                <w:webHidden/>
              </w:rPr>
              <w:fldChar w:fldCharType="separate"/>
            </w:r>
            <w:r w:rsidR="009F6FA0">
              <w:rPr>
                <w:webHidden/>
              </w:rPr>
              <w:t>15</w:t>
            </w:r>
            <w:r w:rsidR="009F6FA0">
              <w:rPr>
                <w:webHidden/>
              </w:rPr>
              <w:fldChar w:fldCharType="end"/>
            </w:r>
          </w:hyperlink>
        </w:p>
        <w:p w14:paraId="418F2E7B" w14:textId="77777777" w:rsidR="009F6FA0" w:rsidRDefault="00482284" w:rsidP="009F6FA0">
          <w:pPr>
            <w:pStyle w:val="TOC2"/>
            <w:tabs>
              <w:tab w:val="clear" w:pos="9016"/>
              <w:tab w:val="left" w:pos="880"/>
              <w:tab w:val="right" w:leader="dot" w:pos="12474"/>
            </w:tabs>
            <w:rPr>
              <w:rFonts w:eastAsiaTheme="minorEastAsia"/>
              <w:lang w:eastAsia="en-AU"/>
            </w:rPr>
          </w:pPr>
          <w:hyperlink w:anchor="_Toc522027215" w:history="1">
            <w:r w:rsidR="009F6FA0" w:rsidRPr="00456C51">
              <w:rPr>
                <w:rStyle w:val="Hyperlink"/>
                <w:lang w:val="en-US"/>
              </w:rPr>
              <w:t>10.</w:t>
            </w:r>
            <w:r w:rsidR="009F6FA0">
              <w:rPr>
                <w:rFonts w:eastAsiaTheme="minorEastAsia"/>
                <w:lang w:eastAsia="en-AU"/>
              </w:rPr>
              <w:tab/>
            </w:r>
            <w:r w:rsidR="009F6FA0" w:rsidRPr="00456C51">
              <w:rPr>
                <w:rStyle w:val="Hyperlink"/>
                <w:lang w:val="en-US"/>
              </w:rPr>
              <w:t>Step 3 of 5 – Additional Documentation and Location Data</w:t>
            </w:r>
            <w:r w:rsidR="009F6FA0">
              <w:rPr>
                <w:webHidden/>
              </w:rPr>
              <w:tab/>
            </w:r>
            <w:r w:rsidR="009F6FA0">
              <w:rPr>
                <w:webHidden/>
              </w:rPr>
              <w:fldChar w:fldCharType="begin"/>
            </w:r>
            <w:r w:rsidR="009F6FA0">
              <w:rPr>
                <w:webHidden/>
              </w:rPr>
              <w:instrText xml:space="preserve"> PAGEREF _Toc522027215 \h </w:instrText>
            </w:r>
            <w:r w:rsidR="009F6FA0">
              <w:rPr>
                <w:webHidden/>
              </w:rPr>
            </w:r>
            <w:r w:rsidR="009F6FA0">
              <w:rPr>
                <w:webHidden/>
              </w:rPr>
              <w:fldChar w:fldCharType="separate"/>
            </w:r>
            <w:r w:rsidR="009F6FA0">
              <w:rPr>
                <w:webHidden/>
              </w:rPr>
              <w:t>17</w:t>
            </w:r>
            <w:r w:rsidR="009F6FA0">
              <w:rPr>
                <w:webHidden/>
              </w:rPr>
              <w:fldChar w:fldCharType="end"/>
            </w:r>
          </w:hyperlink>
        </w:p>
        <w:p w14:paraId="2CF7080A" w14:textId="77777777" w:rsidR="009F6FA0" w:rsidRDefault="00482284" w:rsidP="009F6FA0">
          <w:pPr>
            <w:pStyle w:val="TOC2"/>
            <w:tabs>
              <w:tab w:val="clear" w:pos="9016"/>
              <w:tab w:val="left" w:pos="880"/>
              <w:tab w:val="right" w:leader="dot" w:pos="12474"/>
            </w:tabs>
            <w:rPr>
              <w:rFonts w:eastAsiaTheme="minorEastAsia"/>
              <w:lang w:eastAsia="en-AU"/>
            </w:rPr>
          </w:pPr>
          <w:hyperlink w:anchor="_Toc522027216" w:history="1">
            <w:r w:rsidR="009F6FA0" w:rsidRPr="00456C51">
              <w:rPr>
                <w:rStyle w:val="Hyperlink"/>
                <w:lang w:val="en-US"/>
              </w:rPr>
              <w:t>11.</w:t>
            </w:r>
            <w:r w:rsidR="009F6FA0">
              <w:rPr>
                <w:rFonts w:eastAsiaTheme="minorEastAsia"/>
                <w:lang w:eastAsia="en-AU"/>
              </w:rPr>
              <w:tab/>
            </w:r>
            <w:r w:rsidR="009F6FA0" w:rsidRPr="00456C51">
              <w:rPr>
                <w:rStyle w:val="Hyperlink"/>
                <w:lang w:val="en-US"/>
              </w:rPr>
              <w:t>Step 4 of 5 – Project Contact Information</w:t>
            </w:r>
            <w:r w:rsidR="009F6FA0">
              <w:rPr>
                <w:webHidden/>
              </w:rPr>
              <w:tab/>
            </w:r>
            <w:r w:rsidR="009F6FA0">
              <w:rPr>
                <w:webHidden/>
              </w:rPr>
              <w:fldChar w:fldCharType="begin"/>
            </w:r>
            <w:r w:rsidR="009F6FA0">
              <w:rPr>
                <w:webHidden/>
              </w:rPr>
              <w:instrText xml:space="preserve"> PAGEREF _Toc522027216 \h </w:instrText>
            </w:r>
            <w:r w:rsidR="009F6FA0">
              <w:rPr>
                <w:webHidden/>
              </w:rPr>
            </w:r>
            <w:r w:rsidR="009F6FA0">
              <w:rPr>
                <w:webHidden/>
              </w:rPr>
              <w:fldChar w:fldCharType="separate"/>
            </w:r>
            <w:r w:rsidR="009F6FA0">
              <w:rPr>
                <w:webHidden/>
              </w:rPr>
              <w:t>18</w:t>
            </w:r>
            <w:r w:rsidR="009F6FA0">
              <w:rPr>
                <w:webHidden/>
              </w:rPr>
              <w:fldChar w:fldCharType="end"/>
            </w:r>
          </w:hyperlink>
        </w:p>
        <w:p w14:paraId="1BFC3BEE" w14:textId="77777777" w:rsidR="009F6FA0" w:rsidRDefault="00482284" w:rsidP="009F6FA0">
          <w:pPr>
            <w:pStyle w:val="TOC2"/>
            <w:tabs>
              <w:tab w:val="clear" w:pos="9016"/>
              <w:tab w:val="left" w:pos="880"/>
              <w:tab w:val="right" w:leader="dot" w:pos="12474"/>
            </w:tabs>
            <w:rPr>
              <w:rFonts w:eastAsiaTheme="minorEastAsia"/>
              <w:lang w:eastAsia="en-AU"/>
            </w:rPr>
          </w:pPr>
          <w:hyperlink w:anchor="_Toc522027217" w:history="1">
            <w:r w:rsidR="009F6FA0" w:rsidRPr="00456C51">
              <w:rPr>
                <w:rStyle w:val="Hyperlink"/>
                <w:lang w:val="en-US"/>
              </w:rPr>
              <w:t>12.</w:t>
            </w:r>
            <w:r w:rsidR="009F6FA0">
              <w:rPr>
                <w:rFonts w:eastAsiaTheme="minorEastAsia"/>
                <w:lang w:eastAsia="en-AU"/>
              </w:rPr>
              <w:tab/>
            </w:r>
            <w:r w:rsidR="009F6FA0" w:rsidRPr="00456C51">
              <w:rPr>
                <w:rStyle w:val="Hyperlink"/>
                <w:lang w:val="en-US"/>
              </w:rPr>
              <w:t>Step 5 of 5 – Declaration</w:t>
            </w:r>
            <w:r w:rsidR="009F6FA0">
              <w:rPr>
                <w:webHidden/>
              </w:rPr>
              <w:tab/>
            </w:r>
            <w:r w:rsidR="009F6FA0">
              <w:rPr>
                <w:webHidden/>
              </w:rPr>
              <w:fldChar w:fldCharType="begin"/>
            </w:r>
            <w:r w:rsidR="009F6FA0">
              <w:rPr>
                <w:webHidden/>
              </w:rPr>
              <w:instrText xml:space="preserve"> PAGEREF _Toc522027217 \h </w:instrText>
            </w:r>
            <w:r w:rsidR="009F6FA0">
              <w:rPr>
                <w:webHidden/>
              </w:rPr>
            </w:r>
            <w:r w:rsidR="009F6FA0">
              <w:rPr>
                <w:webHidden/>
              </w:rPr>
              <w:fldChar w:fldCharType="separate"/>
            </w:r>
            <w:r w:rsidR="009F6FA0">
              <w:rPr>
                <w:webHidden/>
              </w:rPr>
              <w:t>19</w:t>
            </w:r>
            <w:r w:rsidR="009F6FA0">
              <w:rPr>
                <w:webHidden/>
              </w:rPr>
              <w:fldChar w:fldCharType="end"/>
            </w:r>
          </w:hyperlink>
        </w:p>
        <w:p w14:paraId="3693DA33" w14:textId="77777777" w:rsidR="009F6FA0" w:rsidRDefault="00482284" w:rsidP="009F6FA0">
          <w:pPr>
            <w:pStyle w:val="TOC2"/>
            <w:tabs>
              <w:tab w:val="clear" w:pos="9016"/>
              <w:tab w:val="left" w:pos="880"/>
              <w:tab w:val="right" w:leader="dot" w:pos="12474"/>
            </w:tabs>
            <w:rPr>
              <w:rFonts w:eastAsiaTheme="minorEastAsia"/>
              <w:lang w:eastAsia="en-AU"/>
            </w:rPr>
          </w:pPr>
          <w:hyperlink w:anchor="_Toc522027218" w:history="1">
            <w:r w:rsidR="009F6FA0" w:rsidRPr="00456C51">
              <w:rPr>
                <w:rStyle w:val="Hyperlink"/>
                <w:lang w:val="en-US"/>
              </w:rPr>
              <w:t>13.</w:t>
            </w:r>
            <w:r w:rsidR="009F6FA0">
              <w:rPr>
                <w:rFonts w:eastAsiaTheme="minorEastAsia"/>
                <w:lang w:eastAsia="en-AU"/>
              </w:rPr>
              <w:tab/>
            </w:r>
            <w:r w:rsidR="009F6FA0" w:rsidRPr="00456C51">
              <w:rPr>
                <w:rStyle w:val="Hyperlink"/>
                <w:lang w:val="en-US"/>
              </w:rPr>
              <w:t>Successful Confirmation Page</w:t>
            </w:r>
            <w:r w:rsidR="009F6FA0">
              <w:rPr>
                <w:webHidden/>
              </w:rPr>
              <w:tab/>
            </w:r>
            <w:r w:rsidR="009F6FA0">
              <w:rPr>
                <w:webHidden/>
              </w:rPr>
              <w:fldChar w:fldCharType="begin"/>
            </w:r>
            <w:r w:rsidR="009F6FA0">
              <w:rPr>
                <w:webHidden/>
              </w:rPr>
              <w:instrText xml:space="preserve"> PAGEREF _Toc522027218 \h </w:instrText>
            </w:r>
            <w:r w:rsidR="009F6FA0">
              <w:rPr>
                <w:webHidden/>
              </w:rPr>
            </w:r>
            <w:r w:rsidR="009F6FA0">
              <w:rPr>
                <w:webHidden/>
              </w:rPr>
              <w:fldChar w:fldCharType="separate"/>
            </w:r>
            <w:r w:rsidR="009F6FA0">
              <w:rPr>
                <w:webHidden/>
              </w:rPr>
              <w:t>20</w:t>
            </w:r>
            <w:r w:rsidR="009F6FA0">
              <w:rPr>
                <w:webHidden/>
              </w:rPr>
              <w:fldChar w:fldCharType="end"/>
            </w:r>
          </w:hyperlink>
        </w:p>
        <w:p w14:paraId="6126ADF8" w14:textId="77777777" w:rsidR="00E17ACE" w:rsidRDefault="00E17ACE" w:rsidP="009F6FA0">
          <w:pPr>
            <w:pStyle w:val="TOC2"/>
            <w:tabs>
              <w:tab w:val="clear" w:pos="9016"/>
              <w:tab w:val="left" w:pos="660"/>
              <w:tab w:val="right" w:leader="dot" w:pos="12474"/>
            </w:tabs>
          </w:pPr>
          <w:r w:rsidRPr="00C05A06">
            <w:rPr>
              <w:rStyle w:val="Hyperlink"/>
              <w:lang w:val="en-US"/>
            </w:rPr>
            <w:fldChar w:fldCharType="end"/>
          </w:r>
        </w:p>
      </w:sdtContent>
    </w:sdt>
    <w:p w14:paraId="23ECDBF6" w14:textId="77777777" w:rsidR="00E17ACE" w:rsidRDefault="00E17ACE">
      <w:pPr>
        <w:rPr>
          <w:lang w:val="en-US"/>
        </w:rPr>
      </w:pPr>
      <w:r>
        <w:rPr>
          <w:lang w:val="en-US"/>
        </w:rPr>
        <w:br w:type="page"/>
      </w:r>
    </w:p>
    <w:p w14:paraId="50BF302D" w14:textId="3849FC75" w:rsidR="00AB64AF" w:rsidRDefault="00AB64AF" w:rsidP="00AB64AF">
      <w:pPr>
        <w:pStyle w:val="Heading2"/>
        <w:numPr>
          <w:ilvl w:val="0"/>
          <w:numId w:val="2"/>
        </w:numPr>
        <w:rPr>
          <w:lang w:val="en-US"/>
        </w:rPr>
      </w:pPr>
      <w:bookmarkStart w:id="3" w:name="_Toc521939610"/>
      <w:bookmarkStart w:id="4" w:name="_Toc521939883"/>
      <w:bookmarkStart w:id="5" w:name="_Toc522027206"/>
      <w:r>
        <w:rPr>
          <w:lang w:val="en-US"/>
        </w:rPr>
        <w:lastRenderedPageBreak/>
        <w:t>Accessing you</w:t>
      </w:r>
      <w:r w:rsidR="00482284">
        <w:rPr>
          <w:lang w:val="en-US"/>
        </w:rPr>
        <w:t>r</w:t>
      </w:r>
      <w:bookmarkStart w:id="6" w:name="_GoBack"/>
      <w:bookmarkEnd w:id="6"/>
      <w:r>
        <w:rPr>
          <w:lang w:val="en-US"/>
        </w:rPr>
        <w:t xml:space="preserve"> IAS Online Performance Report</w:t>
      </w:r>
      <w:bookmarkEnd w:id="3"/>
      <w:bookmarkEnd w:id="4"/>
      <w:bookmarkEnd w:id="5"/>
    </w:p>
    <w:p w14:paraId="51A816F2" w14:textId="77777777" w:rsidR="0045321C" w:rsidRPr="00DE6876" w:rsidRDefault="0045321C" w:rsidP="0045321C">
      <w:pPr>
        <w:rPr>
          <w:sz w:val="16"/>
          <w:szCs w:val="16"/>
          <w:lang w:val="en-US"/>
        </w:rPr>
      </w:pPr>
    </w:p>
    <w:p w14:paraId="388531A2" w14:textId="77777777" w:rsidR="005A5A22" w:rsidRDefault="00AB64AF" w:rsidP="005A5A22">
      <w:pPr>
        <w:rPr>
          <w:lang w:val="en-US"/>
        </w:rPr>
      </w:pPr>
      <w:r>
        <w:rPr>
          <w:lang w:val="en-US"/>
        </w:rPr>
        <w:t>When you are required to perform your online performance report, your O</w:t>
      </w:r>
      <w:r w:rsidR="005A5A22">
        <w:rPr>
          <w:lang w:val="en-US"/>
        </w:rPr>
        <w:t>rganisation will receive an email similar to the one below. This email is important</w:t>
      </w:r>
      <w:r w:rsidR="00871D75">
        <w:rPr>
          <w:lang w:val="en-US"/>
        </w:rPr>
        <w:t>,</w:t>
      </w:r>
      <w:r w:rsidR="005A5A22">
        <w:rPr>
          <w:lang w:val="en-US"/>
        </w:rPr>
        <w:t xml:space="preserve"> as</w:t>
      </w:r>
      <w:r>
        <w:rPr>
          <w:lang w:val="en-US"/>
        </w:rPr>
        <w:t xml:space="preserve"> it contains the</w:t>
      </w:r>
      <w:r w:rsidR="00DE6876">
        <w:rPr>
          <w:lang w:val="en-US"/>
        </w:rPr>
        <w:t xml:space="preserve"> weblink to the online performance report and an </w:t>
      </w:r>
      <w:r w:rsidR="00DE6876" w:rsidRPr="00DE6876">
        <w:rPr>
          <w:b/>
          <w:lang w:val="en-US"/>
        </w:rPr>
        <w:t>A</w:t>
      </w:r>
      <w:r w:rsidRPr="00871D75">
        <w:rPr>
          <w:b/>
          <w:lang w:val="en-US"/>
        </w:rPr>
        <w:t xml:space="preserve">ccess </w:t>
      </w:r>
      <w:r w:rsidR="00DE6876">
        <w:rPr>
          <w:b/>
          <w:lang w:val="en-US"/>
        </w:rPr>
        <w:t>C</w:t>
      </w:r>
      <w:r w:rsidRPr="00871D75">
        <w:rPr>
          <w:b/>
          <w:lang w:val="en-US"/>
        </w:rPr>
        <w:t>ode</w:t>
      </w:r>
      <w:r>
        <w:rPr>
          <w:lang w:val="en-US"/>
        </w:rPr>
        <w:t xml:space="preserve"> </w:t>
      </w:r>
      <w:r w:rsidR="00871D75">
        <w:rPr>
          <w:lang w:val="en-US"/>
        </w:rPr>
        <w:t xml:space="preserve">(underlined in red in the screenshot below) </w:t>
      </w:r>
      <w:r>
        <w:rPr>
          <w:lang w:val="en-US"/>
        </w:rPr>
        <w:t xml:space="preserve">that you will need to access your </w:t>
      </w:r>
      <w:r w:rsidR="00DE6876">
        <w:rPr>
          <w:lang w:val="en-US"/>
        </w:rPr>
        <w:t xml:space="preserve">report </w:t>
      </w:r>
      <w:r>
        <w:rPr>
          <w:lang w:val="en-US"/>
        </w:rPr>
        <w:t xml:space="preserve">for </w:t>
      </w:r>
      <w:r w:rsidR="00871D75">
        <w:rPr>
          <w:lang w:val="en-US"/>
        </w:rPr>
        <w:t>the first time.</w:t>
      </w:r>
    </w:p>
    <w:p w14:paraId="68CDE705" w14:textId="77777777" w:rsidR="004425CE" w:rsidRDefault="005A5A22" w:rsidP="003A526A">
      <w:pPr>
        <w:rPr>
          <w:lang w:val="en-US"/>
        </w:rPr>
      </w:pPr>
      <w:bookmarkStart w:id="7" w:name="_Toc521924454"/>
      <w:bookmarkStart w:id="8" w:name="_Toc521939611"/>
      <w:bookmarkStart w:id="9" w:name="_Toc521939884"/>
      <w:bookmarkStart w:id="10" w:name="_Toc521940216"/>
      <w:r w:rsidRPr="005A5A22">
        <w:rPr>
          <w:noProof/>
          <w:lang w:eastAsia="en-AU"/>
        </w:rPr>
        <w:drawing>
          <wp:inline distT="0" distB="0" distL="0" distR="0" wp14:editId="41F1112F">
            <wp:extent cx="8528777" cy="4210050"/>
            <wp:effectExtent l="19050" t="19050" r="24765" b="19050"/>
            <wp:docPr id="20" name="Picture 20" descr="H:\Current Work\How to Guide - IAS\email sent to pro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rent Work\How to Guide - IAS\email sent to provi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6546" cy="4223758"/>
                    </a:xfrm>
                    <a:prstGeom prst="rect">
                      <a:avLst/>
                    </a:prstGeom>
                    <a:noFill/>
                    <a:ln>
                      <a:solidFill>
                        <a:schemeClr val="accent1"/>
                      </a:solidFill>
                    </a:ln>
                  </pic:spPr>
                </pic:pic>
              </a:graphicData>
            </a:graphic>
          </wp:inline>
        </w:drawing>
      </w:r>
      <w:bookmarkEnd w:id="7"/>
      <w:bookmarkEnd w:id="8"/>
      <w:bookmarkEnd w:id="9"/>
      <w:bookmarkEnd w:id="10"/>
    </w:p>
    <w:p w14:paraId="3E249C7C" w14:textId="77777777" w:rsidR="00871D75" w:rsidRDefault="00871D75">
      <w:pPr>
        <w:rPr>
          <w:rFonts w:asciiTheme="majorHAnsi" w:eastAsiaTheme="majorEastAsia" w:hAnsiTheme="majorHAnsi" w:cstheme="majorBidi"/>
          <w:color w:val="365F91" w:themeColor="accent1" w:themeShade="BF"/>
          <w:sz w:val="26"/>
          <w:szCs w:val="26"/>
          <w:lang w:val="en-US"/>
        </w:rPr>
      </w:pPr>
      <w:r>
        <w:rPr>
          <w:lang w:val="en-US"/>
        </w:rPr>
        <w:br w:type="page"/>
      </w:r>
    </w:p>
    <w:p w14:paraId="1D940994" w14:textId="77777777" w:rsidR="004425CE" w:rsidRDefault="00185168" w:rsidP="00871D75">
      <w:pPr>
        <w:pStyle w:val="Heading2"/>
        <w:numPr>
          <w:ilvl w:val="0"/>
          <w:numId w:val="2"/>
        </w:numPr>
        <w:rPr>
          <w:lang w:val="en-US"/>
        </w:rPr>
      </w:pPr>
      <w:bookmarkStart w:id="11" w:name="_Toc521939612"/>
      <w:bookmarkStart w:id="12" w:name="_Toc521939885"/>
      <w:bookmarkStart w:id="13" w:name="_Toc522027207"/>
      <w:r>
        <w:rPr>
          <w:lang w:val="en-US"/>
        </w:rPr>
        <w:lastRenderedPageBreak/>
        <w:t>Entering Your A</w:t>
      </w:r>
      <w:r w:rsidR="00297C5E">
        <w:rPr>
          <w:lang w:val="en-US"/>
        </w:rPr>
        <w:t>cce</w:t>
      </w:r>
      <w:r>
        <w:rPr>
          <w:lang w:val="en-US"/>
        </w:rPr>
        <w:t>ss C</w:t>
      </w:r>
      <w:r w:rsidR="00297C5E">
        <w:rPr>
          <w:lang w:val="en-US"/>
        </w:rPr>
        <w:t>ode</w:t>
      </w:r>
      <w:bookmarkEnd w:id="11"/>
      <w:bookmarkEnd w:id="12"/>
      <w:bookmarkEnd w:id="13"/>
    </w:p>
    <w:p w14:paraId="53404603" w14:textId="77777777" w:rsidR="00185168" w:rsidRPr="00DE6876" w:rsidRDefault="00185168" w:rsidP="00185168">
      <w:pPr>
        <w:rPr>
          <w:sz w:val="16"/>
          <w:szCs w:val="16"/>
          <w:lang w:val="en-US"/>
        </w:rPr>
      </w:pPr>
    </w:p>
    <w:p w14:paraId="63CAB35C" w14:textId="77777777" w:rsidR="00871D75" w:rsidRDefault="00DE6876" w:rsidP="00297C5E">
      <w:pPr>
        <w:rPr>
          <w:lang w:val="en-US"/>
        </w:rPr>
      </w:pPr>
      <w:r>
        <w:rPr>
          <w:noProof/>
          <w:lang w:eastAsia="en-AU"/>
        </w:rPr>
        <w:drawing>
          <wp:anchor distT="0" distB="0" distL="114300" distR="114300" simplePos="0" relativeHeight="251665408" behindDoc="0" locked="0" layoutInCell="1" allowOverlap="1">
            <wp:simplePos x="0" y="0"/>
            <wp:positionH relativeFrom="margin">
              <wp:posOffset>4469130</wp:posOffset>
            </wp:positionH>
            <wp:positionV relativeFrom="paragraph">
              <wp:posOffset>22225</wp:posOffset>
            </wp:positionV>
            <wp:extent cx="4378960" cy="2552700"/>
            <wp:effectExtent l="19050" t="19050" r="21590" b="19050"/>
            <wp:wrapSquare wrapText="bothSides"/>
            <wp:docPr id="25" name="Picture 25" descr="C:\Users\pmc10061\AppData\Local\Microsoft\Windows\INetCache\Content.Word\User Verification - Access Cod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c10061\AppData\Local\Microsoft\Windows\INetCache\Content.Word\User Verification - Access Code P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8960" cy="25527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BD3014">
        <w:rPr>
          <w:lang w:val="en-US"/>
        </w:rPr>
        <w:t>When you access your Online Performance Report</w:t>
      </w:r>
      <w:r w:rsidR="00297C5E">
        <w:rPr>
          <w:lang w:val="en-US"/>
        </w:rPr>
        <w:t xml:space="preserve"> for the first time</w:t>
      </w:r>
      <w:r w:rsidR="00BD3014">
        <w:rPr>
          <w:lang w:val="en-US"/>
        </w:rPr>
        <w:t>,</w:t>
      </w:r>
      <w:r w:rsidR="00297C5E">
        <w:rPr>
          <w:lang w:val="en-US"/>
        </w:rPr>
        <w:t xml:space="preserve"> you will be asked to </w:t>
      </w:r>
      <w:r w:rsidR="007D1D65">
        <w:rPr>
          <w:lang w:val="en-US"/>
        </w:rPr>
        <w:t xml:space="preserve">enter your </w:t>
      </w:r>
      <w:r>
        <w:rPr>
          <w:lang w:val="en-US"/>
        </w:rPr>
        <w:t>Access Code</w:t>
      </w:r>
      <w:r w:rsidR="007D1D65">
        <w:rPr>
          <w:lang w:val="en-US"/>
        </w:rPr>
        <w:t xml:space="preserve">. </w:t>
      </w:r>
      <w:r w:rsidR="0045321C">
        <w:rPr>
          <w:lang w:val="en-US"/>
        </w:rPr>
        <w:t xml:space="preserve">Remember, your </w:t>
      </w:r>
      <w:r>
        <w:rPr>
          <w:lang w:val="en-US"/>
        </w:rPr>
        <w:t xml:space="preserve">Access Code </w:t>
      </w:r>
      <w:r w:rsidR="0045321C">
        <w:rPr>
          <w:lang w:val="en-US"/>
        </w:rPr>
        <w:t>is contained in the email text you will receive from the Department</w:t>
      </w:r>
      <w:r w:rsidR="005D23FD">
        <w:rPr>
          <w:lang w:val="en-US"/>
        </w:rPr>
        <w:t>.</w:t>
      </w:r>
      <w:r w:rsidR="0045321C">
        <w:rPr>
          <w:lang w:val="en-US"/>
        </w:rPr>
        <w:t xml:space="preserve"> Please see the screenshot below for an example of the access code screen.</w:t>
      </w:r>
    </w:p>
    <w:p w14:paraId="724FBB31" w14:textId="77777777" w:rsidR="00C05A06" w:rsidRDefault="00C05A06" w:rsidP="0045321C">
      <w:pPr>
        <w:rPr>
          <w:lang w:val="en-US"/>
        </w:rPr>
      </w:pPr>
    </w:p>
    <w:p w14:paraId="77CD40C8" w14:textId="77777777" w:rsidR="00DE6876" w:rsidRDefault="00DE6876" w:rsidP="00C05A06">
      <w:pPr>
        <w:rPr>
          <w:lang w:val="en-US"/>
        </w:rPr>
      </w:pPr>
    </w:p>
    <w:p w14:paraId="183B2DC6" w14:textId="77777777" w:rsidR="00DE6876" w:rsidRDefault="00DE6876">
      <w:pPr>
        <w:rPr>
          <w:lang w:val="en-US"/>
        </w:rPr>
      </w:pPr>
      <w:r>
        <w:rPr>
          <w:lang w:val="en-US"/>
        </w:rPr>
        <w:br w:type="page"/>
      </w:r>
    </w:p>
    <w:p w14:paraId="3157B4CF" w14:textId="77777777" w:rsidR="00DE6876" w:rsidRDefault="00DE6876" w:rsidP="00C05A06">
      <w:pPr>
        <w:rPr>
          <w:lang w:val="en-US"/>
        </w:rPr>
      </w:pPr>
    </w:p>
    <w:p w14:paraId="0CC045AA" w14:textId="77777777" w:rsidR="0045321C" w:rsidRDefault="00AF69E2" w:rsidP="0045321C">
      <w:pPr>
        <w:pStyle w:val="Heading2"/>
        <w:numPr>
          <w:ilvl w:val="0"/>
          <w:numId w:val="2"/>
        </w:numPr>
        <w:rPr>
          <w:lang w:val="en-US"/>
        </w:rPr>
      </w:pPr>
      <w:bookmarkStart w:id="14" w:name="_Toc521939613"/>
      <w:bookmarkStart w:id="15" w:name="_Toc521939886"/>
      <w:bookmarkStart w:id="16" w:name="_Toc522027208"/>
      <w:r>
        <w:rPr>
          <w:lang w:val="en-US"/>
        </w:rPr>
        <w:t>Entering your P</w:t>
      </w:r>
      <w:r w:rsidR="0045321C">
        <w:rPr>
          <w:lang w:val="en-US"/>
        </w:rPr>
        <w:t>assword</w:t>
      </w:r>
      <w:bookmarkEnd w:id="14"/>
      <w:bookmarkEnd w:id="15"/>
      <w:bookmarkEnd w:id="16"/>
    </w:p>
    <w:p w14:paraId="473D43C7" w14:textId="77777777" w:rsidR="00DE6876" w:rsidRDefault="00DE6876" w:rsidP="0045321C">
      <w:pPr>
        <w:rPr>
          <w:lang w:val="en-US"/>
        </w:rPr>
      </w:pPr>
    </w:p>
    <w:p w14:paraId="145E0BE7" w14:textId="77777777" w:rsidR="00297C5E" w:rsidRDefault="00DE6876" w:rsidP="0045321C">
      <w:pPr>
        <w:rPr>
          <w:lang w:val="en-US"/>
        </w:rPr>
      </w:pPr>
      <w:r>
        <w:rPr>
          <w:noProof/>
          <w:lang w:eastAsia="en-AU"/>
        </w:rPr>
        <w:drawing>
          <wp:anchor distT="0" distB="0" distL="114300" distR="114300" simplePos="0" relativeHeight="251666432" behindDoc="0" locked="0" layoutInCell="1" allowOverlap="1">
            <wp:simplePos x="0" y="0"/>
            <wp:positionH relativeFrom="margin">
              <wp:align>right</wp:align>
            </wp:positionH>
            <wp:positionV relativeFrom="paragraph">
              <wp:posOffset>24130</wp:posOffset>
            </wp:positionV>
            <wp:extent cx="4481830" cy="4509770"/>
            <wp:effectExtent l="19050" t="19050" r="13970" b="24130"/>
            <wp:wrapSquare wrapText="bothSides"/>
            <wp:docPr id="21" name="Picture 21" descr="C:\Users\pmc10061\AppData\Local\Microsoft\Windows\INetCache\Content.Word\User Verification - Password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c10061\AppData\Local\Microsoft\Windows\INetCache\Content.Word\User Verification - Password P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1830" cy="450977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B2359">
        <w:rPr>
          <w:lang w:val="en-US"/>
        </w:rPr>
        <w:t>After you have used the Access C</w:t>
      </w:r>
      <w:r w:rsidR="00297C5E">
        <w:rPr>
          <w:lang w:val="en-US"/>
        </w:rPr>
        <w:t>ode to begin your report for the first time, you will also be asked to</w:t>
      </w:r>
      <w:r w:rsidR="0045321C">
        <w:rPr>
          <w:lang w:val="en-US"/>
        </w:rPr>
        <w:t xml:space="preserve"> provide your</w:t>
      </w:r>
      <w:r w:rsidR="00297C5E">
        <w:rPr>
          <w:lang w:val="en-US"/>
        </w:rPr>
        <w:t xml:space="preserve"> </w:t>
      </w:r>
      <w:r w:rsidR="00187D45">
        <w:rPr>
          <w:lang w:val="en-US"/>
        </w:rPr>
        <w:t xml:space="preserve">Organisation ID/Party ID as your </w:t>
      </w:r>
      <w:r w:rsidR="00297C5E">
        <w:rPr>
          <w:lang w:val="en-US"/>
        </w:rPr>
        <w:t xml:space="preserve">password. This </w:t>
      </w:r>
      <w:r w:rsidR="00187D45">
        <w:rPr>
          <w:lang w:val="en-US"/>
        </w:rPr>
        <w:t>Organisation ID/Party ID is listed</w:t>
      </w:r>
      <w:r w:rsidR="005B2359">
        <w:rPr>
          <w:lang w:val="en-US"/>
        </w:rPr>
        <w:t xml:space="preserve"> on the front page of your PMC Project S</w:t>
      </w:r>
      <w:r w:rsidR="00297C5E">
        <w:rPr>
          <w:lang w:val="en-US"/>
        </w:rPr>
        <w:t>chedule</w:t>
      </w:r>
      <w:r w:rsidR="00187D45">
        <w:rPr>
          <w:lang w:val="en-US"/>
        </w:rPr>
        <w:t xml:space="preserve">, and is referred to on the </w:t>
      </w:r>
      <w:r w:rsidR="005B2359">
        <w:rPr>
          <w:lang w:val="en-US"/>
        </w:rPr>
        <w:t>Project S</w:t>
      </w:r>
      <w:r w:rsidR="00187D45">
        <w:rPr>
          <w:lang w:val="en-US"/>
        </w:rPr>
        <w:t xml:space="preserve">chedule as your </w:t>
      </w:r>
      <w:r w:rsidR="00187D45" w:rsidRPr="00187D45">
        <w:rPr>
          <w:b/>
          <w:lang w:val="en-US"/>
        </w:rPr>
        <w:t>Provider reference number (System ID)</w:t>
      </w:r>
      <w:r w:rsidR="00297C5E">
        <w:rPr>
          <w:lang w:val="en-US"/>
        </w:rPr>
        <w:t xml:space="preserve">. </w:t>
      </w:r>
      <w:r w:rsidR="00187D45">
        <w:rPr>
          <w:lang w:val="en-US"/>
        </w:rPr>
        <w:t xml:space="preserve"> Please see screenshots below and over page for further information.</w:t>
      </w:r>
    </w:p>
    <w:p w14:paraId="76FB51E4" w14:textId="77777777" w:rsidR="0045321C" w:rsidRDefault="0045321C" w:rsidP="0045321C">
      <w:pPr>
        <w:rPr>
          <w:lang w:val="en-US"/>
        </w:rPr>
      </w:pPr>
    </w:p>
    <w:p w14:paraId="228181C7" w14:textId="77777777" w:rsidR="00187D45" w:rsidRDefault="00187D45" w:rsidP="0045321C">
      <w:pPr>
        <w:rPr>
          <w:lang w:val="en-US"/>
        </w:rPr>
      </w:pPr>
    </w:p>
    <w:p w14:paraId="5D5C8323" w14:textId="77777777" w:rsidR="00187D45" w:rsidRDefault="00DE6876" w:rsidP="00C05A06">
      <w:pPr>
        <w:keepNext/>
        <w:keepLines/>
        <w:rPr>
          <w:lang w:val="en-US"/>
        </w:rPr>
      </w:pPr>
      <w:r w:rsidRPr="00B60E53">
        <w:rPr>
          <w:noProof/>
          <w:lang w:eastAsia="en-AU"/>
        </w:rPr>
        <w:lastRenderedPageBreak/>
        <w:drawing>
          <wp:anchor distT="0" distB="0" distL="114300" distR="114300" simplePos="0" relativeHeight="251667456" behindDoc="1" locked="0" layoutInCell="1" allowOverlap="1">
            <wp:simplePos x="0" y="0"/>
            <wp:positionH relativeFrom="margin">
              <wp:align>right</wp:align>
            </wp:positionH>
            <wp:positionV relativeFrom="paragraph">
              <wp:posOffset>23495</wp:posOffset>
            </wp:positionV>
            <wp:extent cx="3686175" cy="5208905"/>
            <wp:effectExtent l="19050" t="19050" r="28575" b="10795"/>
            <wp:wrapTight wrapText="bothSides">
              <wp:wrapPolygon edited="0">
                <wp:start x="-112" y="-79"/>
                <wp:lineTo x="-112" y="21566"/>
                <wp:lineTo x="21656" y="21566"/>
                <wp:lineTo x="21656" y="-79"/>
                <wp:lineTo x="-112" y="-79"/>
              </wp:wrapPolygon>
            </wp:wrapTight>
            <wp:docPr id="23" name="Picture 23" descr="H:\Current Work\How to Guide - IAS\Project schedule fron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rent Work\How to Guide - IAS\Project schedule front pa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6175" cy="5208905"/>
                    </a:xfrm>
                    <a:prstGeom prst="rect">
                      <a:avLst/>
                    </a:prstGeom>
                    <a:noFill/>
                    <a:ln>
                      <a:solidFill>
                        <a:schemeClr val="accent1"/>
                      </a:solidFill>
                    </a:ln>
                  </pic:spPr>
                </pic:pic>
              </a:graphicData>
            </a:graphic>
          </wp:anchor>
        </w:drawing>
      </w:r>
      <w:r w:rsidR="00D91D69" w:rsidRPr="00D91D69">
        <w:rPr>
          <w:b/>
          <w:lang w:val="en-US"/>
        </w:rPr>
        <w:t>Please note</w:t>
      </w:r>
      <w:r w:rsidR="00D91D69">
        <w:rPr>
          <w:lang w:val="en-US"/>
        </w:rPr>
        <w:t xml:space="preserve"> – if you cannot find your </w:t>
      </w:r>
      <w:r w:rsidR="00D91D69" w:rsidRPr="00187D45">
        <w:rPr>
          <w:b/>
          <w:lang w:val="en-US"/>
        </w:rPr>
        <w:t>Provider reference number (System ID)</w:t>
      </w:r>
      <w:r w:rsidR="00D91D69">
        <w:rPr>
          <w:b/>
          <w:lang w:val="en-US"/>
        </w:rPr>
        <w:t xml:space="preserve"> </w:t>
      </w:r>
      <w:r w:rsidR="00D91D69">
        <w:rPr>
          <w:lang w:val="en-US"/>
        </w:rPr>
        <w:t>or do not have a copy of your Project Schedule, you can contact your Agreement Manager for further assistance.</w:t>
      </w:r>
      <w:r w:rsidR="0010749B">
        <w:rPr>
          <w:lang w:val="en-US"/>
        </w:rPr>
        <w:br w:type="page"/>
      </w:r>
    </w:p>
    <w:p w14:paraId="411FB95F" w14:textId="77777777" w:rsidR="0010749B" w:rsidRDefault="00CA232F" w:rsidP="00187D45">
      <w:pPr>
        <w:pStyle w:val="Heading2"/>
        <w:numPr>
          <w:ilvl w:val="0"/>
          <w:numId w:val="2"/>
        </w:numPr>
        <w:rPr>
          <w:lang w:val="en-US"/>
        </w:rPr>
      </w:pPr>
      <w:bookmarkStart w:id="17" w:name="_Toc521939614"/>
      <w:bookmarkStart w:id="18" w:name="_Toc521939887"/>
      <w:bookmarkStart w:id="19" w:name="_Toc522027209"/>
      <w:r>
        <w:rPr>
          <w:lang w:val="en-US"/>
        </w:rPr>
        <w:lastRenderedPageBreak/>
        <w:t xml:space="preserve">Resetting </w:t>
      </w:r>
      <w:r w:rsidR="00185168">
        <w:rPr>
          <w:lang w:val="en-US"/>
        </w:rPr>
        <w:t>Y</w:t>
      </w:r>
      <w:r w:rsidR="00187D45">
        <w:rPr>
          <w:lang w:val="en-US"/>
        </w:rPr>
        <w:t>our Password</w:t>
      </w:r>
      <w:bookmarkEnd w:id="17"/>
      <w:bookmarkEnd w:id="18"/>
      <w:bookmarkEnd w:id="19"/>
    </w:p>
    <w:p w14:paraId="79173B50" w14:textId="77777777" w:rsidR="00D91D69" w:rsidRDefault="00D91D69" w:rsidP="00A66D47">
      <w:pPr>
        <w:keepNext/>
        <w:keepLines/>
        <w:rPr>
          <w:lang w:val="en-US"/>
        </w:rPr>
      </w:pPr>
    </w:p>
    <w:p w14:paraId="0B4B690C" w14:textId="77777777" w:rsidR="00B60E53" w:rsidRDefault="00D91D69" w:rsidP="00A66D47">
      <w:pPr>
        <w:keepNext/>
        <w:keepLines/>
        <w:rPr>
          <w:lang w:val="en-US"/>
        </w:rPr>
      </w:pPr>
      <w:r>
        <w:rPr>
          <w:lang w:val="en-US"/>
        </w:rPr>
        <w:t xml:space="preserve">You can </w:t>
      </w:r>
      <w:r w:rsidR="00B60E53">
        <w:rPr>
          <w:lang w:val="en-US"/>
        </w:rPr>
        <w:t>reset your password</w:t>
      </w:r>
      <w:r w:rsidR="00CA232F">
        <w:rPr>
          <w:lang w:val="en-US"/>
        </w:rPr>
        <w:t xml:space="preserve"> by ticking the box in</w:t>
      </w:r>
      <w:r w:rsidR="00B60E53">
        <w:rPr>
          <w:lang w:val="en-US"/>
        </w:rPr>
        <w:t xml:space="preserve"> the “I would like to reset my password”</w:t>
      </w:r>
      <w:r w:rsidR="00CA232F">
        <w:rPr>
          <w:lang w:val="en-US"/>
        </w:rPr>
        <w:t xml:space="preserve"> option</w:t>
      </w:r>
      <w:r w:rsidR="00B60E53">
        <w:rPr>
          <w:lang w:val="en-US"/>
        </w:rPr>
        <w:t>.</w:t>
      </w:r>
    </w:p>
    <w:p w14:paraId="6709A3EF" w14:textId="77777777" w:rsidR="004425CE" w:rsidRDefault="00DE6876" w:rsidP="00A66D47">
      <w:pPr>
        <w:keepNext/>
        <w:keepLines/>
        <w:rPr>
          <w:lang w:val="en-US"/>
        </w:rPr>
      </w:pPr>
      <w:r>
        <w:rPr>
          <w:noProof/>
          <w:lang w:eastAsia="en-AU"/>
        </w:rPr>
        <w:drawing>
          <wp:inline distT="0" distB="0" distL="0" distR="0" wp14:editId="03F8F06B">
            <wp:extent cx="2675745" cy="2692573"/>
            <wp:effectExtent l="19050" t="19050" r="10795" b="12700"/>
            <wp:docPr id="24" name="Picture 24" descr="C:\Users\pmc10061\AppData\Local\Microsoft\Windows\INetCache\Content.Word\User Verification - Password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c10061\AppData\Local\Microsoft\Windows\INetCache\Content.Word\User Verification - Password P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5745" cy="2692573"/>
                    </a:xfrm>
                    <a:prstGeom prst="rect">
                      <a:avLst/>
                    </a:prstGeom>
                    <a:noFill/>
                    <a:ln>
                      <a:solidFill>
                        <a:schemeClr val="accent1"/>
                      </a:solidFill>
                    </a:ln>
                  </pic:spPr>
                </pic:pic>
              </a:graphicData>
            </a:graphic>
          </wp:inline>
        </w:drawing>
      </w:r>
    </w:p>
    <w:p w14:paraId="77E2F8F6" w14:textId="77777777" w:rsidR="00960C42" w:rsidRDefault="00960C42" w:rsidP="00960C42">
      <w:pPr>
        <w:rPr>
          <w:lang w:val="en-US"/>
        </w:rPr>
      </w:pPr>
      <w:r>
        <w:rPr>
          <w:lang w:val="en-US"/>
        </w:rPr>
        <w:t xml:space="preserve">If you </w:t>
      </w:r>
      <w:r w:rsidR="00DE6876">
        <w:rPr>
          <w:lang w:val="en-US"/>
        </w:rPr>
        <w:t xml:space="preserve">wish </w:t>
      </w:r>
      <w:r>
        <w:rPr>
          <w:lang w:val="en-US"/>
        </w:rPr>
        <w:t>to change your password</w:t>
      </w:r>
      <w:r w:rsidR="00BD3014">
        <w:rPr>
          <w:lang w:val="en-US"/>
        </w:rPr>
        <w:t>,</w:t>
      </w:r>
      <w:r>
        <w:rPr>
          <w:lang w:val="en-US"/>
        </w:rPr>
        <w:t xml:space="preserve"> you will be asked to verify your email. This must be the same email that y</w:t>
      </w:r>
      <w:r w:rsidR="00C05A06">
        <w:rPr>
          <w:lang w:val="en-US"/>
        </w:rPr>
        <w:t>our access code was emailed to.</w:t>
      </w:r>
    </w:p>
    <w:p w14:paraId="59760035" w14:textId="77777777" w:rsidR="00960C42" w:rsidRDefault="00960C42" w:rsidP="00960C42">
      <w:pPr>
        <w:rPr>
          <w:lang w:val="en-US"/>
        </w:rPr>
      </w:pPr>
      <w:r>
        <w:rPr>
          <w:noProof/>
          <w:lang w:eastAsia="en-AU"/>
        </w:rPr>
        <w:lastRenderedPageBreak/>
        <w:drawing>
          <wp:inline distT="0" distB="0" distL="0" distR="0" wp14:editId="12A1DAA4">
            <wp:extent cx="3782275" cy="2076450"/>
            <wp:effectExtent l="19050" t="19050" r="27940" b="19050"/>
            <wp:docPr id="26" name="Picture 26" descr="C:\Users\pmc10061\AppData\Local\Microsoft\Windows\INetCache\Content.Word\User Verification - Verify Email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c10061\AppData\Local\Microsoft\Windows\INetCache\Content.Word\User Verification - Verify Email P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8516" cy="2079876"/>
                    </a:xfrm>
                    <a:prstGeom prst="rect">
                      <a:avLst/>
                    </a:prstGeom>
                    <a:noFill/>
                    <a:ln>
                      <a:solidFill>
                        <a:schemeClr val="accent1"/>
                      </a:solidFill>
                    </a:ln>
                  </pic:spPr>
                </pic:pic>
              </a:graphicData>
            </a:graphic>
          </wp:inline>
        </w:drawing>
      </w:r>
    </w:p>
    <w:p w14:paraId="1EF2E16D" w14:textId="77777777" w:rsidR="00D56478" w:rsidRDefault="00D56478" w:rsidP="00960C42">
      <w:pPr>
        <w:rPr>
          <w:lang w:val="en-US"/>
        </w:rPr>
      </w:pPr>
      <w:r>
        <w:rPr>
          <w:lang w:val="en-US"/>
        </w:rPr>
        <w:t xml:space="preserve">An email will be sent to you with a reset token. You will need to verify this token. You can cut and paste </w:t>
      </w:r>
      <w:r w:rsidR="00CA232F">
        <w:rPr>
          <w:lang w:val="en-US"/>
        </w:rPr>
        <w:t>the reset token</w:t>
      </w:r>
      <w:r>
        <w:rPr>
          <w:lang w:val="en-US"/>
        </w:rPr>
        <w:t xml:space="preserve"> into the</w:t>
      </w:r>
      <w:r w:rsidR="00CA232F">
        <w:rPr>
          <w:lang w:val="en-US"/>
        </w:rPr>
        <w:t xml:space="preserve"> required</w:t>
      </w:r>
      <w:r>
        <w:rPr>
          <w:lang w:val="en-US"/>
        </w:rPr>
        <w:t xml:space="preserve"> field </w:t>
      </w:r>
      <w:r w:rsidR="00CA232F">
        <w:rPr>
          <w:lang w:val="en-US"/>
        </w:rPr>
        <w:t xml:space="preserve">(see screen shot </w:t>
      </w:r>
      <w:r>
        <w:rPr>
          <w:lang w:val="en-US"/>
        </w:rPr>
        <w:t>below</w:t>
      </w:r>
      <w:r w:rsidR="00CA232F">
        <w:rPr>
          <w:lang w:val="en-US"/>
        </w:rPr>
        <w:t>)</w:t>
      </w:r>
      <w:r>
        <w:rPr>
          <w:lang w:val="en-US"/>
        </w:rPr>
        <w:t>.</w:t>
      </w:r>
    </w:p>
    <w:p w14:paraId="66BEC2D9" w14:textId="77777777" w:rsidR="00D56478" w:rsidRDefault="00D56478" w:rsidP="00960C42">
      <w:pPr>
        <w:rPr>
          <w:lang w:val="en-US"/>
        </w:rPr>
      </w:pPr>
      <w:r>
        <w:rPr>
          <w:noProof/>
          <w:lang w:eastAsia="en-AU"/>
        </w:rPr>
        <w:drawing>
          <wp:inline distT="0" distB="0" distL="0" distR="0" wp14:editId="46F00B53">
            <wp:extent cx="3800475" cy="2454075"/>
            <wp:effectExtent l="19050" t="19050" r="9525" b="22860"/>
            <wp:docPr id="27" name="Picture 27" descr="C:\Users\pmc10061\AppData\Local\Microsoft\Windows\INetCache\Content.Word\User Verification - Verify Reset Token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mc10061\AppData\Local\Microsoft\Windows\INetCache\Content.Word\User Verification - Verify Reset Token P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2454075"/>
                    </a:xfrm>
                    <a:prstGeom prst="rect">
                      <a:avLst/>
                    </a:prstGeom>
                    <a:noFill/>
                    <a:ln>
                      <a:solidFill>
                        <a:schemeClr val="accent1"/>
                      </a:solidFill>
                    </a:ln>
                  </pic:spPr>
                </pic:pic>
              </a:graphicData>
            </a:graphic>
          </wp:inline>
        </w:drawing>
      </w:r>
    </w:p>
    <w:p w14:paraId="3F45FE23" w14:textId="77777777" w:rsidR="00960C42" w:rsidRDefault="00D56478" w:rsidP="00960C42">
      <w:pPr>
        <w:rPr>
          <w:lang w:val="en-US"/>
        </w:rPr>
      </w:pPr>
      <w:r>
        <w:rPr>
          <w:lang w:val="en-US"/>
        </w:rPr>
        <w:t>When changing your password you will need to ensure it meets the security requirement</w:t>
      </w:r>
      <w:r w:rsidR="0010749B">
        <w:rPr>
          <w:lang w:val="en-US"/>
        </w:rPr>
        <w:t>s</w:t>
      </w:r>
      <w:r>
        <w:rPr>
          <w:lang w:val="en-US"/>
        </w:rPr>
        <w:t xml:space="preserve"> set out in the screenshot below.</w:t>
      </w:r>
    </w:p>
    <w:p w14:paraId="7B334F7D" w14:textId="77777777" w:rsidR="00D56478" w:rsidRDefault="00D56478" w:rsidP="00960C42">
      <w:pPr>
        <w:rPr>
          <w:lang w:val="en-US"/>
        </w:rPr>
      </w:pPr>
      <w:r>
        <w:rPr>
          <w:noProof/>
          <w:lang w:eastAsia="en-AU"/>
        </w:rPr>
        <w:lastRenderedPageBreak/>
        <w:drawing>
          <wp:inline distT="0" distB="0" distL="0" distR="0" wp14:editId="2631D6B7">
            <wp:extent cx="4114800" cy="4744304"/>
            <wp:effectExtent l="19050" t="19050" r="19050" b="18415"/>
            <wp:docPr id="28" name="Picture 28" descr="C:\Users\pmc10061\AppData\Local\Microsoft\Windows\INetCache\Content.Word\User Verification - Set Up Password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mc10061\AppData\Local\Microsoft\Windows\INetCache\Content.Word\User Verification - Set Up Password P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720" cy="4749976"/>
                    </a:xfrm>
                    <a:prstGeom prst="rect">
                      <a:avLst/>
                    </a:prstGeom>
                    <a:noFill/>
                    <a:ln>
                      <a:solidFill>
                        <a:schemeClr val="accent1"/>
                      </a:solidFill>
                    </a:ln>
                  </pic:spPr>
                </pic:pic>
              </a:graphicData>
            </a:graphic>
          </wp:inline>
        </w:drawing>
      </w:r>
    </w:p>
    <w:p w14:paraId="7A7D7940" w14:textId="77777777" w:rsidR="00CA232F" w:rsidRDefault="00CA232F">
      <w:pPr>
        <w:rPr>
          <w:lang w:val="en-US"/>
        </w:rPr>
      </w:pPr>
      <w:r>
        <w:rPr>
          <w:lang w:val="en-US"/>
        </w:rPr>
        <w:br w:type="page"/>
      </w:r>
    </w:p>
    <w:p w14:paraId="3AA17C6B" w14:textId="77777777" w:rsidR="00CA232F" w:rsidRDefault="007D2338" w:rsidP="006F062F">
      <w:pPr>
        <w:pStyle w:val="Heading2"/>
        <w:numPr>
          <w:ilvl w:val="0"/>
          <w:numId w:val="2"/>
        </w:numPr>
        <w:rPr>
          <w:lang w:val="en-US"/>
        </w:rPr>
      </w:pPr>
      <w:bookmarkStart w:id="20" w:name="_Toc521939615"/>
      <w:bookmarkStart w:id="21" w:name="_Toc521939888"/>
      <w:bookmarkStart w:id="22" w:name="_Toc522027210"/>
      <w:r w:rsidRPr="00CA232F">
        <w:rPr>
          <w:lang w:val="en-US"/>
        </w:rPr>
        <w:lastRenderedPageBreak/>
        <w:t xml:space="preserve">Saving </w:t>
      </w:r>
      <w:r w:rsidR="00CA232F">
        <w:rPr>
          <w:lang w:val="en-US"/>
        </w:rPr>
        <w:t>and Navigation of</w:t>
      </w:r>
      <w:r w:rsidR="00CA232F" w:rsidRPr="00CA232F">
        <w:rPr>
          <w:lang w:val="en-US"/>
        </w:rPr>
        <w:t xml:space="preserve"> the IAS </w:t>
      </w:r>
      <w:r w:rsidR="00CA232F">
        <w:rPr>
          <w:lang w:val="en-US"/>
        </w:rPr>
        <w:t xml:space="preserve">Online </w:t>
      </w:r>
      <w:r w:rsidR="00CA232F" w:rsidRPr="00CA232F">
        <w:rPr>
          <w:lang w:val="en-US"/>
        </w:rPr>
        <w:t>Performance Report</w:t>
      </w:r>
      <w:bookmarkEnd w:id="20"/>
      <w:bookmarkEnd w:id="21"/>
      <w:bookmarkEnd w:id="22"/>
    </w:p>
    <w:p w14:paraId="602EEB90" w14:textId="77777777" w:rsidR="00CA232F" w:rsidRPr="00CA232F" w:rsidRDefault="00CA232F" w:rsidP="00CA232F">
      <w:pPr>
        <w:rPr>
          <w:lang w:val="en-US"/>
        </w:rPr>
      </w:pPr>
    </w:p>
    <w:p w14:paraId="030FD33A" w14:textId="77777777" w:rsidR="00CA232F" w:rsidRDefault="00DE6876" w:rsidP="007D2338">
      <w:pPr>
        <w:rPr>
          <w:lang w:val="en-US"/>
        </w:rPr>
      </w:pPr>
      <w:r>
        <w:rPr>
          <w:lang w:val="en-US"/>
        </w:rPr>
        <w:t>Y</w:t>
      </w:r>
      <w:r w:rsidR="003C7505">
        <w:rPr>
          <w:lang w:val="en-US"/>
        </w:rPr>
        <w:t xml:space="preserve">our </w:t>
      </w:r>
      <w:r w:rsidR="00CA232F">
        <w:rPr>
          <w:lang w:val="en-US"/>
        </w:rPr>
        <w:t>online performance report</w:t>
      </w:r>
      <w:r w:rsidR="003C7505">
        <w:rPr>
          <w:lang w:val="en-US"/>
        </w:rPr>
        <w:t xml:space="preserve"> will be </w:t>
      </w:r>
      <w:r w:rsidR="00CA232F">
        <w:rPr>
          <w:lang w:val="en-US"/>
        </w:rPr>
        <w:t xml:space="preserve">‘auto </w:t>
      </w:r>
      <w:r w:rsidR="003C7505">
        <w:rPr>
          <w:lang w:val="en-US"/>
        </w:rPr>
        <w:t>saved</w:t>
      </w:r>
      <w:r w:rsidR="00CA232F">
        <w:rPr>
          <w:lang w:val="en-US"/>
        </w:rPr>
        <w:t>’</w:t>
      </w:r>
      <w:r w:rsidR="003C7505">
        <w:rPr>
          <w:lang w:val="en-US"/>
        </w:rPr>
        <w:t xml:space="preserve"> </w:t>
      </w:r>
      <w:r w:rsidR="00CA232F">
        <w:rPr>
          <w:lang w:val="en-US"/>
        </w:rPr>
        <w:t xml:space="preserve">as you progress through the screens, each time </w:t>
      </w:r>
      <w:r w:rsidR="003C7505">
        <w:rPr>
          <w:lang w:val="en-US"/>
        </w:rPr>
        <w:t xml:space="preserve">you </w:t>
      </w:r>
      <w:r w:rsidR="00CA232F">
        <w:rPr>
          <w:lang w:val="en-US"/>
        </w:rPr>
        <w:t>select</w:t>
      </w:r>
      <w:r w:rsidR="003C7505">
        <w:rPr>
          <w:lang w:val="en-US"/>
        </w:rPr>
        <w:t xml:space="preserve"> the </w:t>
      </w:r>
      <w:r w:rsidR="003C7505" w:rsidRPr="003C7505">
        <w:rPr>
          <w:noProof/>
          <w:lang w:eastAsia="en-AU"/>
        </w:rPr>
        <w:drawing>
          <wp:inline distT="0" distB="0" distL="0" distR="0">
            <wp:extent cx="313200" cy="180000"/>
            <wp:effectExtent l="0" t="0" r="0" b="0"/>
            <wp:docPr id="29" name="Picture 29" descr="H:\Current Work\How to Guide - IAS\Nex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Current Work\How to Guide - IAS\Next 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200" cy="180000"/>
                    </a:xfrm>
                    <a:prstGeom prst="rect">
                      <a:avLst/>
                    </a:prstGeom>
                    <a:noFill/>
                    <a:ln>
                      <a:noFill/>
                    </a:ln>
                  </pic:spPr>
                </pic:pic>
              </a:graphicData>
            </a:graphic>
          </wp:inline>
        </w:drawing>
      </w:r>
      <w:r w:rsidR="003C7505">
        <w:rPr>
          <w:lang w:val="en-US"/>
        </w:rPr>
        <w:t xml:space="preserve"> button. </w:t>
      </w:r>
    </w:p>
    <w:p w14:paraId="1126F85E" w14:textId="77777777" w:rsidR="00CA232F" w:rsidRDefault="00CA232F" w:rsidP="007D2338">
      <w:pPr>
        <w:rPr>
          <w:lang w:val="en-US"/>
        </w:rPr>
      </w:pPr>
      <w:r>
        <w:rPr>
          <w:b/>
          <w:lang w:val="en-US"/>
        </w:rPr>
        <w:t xml:space="preserve">Please note - </w:t>
      </w:r>
      <w:r>
        <w:rPr>
          <w:lang w:val="en-US"/>
        </w:rPr>
        <w:t>if you choose to ‘</w:t>
      </w:r>
      <w:r w:rsidRPr="00CA232F">
        <w:rPr>
          <w:b/>
          <w:lang w:val="en-US"/>
        </w:rPr>
        <w:t>E</w:t>
      </w:r>
      <w:r w:rsidR="003C7505" w:rsidRPr="00CA232F">
        <w:rPr>
          <w:b/>
          <w:lang w:val="en-US"/>
        </w:rPr>
        <w:t>xit</w:t>
      </w:r>
      <w:r w:rsidRPr="00CA232F">
        <w:rPr>
          <w:b/>
          <w:lang w:val="en-US"/>
        </w:rPr>
        <w:t>’</w:t>
      </w:r>
      <w:r>
        <w:rPr>
          <w:lang w:val="en-US"/>
        </w:rPr>
        <w:t xml:space="preserve"> your</w:t>
      </w:r>
      <w:r w:rsidR="003C7505">
        <w:rPr>
          <w:lang w:val="en-US"/>
        </w:rPr>
        <w:t xml:space="preserve"> online </w:t>
      </w:r>
      <w:r>
        <w:rPr>
          <w:lang w:val="en-US"/>
        </w:rPr>
        <w:t xml:space="preserve">performance report before you have completed the </w:t>
      </w:r>
      <w:r w:rsidR="003C7505">
        <w:rPr>
          <w:lang w:val="en-US"/>
        </w:rPr>
        <w:t>section</w:t>
      </w:r>
      <w:r>
        <w:rPr>
          <w:lang w:val="en-US"/>
        </w:rPr>
        <w:t xml:space="preserve"> (or screen)</w:t>
      </w:r>
      <w:r w:rsidR="003C7505">
        <w:rPr>
          <w:lang w:val="en-US"/>
        </w:rPr>
        <w:t xml:space="preserve">, </w:t>
      </w:r>
      <w:r>
        <w:rPr>
          <w:lang w:val="en-US"/>
        </w:rPr>
        <w:t xml:space="preserve">you may risk losing any unsaved work. Therefore, it is recommended that you complete each screen </w:t>
      </w:r>
      <w:r w:rsidR="00042409">
        <w:rPr>
          <w:lang w:val="en-US"/>
        </w:rPr>
        <w:t xml:space="preserve">and press the </w:t>
      </w:r>
      <w:r w:rsidR="00042409" w:rsidRPr="003C7505">
        <w:rPr>
          <w:noProof/>
          <w:lang w:eastAsia="en-AU"/>
        </w:rPr>
        <w:drawing>
          <wp:inline distT="0" distB="0" distL="0" distR="0" wp14:anchorId="0630733F" wp14:editId="0BC1ECCA">
            <wp:extent cx="313200" cy="180000"/>
            <wp:effectExtent l="0" t="0" r="0" b="0"/>
            <wp:docPr id="22" name="Picture 22" descr="H:\Current Work\How to Guide - IAS\Nex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Current Work\How to Guide - IAS\Next 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200" cy="180000"/>
                    </a:xfrm>
                    <a:prstGeom prst="rect">
                      <a:avLst/>
                    </a:prstGeom>
                    <a:noFill/>
                    <a:ln>
                      <a:noFill/>
                    </a:ln>
                  </pic:spPr>
                </pic:pic>
              </a:graphicData>
            </a:graphic>
          </wp:inline>
        </w:drawing>
      </w:r>
      <w:r w:rsidR="00042409">
        <w:rPr>
          <w:lang w:val="en-US"/>
        </w:rPr>
        <w:t xml:space="preserve"> button, </w:t>
      </w:r>
      <w:r>
        <w:rPr>
          <w:lang w:val="en-US"/>
        </w:rPr>
        <w:t>before selecting the “Exit”</w:t>
      </w:r>
      <w:r w:rsidR="00042409">
        <w:rPr>
          <w:lang w:val="en-US"/>
        </w:rPr>
        <w:t xml:space="preserve"> option</w:t>
      </w:r>
      <w:r>
        <w:rPr>
          <w:lang w:val="en-US"/>
        </w:rPr>
        <w:t>.</w:t>
      </w:r>
    </w:p>
    <w:p w14:paraId="1F12ECA5" w14:textId="77777777" w:rsidR="007D2338" w:rsidRPr="007D2338" w:rsidRDefault="003C7505" w:rsidP="007D2338">
      <w:pPr>
        <w:rPr>
          <w:lang w:val="en-US"/>
        </w:rPr>
      </w:pPr>
      <w:r>
        <w:rPr>
          <w:lang w:val="en-US"/>
        </w:rPr>
        <w:t xml:space="preserve">If you need to make </w:t>
      </w:r>
      <w:r w:rsidR="00042409">
        <w:rPr>
          <w:lang w:val="en-US"/>
        </w:rPr>
        <w:t xml:space="preserve">any </w:t>
      </w:r>
      <w:r>
        <w:rPr>
          <w:lang w:val="en-US"/>
        </w:rPr>
        <w:t>changes to a</w:t>
      </w:r>
      <w:r w:rsidR="00042409">
        <w:rPr>
          <w:lang w:val="en-US"/>
        </w:rPr>
        <w:t>ny of the information you have submitted (once it ha</w:t>
      </w:r>
      <w:r>
        <w:rPr>
          <w:lang w:val="en-US"/>
        </w:rPr>
        <w:t>s</w:t>
      </w:r>
      <w:r w:rsidR="00042409">
        <w:rPr>
          <w:lang w:val="en-US"/>
        </w:rPr>
        <w:t xml:space="preserve"> been</w:t>
      </w:r>
      <w:r>
        <w:rPr>
          <w:lang w:val="en-US"/>
        </w:rPr>
        <w:t xml:space="preserve"> saved</w:t>
      </w:r>
      <w:r w:rsidR="00042409">
        <w:rPr>
          <w:lang w:val="en-US"/>
        </w:rPr>
        <w:t>)</w:t>
      </w:r>
      <w:r w:rsidR="00FA3401">
        <w:rPr>
          <w:lang w:val="en-US"/>
        </w:rPr>
        <w:t>,</w:t>
      </w:r>
      <w:r>
        <w:rPr>
          <w:lang w:val="en-US"/>
        </w:rPr>
        <w:t xml:space="preserve"> you can click the </w:t>
      </w:r>
      <w:r>
        <w:rPr>
          <w:noProof/>
          <w:lang w:eastAsia="en-AU"/>
        </w:rPr>
        <w:drawing>
          <wp:inline distT="0" distB="0" distL="0" distR="0" wp14:anchorId="49CFADDC" wp14:editId="331715D6">
            <wp:extent cx="313200" cy="1656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3200" cy="165600"/>
                    </a:xfrm>
                    <a:prstGeom prst="rect">
                      <a:avLst/>
                    </a:prstGeom>
                  </pic:spPr>
                </pic:pic>
              </a:graphicData>
            </a:graphic>
          </wp:inline>
        </w:drawing>
      </w:r>
      <w:r>
        <w:rPr>
          <w:lang w:val="en-US"/>
        </w:rPr>
        <w:t xml:space="preserve"> button. You </w:t>
      </w:r>
      <w:r w:rsidR="00042409">
        <w:rPr>
          <w:lang w:val="en-US"/>
        </w:rPr>
        <w:t xml:space="preserve">can then perform any necessary changes, before selecting the </w:t>
      </w:r>
      <w:r w:rsidRPr="003C7505">
        <w:rPr>
          <w:noProof/>
          <w:lang w:eastAsia="en-AU"/>
        </w:rPr>
        <w:drawing>
          <wp:inline distT="0" distB="0" distL="0" distR="0" wp14:anchorId="2CD9141D" wp14:editId="1EE558DB">
            <wp:extent cx="313200" cy="180000"/>
            <wp:effectExtent l="0" t="0" r="0" b="0"/>
            <wp:docPr id="31" name="Picture 31" descr="H:\Current Work\How to Guide - IAS\Nex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Current Work\How to Guide - IAS\Next 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200" cy="180000"/>
                    </a:xfrm>
                    <a:prstGeom prst="rect">
                      <a:avLst/>
                    </a:prstGeom>
                    <a:noFill/>
                    <a:ln>
                      <a:noFill/>
                    </a:ln>
                  </pic:spPr>
                </pic:pic>
              </a:graphicData>
            </a:graphic>
          </wp:inline>
        </w:drawing>
      </w:r>
      <w:r w:rsidR="00042409">
        <w:rPr>
          <w:lang w:val="en-US"/>
        </w:rPr>
        <w:t xml:space="preserve"> button once again to save your</w:t>
      </w:r>
      <w:r w:rsidR="00DE6876">
        <w:rPr>
          <w:lang w:val="en-US"/>
        </w:rPr>
        <w:t xml:space="preserve"> changes.</w:t>
      </w:r>
    </w:p>
    <w:p w14:paraId="340D2CCA" w14:textId="77777777" w:rsidR="00C05A06" w:rsidRDefault="00C05A06">
      <w:pPr>
        <w:rPr>
          <w:rFonts w:asciiTheme="majorHAnsi" w:eastAsiaTheme="majorEastAsia" w:hAnsiTheme="majorHAnsi" w:cstheme="majorBidi"/>
          <w:color w:val="365F91" w:themeColor="accent1" w:themeShade="BF"/>
          <w:sz w:val="26"/>
          <w:szCs w:val="26"/>
          <w:lang w:val="en-US"/>
        </w:rPr>
      </w:pPr>
      <w:r>
        <w:rPr>
          <w:lang w:val="en-US"/>
        </w:rPr>
        <w:br w:type="page"/>
      </w:r>
    </w:p>
    <w:p w14:paraId="787C19B8" w14:textId="77777777" w:rsidR="00B75FB0" w:rsidRDefault="00B75FB0" w:rsidP="00B75FB0">
      <w:pPr>
        <w:pStyle w:val="Heading2"/>
        <w:numPr>
          <w:ilvl w:val="0"/>
          <w:numId w:val="2"/>
        </w:numPr>
        <w:rPr>
          <w:lang w:val="en-US"/>
        </w:rPr>
      </w:pPr>
      <w:bookmarkStart w:id="23" w:name="_Toc521939616"/>
      <w:bookmarkStart w:id="24" w:name="_Toc521939889"/>
      <w:bookmarkStart w:id="25" w:name="_Toc522027211"/>
      <w:r>
        <w:rPr>
          <w:lang w:val="en-US"/>
        </w:rPr>
        <w:lastRenderedPageBreak/>
        <w:t>The IAS Online Performance Report Welcome Screen</w:t>
      </w:r>
      <w:bookmarkEnd w:id="23"/>
      <w:bookmarkEnd w:id="24"/>
      <w:bookmarkEnd w:id="25"/>
    </w:p>
    <w:p w14:paraId="4BF3ADF7" w14:textId="77777777" w:rsidR="00C05A06" w:rsidRDefault="00C05A06" w:rsidP="00CB4D37">
      <w:pPr>
        <w:rPr>
          <w:lang w:val="en-US"/>
        </w:rPr>
      </w:pPr>
    </w:p>
    <w:p w14:paraId="5E65BBF6" w14:textId="77777777" w:rsidR="00CB4D37" w:rsidRDefault="006E65A5" w:rsidP="00CB4D37">
      <w:pPr>
        <w:rPr>
          <w:lang w:val="en-US"/>
        </w:rPr>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5549900" cy="52197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549900" cy="5219700"/>
                    </a:xfrm>
                    <a:prstGeom prst="rect">
                      <a:avLst/>
                    </a:prstGeom>
                  </pic:spPr>
                </pic:pic>
              </a:graphicData>
            </a:graphic>
            <wp14:sizeRelH relativeFrom="page">
              <wp14:pctWidth>0</wp14:pctWidth>
            </wp14:sizeRelH>
            <wp14:sizeRelV relativeFrom="page">
              <wp14:pctHeight>0</wp14:pctHeight>
            </wp14:sizeRelV>
          </wp:anchor>
        </w:drawing>
      </w:r>
      <w:r w:rsidR="00CB4D37">
        <w:rPr>
          <w:lang w:val="en-US"/>
        </w:rPr>
        <w:t>When you first enter the IAS Online Performance Report, you will be presented with a Welcome Screen (see below), which will list the details of your project and instructions on how to complete and submit your IAS Online Performance Report. You will also find instructions on where to go if you require any help of further assistance in completing your IAS Online Performance Report.</w:t>
      </w:r>
    </w:p>
    <w:p w14:paraId="7FE8C765" w14:textId="77777777" w:rsidR="00B75FB0" w:rsidRDefault="00B75FB0">
      <w:pPr>
        <w:rPr>
          <w:lang w:val="en-US"/>
        </w:rPr>
      </w:pPr>
      <w:r>
        <w:rPr>
          <w:lang w:val="en-US"/>
        </w:rPr>
        <w:br w:type="page"/>
      </w:r>
    </w:p>
    <w:p w14:paraId="203677A3" w14:textId="77777777" w:rsidR="00BD37BA" w:rsidRDefault="00DD4086" w:rsidP="00B75FB0">
      <w:pPr>
        <w:pStyle w:val="Heading2"/>
        <w:numPr>
          <w:ilvl w:val="0"/>
          <w:numId w:val="2"/>
        </w:numPr>
        <w:rPr>
          <w:lang w:val="en-US"/>
        </w:rPr>
      </w:pPr>
      <w:bookmarkStart w:id="26" w:name="_Toc521939617"/>
      <w:bookmarkStart w:id="27" w:name="_Toc521939890"/>
      <w:bookmarkStart w:id="28" w:name="_Toc522027212"/>
      <w:r>
        <w:rPr>
          <w:lang w:val="en-US"/>
        </w:rPr>
        <w:lastRenderedPageBreak/>
        <w:t>Step 1 of 5 – Your Progress and Performance against the Project</w:t>
      </w:r>
      <w:bookmarkEnd w:id="26"/>
      <w:bookmarkEnd w:id="27"/>
      <w:bookmarkEnd w:id="28"/>
    </w:p>
    <w:p w14:paraId="64986B20" w14:textId="77777777" w:rsidR="00C05A06" w:rsidRDefault="00C05A06" w:rsidP="0010749B">
      <w:pPr>
        <w:keepNext/>
        <w:keepLines/>
        <w:rPr>
          <w:lang w:val="en-US"/>
        </w:rPr>
      </w:pPr>
    </w:p>
    <w:p w14:paraId="46528C55" w14:textId="77777777" w:rsidR="00DD4086" w:rsidRDefault="00C05A06" w:rsidP="0010749B">
      <w:pPr>
        <w:keepNext/>
        <w:keepLines/>
        <w:rPr>
          <w:lang w:val="en-US"/>
        </w:rPr>
      </w:pP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24130</wp:posOffset>
            </wp:positionV>
            <wp:extent cx="5201920" cy="5038725"/>
            <wp:effectExtent l="19050" t="19050" r="17780" b="28575"/>
            <wp:wrapSquare wrapText="bothSides"/>
            <wp:docPr id="1" name="Picture 1" descr="C:\Users\pmc10061\AppData\Local\Microsoft\Windows\INetCache\Content.Word\Step 1 of 5 - Your Progress and Performance against the 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10061\AppData\Local\Microsoft\Windows\INetCache\Content.Word\Step 1 of 5 - Your Progress and Performance against the Projec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1920" cy="50387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DD4086">
        <w:rPr>
          <w:lang w:val="en-US"/>
        </w:rPr>
        <w:t>In this step</w:t>
      </w:r>
      <w:r w:rsidR="00B75FB0">
        <w:rPr>
          <w:lang w:val="en-US"/>
        </w:rPr>
        <w:t>,</w:t>
      </w:r>
      <w:r w:rsidR="00DD4086">
        <w:rPr>
          <w:lang w:val="en-US"/>
        </w:rPr>
        <w:t xml:space="preserve"> you are required to provide d</w:t>
      </w:r>
      <w:r w:rsidR="00B75FB0">
        <w:rPr>
          <w:lang w:val="en-US"/>
        </w:rPr>
        <w:t>etails about the progress your O</w:t>
      </w:r>
      <w:r w:rsidR="00DD4086">
        <w:rPr>
          <w:lang w:val="en-US"/>
        </w:rPr>
        <w:t xml:space="preserve">rganisation has made towards achieving the agreed outcomes and objectives of the project. </w:t>
      </w:r>
    </w:p>
    <w:p w14:paraId="67DE6D52" w14:textId="77777777" w:rsidR="00DD4086" w:rsidRDefault="00DD4086" w:rsidP="0010749B">
      <w:pPr>
        <w:keepNext/>
        <w:keepLines/>
        <w:rPr>
          <w:lang w:val="en-US"/>
        </w:rPr>
      </w:pPr>
      <w:r>
        <w:rPr>
          <w:lang w:val="en-US"/>
        </w:rPr>
        <w:t xml:space="preserve">It is also important to share any success stories that your organisation may have. These could be used as good news stories to highlight the success of your project. Any content to be published will be confirmed with your organisation prior to publication. </w:t>
      </w:r>
    </w:p>
    <w:p w14:paraId="5B14D7D3" w14:textId="77777777" w:rsidR="00A963FE" w:rsidRDefault="00B43175" w:rsidP="0010749B">
      <w:pPr>
        <w:keepNext/>
        <w:keepLines/>
        <w:rPr>
          <w:lang w:val="en-US"/>
        </w:rPr>
      </w:pPr>
      <w:r>
        <w:rPr>
          <w:lang w:val="en-US"/>
        </w:rPr>
        <w:t xml:space="preserve">Please note that the limit to provide information is 2,000 character or approximately 300 words. If you have any supporting documentation, you can upload it by clicking the </w:t>
      </w:r>
      <w:r>
        <w:rPr>
          <w:noProof/>
          <w:lang w:eastAsia="en-AU"/>
        </w:rPr>
        <w:drawing>
          <wp:inline distT="0" distB="0" distL="0" distR="0" wp14:anchorId="35497BE6" wp14:editId="78E00D7E">
            <wp:extent cx="703322" cy="20986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35204" cy="219375"/>
                    </a:xfrm>
                    <a:prstGeom prst="rect">
                      <a:avLst/>
                    </a:prstGeom>
                  </pic:spPr>
                </pic:pic>
              </a:graphicData>
            </a:graphic>
          </wp:inline>
        </w:drawing>
      </w:r>
      <w:r>
        <w:rPr>
          <w:lang w:val="en-US"/>
        </w:rPr>
        <w:t xml:space="preserve">  button. </w:t>
      </w:r>
    </w:p>
    <w:p w14:paraId="49A8AF37" w14:textId="77777777" w:rsidR="00DD4086" w:rsidRPr="00DD4086" w:rsidRDefault="003F300F" w:rsidP="0010749B">
      <w:pPr>
        <w:keepNext/>
        <w:keepLines/>
        <w:rPr>
          <w:lang w:val="en-US"/>
        </w:rPr>
      </w:pPr>
      <w:r>
        <w:rPr>
          <w:lang w:val="en-US"/>
        </w:rPr>
        <w:t xml:space="preserve">When you have completed this step, click the </w:t>
      </w:r>
      <w:r w:rsidR="00251973" w:rsidRPr="00251973">
        <w:rPr>
          <w:noProof/>
          <w:lang w:eastAsia="en-AU"/>
        </w:rPr>
        <w:drawing>
          <wp:inline distT="0" distB="0" distL="0" distR="0">
            <wp:extent cx="313200" cy="180000"/>
            <wp:effectExtent l="0" t="0" r="0" b="0"/>
            <wp:docPr id="4" name="Picture 4" descr="H:\Current Work\How to Guide - IAS\Nex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urrent Work\How to Guide - IAS\Next 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200" cy="180000"/>
                    </a:xfrm>
                    <a:prstGeom prst="rect">
                      <a:avLst/>
                    </a:prstGeom>
                    <a:noFill/>
                    <a:ln>
                      <a:noFill/>
                    </a:ln>
                  </pic:spPr>
                </pic:pic>
              </a:graphicData>
            </a:graphic>
          </wp:inline>
        </w:drawing>
      </w:r>
      <w:r w:rsidR="00251973">
        <w:rPr>
          <w:lang w:val="en-US"/>
        </w:rPr>
        <w:t xml:space="preserve"> button to save your changes and move on. </w:t>
      </w:r>
    </w:p>
    <w:p w14:paraId="6756AA98" w14:textId="77777777" w:rsidR="0010749B" w:rsidRDefault="0010749B">
      <w:pPr>
        <w:rPr>
          <w:rFonts w:asciiTheme="majorHAnsi" w:eastAsiaTheme="majorEastAsia" w:hAnsiTheme="majorHAnsi" w:cstheme="majorBidi"/>
          <w:color w:val="365F91" w:themeColor="accent1" w:themeShade="BF"/>
          <w:sz w:val="26"/>
          <w:szCs w:val="26"/>
          <w:lang w:val="en-US"/>
        </w:rPr>
      </w:pPr>
      <w:r>
        <w:rPr>
          <w:lang w:val="en-US"/>
        </w:rPr>
        <w:br w:type="page"/>
      </w:r>
    </w:p>
    <w:p w14:paraId="02DB6C5A" w14:textId="77777777" w:rsidR="00B75FB0" w:rsidRPr="00BE1080" w:rsidRDefault="003F300F" w:rsidP="00B75FB0">
      <w:pPr>
        <w:pStyle w:val="Heading2"/>
        <w:numPr>
          <w:ilvl w:val="0"/>
          <w:numId w:val="2"/>
        </w:numPr>
        <w:rPr>
          <w:lang w:val="en-US"/>
        </w:rPr>
      </w:pPr>
      <w:bookmarkStart w:id="29" w:name="_Toc521939618"/>
      <w:bookmarkStart w:id="30" w:name="_Toc521939891"/>
      <w:bookmarkStart w:id="31" w:name="_Toc522027213"/>
      <w:r>
        <w:rPr>
          <w:lang w:val="en-US"/>
        </w:rPr>
        <w:lastRenderedPageBreak/>
        <w:t>Step 2 of 5 – Performance Measures</w:t>
      </w:r>
      <w:bookmarkEnd w:id="29"/>
      <w:bookmarkEnd w:id="30"/>
      <w:bookmarkEnd w:id="31"/>
    </w:p>
    <w:p w14:paraId="36D87816" w14:textId="77777777" w:rsidR="00BE1080" w:rsidRDefault="00BE1080" w:rsidP="0010749B">
      <w:pPr>
        <w:keepNext/>
        <w:keepLines/>
        <w:rPr>
          <w:lang w:val="en-US"/>
        </w:rPr>
      </w:pPr>
    </w:p>
    <w:p w14:paraId="2983B119" w14:textId="77777777" w:rsidR="00CB4D37" w:rsidRDefault="00C05A06" w:rsidP="0010749B">
      <w:pPr>
        <w:keepNext/>
        <w:keepLines/>
        <w:rPr>
          <w:lang w:val="en-US"/>
        </w:rPr>
      </w:pPr>
      <w:r>
        <w:rPr>
          <w:noProof/>
          <w:lang w:eastAsia="en-AU"/>
        </w:rPr>
        <w:drawing>
          <wp:anchor distT="0" distB="0" distL="114300" distR="114300" simplePos="0" relativeHeight="251660288" behindDoc="0" locked="0" layoutInCell="1" allowOverlap="1">
            <wp:simplePos x="0" y="0"/>
            <wp:positionH relativeFrom="margin">
              <wp:posOffset>2915285</wp:posOffset>
            </wp:positionH>
            <wp:positionV relativeFrom="paragraph">
              <wp:posOffset>24130</wp:posOffset>
            </wp:positionV>
            <wp:extent cx="5928995" cy="5038725"/>
            <wp:effectExtent l="19050" t="19050" r="14605" b="28575"/>
            <wp:wrapSquare wrapText="bothSides"/>
            <wp:docPr id="3" name="Picture 3" descr="C:\Users\pmc10061\AppData\Local\Microsoft\Windows\INetCache\Content.Word\Step 2 of 5 - Performance Meas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c10061\AppData\Local\Microsoft\Windows\INetCache\Content.Word\Step 2 of 5 - Performance Measures.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2381"/>
                    <a:stretch/>
                  </pic:blipFill>
                  <pic:spPr bwMode="auto">
                    <a:xfrm>
                      <a:off x="0" y="0"/>
                      <a:ext cx="5928995" cy="5038725"/>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00F">
        <w:rPr>
          <w:lang w:val="en-US"/>
        </w:rPr>
        <w:t xml:space="preserve">In this step you are required to provide information </w:t>
      </w:r>
      <w:r w:rsidR="00CB4D37">
        <w:rPr>
          <w:lang w:val="en-US"/>
        </w:rPr>
        <w:t>against the Key Performance Indicators (KPIs) and Key Data Items (KDIs) listed in your Project Schedule.</w:t>
      </w:r>
    </w:p>
    <w:p w14:paraId="3C2DD30A" w14:textId="77777777" w:rsidR="003F300F" w:rsidRDefault="00CB4D37" w:rsidP="0010749B">
      <w:pPr>
        <w:keepNext/>
        <w:keepLines/>
        <w:rPr>
          <w:lang w:val="en-US"/>
        </w:rPr>
      </w:pPr>
      <w:r>
        <w:rPr>
          <w:lang w:val="en-US"/>
        </w:rPr>
        <w:t xml:space="preserve">You will first be required to answer questions against the mandatory Indigenous employment indicator MKPI.M1 (and associated MKDIs), and input the </w:t>
      </w:r>
      <w:r w:rsidR="003F300F">
        <w:rPr>
          <w:lang w:val="en-US"/>
        </w:rPr>
        <w:t>number of Indigenous and non-Indigenous staff that have been empl</w:t>
      </w:r>
      <w:r w:rsidR="00DE6876">
        <w:rPr>
          <w:lang w:val="en-US"/>
        </w:rPr>
        <w:t>oyed to implement your project.</w:t>
      </w:r>
    </w:p>
    <w:p w14:paraId="450600FF" w14:textId="77777777" w:rsidR="003F300F" w:rsidRDefault="003F300F" w:rsidP="0010749B">
      <w:pPr>
        <w:keepNext/>
        <w:keepLines/>
        <w:rPr>
          <w:lang w:val="en-US"/>
        </w:rPr>
      </w:pPr>
      <w:r>
        <w:rPr>
          <w:lang w:val="en-US"/>
        </w:rPr>
        <w:t xml:space="preserve">You will also be required to provide information on the hours worked by Indigenous and non-Indigenous staff employed to implement your project. </w:t>
      </w:r>
    </w:p>
    <w:p w14:paraId="126112BA" w14:textId="77777777" w:rsidR="000A5A60" w:rsidRPr="00BE1080" w:rsidRDefault="00BE1080" w:rsidP="0010749B">
      <w:pPr>
        <w:keepNext/>
        <w:keepLines/>
        <w:rPr>
          <w:lang w:val="en-US"/>
        </w:rPr>
      </w:pPr>
      <w:r>
        <w:rPr>
          <w:lang w:val="en-US"/>
        </w:rPr>
        <w:t xml:space="preserve">You will then be asked to input information against any other KPIs or KDIs that </w:t>
      </w:r>
      <w:r w:rsidR="00DE6876">
        <w:rPr>
          <w:lang w:val="en-US"/>
        </w:rPr>
        <w:t>appear in your Project Schedule.</w:t>
      </w:r>
    </w:p>
    <w:p w14:paraId="3118261D" w14:textId="77777777" w:rsidR="00CB4D37" w:rsidRDefault="00CB4D37" w:rsidP="003A526A">
      <w:pPr>
        <w:rPr>
          <w:lang w:val="en-US"/>
        </w:rPr>
      </w:pPr>
    </w:p>
    <w:p w14:paraId="067AF763" w14:textId="77777777" w:rsidR="000A5A60" w:rsidRPr="000A5A60" w:rsidRDefault="00C05A06" w:rsidP="00CB4D37">
      <w:pPr>
        <w:keepNext/>
        <w:keepLines/>
        <w:rPr>
          <w:lang w:val="en-US"/>
        </w:rPr>
      </w:pPr>
      <w:bookmarkStart w:id="32" w:name="_Toc521939619"/>
      <w:bookmarkStart w:id="33" w:name="_Toc521939892"/>
      <w:bookmarkStart w:id="34" w:name="_Toc521940224"/>
      <w:r>
        <w:rPr>
          <w:noProof/>
          <w:lang w:eastAsia="en-AU"/>
        </w:rPr>
        <w:lastRenderedPageBreak/>
        <w:drawing>
          <wp:anchor distT="0" distB="0" distL="114300" distR="114300" simplePos="0" relativeHeight="251661312" behindDoc="0" locked="0" layoutInCell="1" allowOverlap="1">
            <wp:simplePos x="0" y="0"/>
            <wp:positionH relativeFrom="column">
              <wp:posOffset>2411730</wp:posOffset>
            </wp:positionH>
            <wp:positionV relativeFrom="paragraph">
              <wp:posOffset>66675</wp:posOffset>
            </wp:positionV>
            <wp:extent cx="6351905" cy="3709670"/>
            <wp:effectExtent l="19050" t="19050" r="10795" b="2413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6351905" cy="3709670"/>
                    </a:xfrm>
                    <a:prstGeom prst="rect">
                      <a:avLst/>
                    </a:prstGeom>
                    <a:ln>
                      <a:solidFill>
                        <a:srgbClr val="4F81BD"/>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2"/>
      <w:bookmarkEnd w:id="33"/>
      <w:bookmarkEnd w:id="34"/>
      <w:r w:rsidR="000A5A60">
        <w:rPr>
          <w:b/>
          <w:lang w:val="en-US"/>
        </w:rPr>
        <w:t>Please note –</w:t>
      </w:r>
      <w:r w:rsidR="000A5A60">
        <w:rPr>
          <w:lang w:val="en-US"/>
        </w:rPr>
        <w:t xml:space="preserve">the question </w:t>
      </w:r>
      <w:r w:rsidR="000A5A60" w:rsidRPr="000A5A60">
        <w:rPr>
          <w:b/>
          <w:lang w:val="en-US"/>
        </w:rPr>
        <w:t xml:space="preserve">MKPI.M2 – Core Service Provision </w:t>
      </w:r>
      <w:r w:rsidR="000A5A60" w:rsidRPr="000A5A60">
        <w:rPr>
          <w:lang w:val="en-US"/>
        </w:rPr>
        <w:t>has been</w:t>
      </w:r>
      <w:r w:rsidR="000A5A60" w:rsidRPr="000A5A60">
        <w:rPr>
          <w:b/>
          <w:lang w:val="en-US"/>
        </w:rPr>
        <w:t xml:space="preserve"> </w:t>
      </w:r>
      <w:r w:rsidR="000A5A60" w:rsidRPr="000A5A60">
        <w:rPr>
          <w:lang w:val="en-US"/>
        </w:rPr>
        <w:t>‘greyed out’</w:t>
      </w:r>
      <w:r w:rsidR="00B80D81">
        <w:rPr>
          <w:lang w:val="en-US"/>
        </w:rPr>
        <w:t xml:space="preserve"> in the IAS Online Performance R</w:t>
      </w:r>
      <w:r w:rsidR="000C4A4D">
        <w:rPr>
          <w:lang w:val="en-US"/>
        </w:rPr>
        <w:t>eport</w:t>
      </w:r>
      <w:r w:rsidR="000A5A60">
        <w:rPr>
          <w:lang w:val="en-US"/>
        </w:rPr>
        <w:t xml:space="preserve">, and you will not be </w:t>
      </w:r>
      <w:r w:rsidR="000C4A4D">
        <w:rPr>
          <w:lang w:val="en-US"/>
        </w:rPr>
        <w:t>required</w:t>
      </w:r>
      <w:r w:rsidR="000A5A60">
        <w:rPr>
          <w:lang w:val="en-US"/>
        </w:rPr>
        <w:t xml:space="preserve"> to provide an</w:t>
      </w:r>
      <w:r w:rsidR="000C4A4D">
        <w:rPr>
          <w:lang w:val="en-US"/>
        </w:rPr>
        <w:t>y information</w:t>
      </w:r>
      <w:r w:rsidR="000A5A60">
        <w:rPr>
          <w:lang w:val="en-US"/>
        </w:rPr>
        <w:t xml:space="preserve"> in the corresponding answer box. </w:t>
      </w:r>
      <w:r w:rsidR="00DE6876">
        <w:rPr>
          <w:lang w:val="en-US"/>
        </w:rPr>
        <w:t xml:space="preserve">This KPI </w:t>
      </w:r>
      <w:r w:rsidR="000A5A60">
        <w:rPr>
          <w:lang w:val="en-US"/>
        </w:rPr>
        <w:t xml:space="preserve">will be answered </w:t>
      </w:r>
      <w:r w:rsidR="000C4A4D">
        <w:rPr>
          <w:lang w:val="en-US"/>
        </w:rPr>
        <w:t xml:space="preserve">by </w:t>
      </w:r>
      <w:r w:rsidR="000A5A60">
        <w:rPr>
          <w:lang w:val="en-US"/>
        </w:rPr>
        <w:t>your IAS Agreement Manager</w:t>
      </w:r>
      <w:r w:rsidR="00DE6876">
        <w:rPr>
          <w:lang w:val="en-US"/>
        </w:rPr>
        <w:t>.</w:t>
      </w:r>
    </w:p>
    <w:p w14:paraId="36714411" w14:textId="77777777" w:rsidR="00CB4D37" w:rsidRDefault="00CB4D37" w:rsidP="00CB4D37">
      <w:pPr>
        <w:keepNext/>
        <w:keepLines/>
        <w:rPr>
          <w:lang w:val="en-US"/>
        </w:rPr>
      </w:pPr>
      <w:r>
        <w:rPr>
          <w:lang w:val="en-US"/>
        </w:rPr>
        <w:t xml:space="preserve">When you have completed </w:t>
      </w:r>
      <w:r w:rsidR="000C4A4D">
        <w:rPr>
          <w:lang w:val="en-US"/>
        </w:rPr>
        <w:t>inputting all the required information for your p</w:t>
      </w:r>
      <w:r w:rsidR="0081614D">
        <w:rPr>
          <w:lang w:val="en-US"/>
        </w:rPr>
        <w:t>roject’s performance indicators</w:t>
      </w:r>
      <w:r>
        <w:rPr>
          <w:lang w:val="en-US"/>
        </w:rPr>
        <w:t xml:space="preserve">, click the </w:t>
      </w:r>
      <w:r w:rsidRPr="00251973">
        <w:rPr>
          <w:noProof/>
          <w:lang w:eastAsia="en-AU"/>
        </w:rPr>
        <w:drawing>
          <wp:inline distT="0" distB="0" distL="0" distR="0" wp14:anchorId="36DF9D09" wp14:editId="3B98257B">
            <wp:extent cx="313200" cy="180000"/>
            <wp:effectExtent l="0" t="0" r="0" b="0"/>
            <wp:docPr id="5" name="Picture 5" descr="H:\Current Work\How to Guide - IAS\Nex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urrent Work\How to Guide - IAS\Next 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200" cy="180000"/>
                    </a:xfrm>
                    <a:prstGeom prst="rect">
                      <a:avLst/>
                    </a:prstGeom>
                    <a:noFill/>
                    <a:ln>
                      <a:noFill/>
                    </a:ln>
                  </pic:spPr>
                </pic:pic>
              </a:graphicData>
            </a:graphic>
          </wp:inline>
        </w:drawing>
      </w:r>
      <w:r>
        <w:rPr>
          <w:lang w:val="en-US"/>
        </w:rPr>
        <w:t xml:space="preserve"> button to save your changes.</w:t>
      </w:r>
    </w:p>
    <w:p w14:paraId="324D155F" w14:textId="77777777" w:rsidR="000C4A4D" w:rsidRDefault="000C4A4D">
      <w:pPr>
        <w:rPr>
          <w:rFonts w:asciiTheme="majorHAnsi" w:eastAsiaTheme="majorEastAsia" w:hAnsiTheme="majorHAnsi" w:cstheme="majorBidi"/>
          <w:color w:val="365F91" w:themeColor="accent1" w:themeShade="BF"/>
          <w:sz w:val="26"/>
          <w:szCs w:val="26"/>
          <w:lang w:val="en-US"/>
        </w:rPr>
      </w:pPr>
      <w:r>
        <w:rPr>
          <w:lang w:val="en-US"/>
        </w:rPr>
        <w:br w:type="page"/>
      </w:r>
    </w:p>
    <w:p w14:paraId="5239A524" w14:textId="77777777" w:rsidR="000C4A4D" w:rsidRDefault="000C4A4D" w:rsidP="000C4A4D">
      <w:pPr>
        <w:pStyle w:val="Heading2"/>
        <w:numPr>
          <w:ilvl w:val="0"/>
          <w:numId w:val="2"/>
        </w:numPr>
        <w:rPr>
          <w:lang w:val="en-US"/>
        </w:rPr>
      </w:pPr>
      <w:bookmarkStart w:id="35" w:name="_Toc521939620"/>
      <w:bookmarkStart w:id="36" w:name="_Toc521939893"/>
      <w:bookmarkStart w:id="37" w:name="_Toc522027214"/>
      <w:r>
        <w:rPr>
          <w:lang w:val="en-US"/>
        </w:rPr>
        <w:lastRenderedPageBreak/>
        <w:t xml:space="preserve">Further Information on IAS </w:t>
      </w:r>
      <w:r w:rsidR="00B75FB0">
        <w:rPr>
          <w:lang w:val="en-US"/>
        </w:rPr>
        <w:t>KPIs</w:t>
      </w:r>
      <w:r>
        <w:rPr>
          <w:lang w:val="en-US"/>
        </w:rPr>
        <w:t xml:space="preserve"> that require Surveys, Feedback Forms or </w:t>
      </w:r>
      <w:r w:rsidR="001878EA">
        <w:rPr>
          <w:lang w:val="en-US"/>
        </w:rPr>
        <w:t>Questionnaires</w:t>
      </w:r>
      <w:bookmarkEnd w:id="35"/>
      <w:bookmarkEnd w:id="36"/>
      <w:bookmarkEnd w:id="37"/>
    </w:p>
    <w:p w14:paraId="088148CC" w14:textId="77777777" w:rsidR="000C4A4D" w:rsidRDefault="000C4A4D" w:rsidP="000C4A4D">
      <w:pPr>
        <w:rPr>
          <w:lang w:val="en-US"/>
        </w:rPr>
      </w:pPr>
    </w:p>
    <w:p w14:paraId="62D2711B" w14:textId="77777777" w:rsidR="00B75FB0" w:rsidRDefault="000C4A4D" w:rsidP="001878EA">
      <w:pPr>
        <w:rPr>
          <w:lang w:val="en-US"/>
        </w:rPr>
      </w:pPr>
      <w:r>
        <w:rPr>
          <w:lang w:val="en-US"/>
        </w:rPr>
        <w:t xml:space="preserve">As you may be aware, </w:t>
      </w:r>
      <w:r w:rsidR="001878EA">
        <w:rPr>
          <w:lang w:val="en-US"/>
        </w:rPr>
        <w:t>a small number of the new IAS KPIs require a Survey, Client Feedback Form or Questionnaire as part of their reporting requirements.</w:t>
      </w:r>
    </w:p>
    <w:p w14:paraId="3E49FF16" w14:textId="0EBD9AAD" w:rsidR="004E6193" w:rsidRDefault="001E068A" w:rsidP="004E6193">
      <w:pPr>
        <w:rPr>
          <w:lang w:val="en-US"/>
        </w:rPr>
      </w:pPr>
      <w:r>
        <w:rPr>
          <w:lang w:val="en-US"/>
        </w:rPr>
        <w:t>With the exception of Program 2.2 Children and Schooling Activities, y</w:t>
      </w:r>
      <w:r w:rsidR="004E6193">
        <w:rPr>
          <w:lang w:val="en-US"/>
        </w:rPr>
        <w:t xml:space="preserve">ou will not be required to answer against these Survey/Client Feedback/Questionnaire KPIs </w:t>
      </w:r>
      <w:r w:rsidR="00DE6876">
        <w:rPr>
          <w:lang w:val="en-US"/>
        </w:rPr>
        <w:t xml:space="preserve">for </w:t>
      </w:r>
      <w:r w:rsidR="004E6193">
        <w:rPr>
          <w:lang w:val="en-US"/>
        </w:rPr>
        <w:t xml:space="preserve">the </w:t>
      </w:r>
      <w:r>
        <w:rPr>
          <w:lang w:val="en-US"/>
        </w:rPr>
        <w:t>July – December</w:t>
      </w:r>
      <w:r w:rsidR="004E6193" w:rsidRPr="004E6193">
        <w:rPr>
          <w:lang w:val="en-US"/>
        </w:rPr>
        <w:t xml:space="preserve"> 2018 performance report</w:t>
      </w:r>
      <w:r w:rsidR="004E6193">
        <w:rPr>
          <w:lang w:val="en-US"/>
        </w:rPr>
        <w:t>ing cycle</w:t>
      </w:r>
      <w:r w:rsidR="00DE6876">
        <w:rPr>
          <w:lang w:val="en-US"/>
        </w:rPr>
        <w:t>.</w:t>
      </w:r>
    </w:p>
    <w:p w14:paraId="37CBC682" w14:textId="77777777" w:rsidR="004E6193" w:rsidRPr="004E6193" w:rsidRDefault="004E6193" w:rsidP="004E6193">
      <w:pPr>
        <w:rPr>
          <w:lang w:val="en-US"/>
        </w:rPr>
      </w:pPr>
      <w:r w:rsidRPr="004E6193">
        <w:rPr>
          <w:lang w:val="en-US"/>
        </w:rPr>
        <w:t xml:space="preserve">As such, </w:t>
      </w:r>
      <w:r>
        <w:rPr>
          <w:lang w:val="en-US"/>
        </w:rPr>
        <w:t>the first time you complete this form, these questions</w:t>
      </w:r>
      <w:r w:rsidRPr="004E6193">
        <w:rPr>
          <w:lang w:val="en-US"/>
        </w:rPr>
        <w:t xml:space="preserve"> will be ‘greyed out’, and you will not be required to answer them</w:t>
      </w:r>
      <w:r>
        <w:rPr>
          <w:lang w:val="en-US"/>
        </w:rPr>
        <w:t xml:space="preserve"> (</w:t>
      </w:r>
      <w:r w:rsidR="00254BD4">
        <w:rPr>
          <w:lang w:val="en-US"/>
        </w:rPr>
        <w:t>please see</w:t>
      </w:r>
      <w:r>
        <w:rPr>
          <w:lang w:val="en-US"/>
        </w:rPr>
        <w:t xml:space="preserve"> screenshot below)</w:t>
      </w:r>
      <w:r w:rsidRPr="004E6193">
        <w:rPr>
          <w:lang w:val="en-US"/>
        </w:rPr>
        <w:t>.</w:t>
      </w:r>
    </w:p>
    <w:p w14:paraId="1F8B4910" w14:textId="77777777" w:rsidR="004E6193" w:rsidRDefault="004E6193" w:rsidP="004E6193">
      <w:pPr>
        <w:rPr>
          <w:lang w:val="en-US"/>
        </w:rPr>
      </w:pPr>
      <w:r>
        <w:rPr>
          <w:noProof/>
          <w:lang w:eastAsia="en-AU"/>
        </w:rPr>
        <w:drawing>
          <wp:inline distT="0" distB="0" distL="0" distR="0" wp14:anchorId="4D44401E" wp14:editId="41BDACB1">
            <wp:extent cx="7620992" cy="1614488"/>
            <wp:effectExtent l="0" t="0" r="0" b="5080"/>
            <wp:docPr id="35" name="Picture 35" descr="cid:image002.jpg@01D432F7.4931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32F7.4931FA3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706953" cy="1632699"/>
                    </a:xfrm>
                    <a:prstGeom prst="rect">
                      <a:avLst/>
                    </a:prstGeom>
                    <a:noFill/>
                    <a:ln>
                      <a:noFill/>
                    </a:ln>
                  </pic:spPr>
                </pic:pic>
              </a:graphicData>
            </a:graphic>
          </wp:inline>
        </w:drawing>
      </w:r>
    </w:p>
    <w:p w14:paraId="3D7EAA81" w14:textId="77777777" w:rsidR="004E6193" w:rsidRDefault="004E6193" w:rsidP="004E6193">
      <w:pPr>
        <w:rPr>
          <w:b/>
          <w:lang w:val="en-US"/>
        </w:rPr>
      </w:pPr>
    </w:p>
    <w:p w14:paraId="3F5FD97A" w14:textId="19B8DCD2" w:rsidR="001878EA" w:rsidRPr="004E6193" w:rsidRDefault="004E6193" w:rsidP="004E6193">
      <w:pPr>
        <w:rPr>
          <w:lang w:val="en-US"/>
        </w:rPr>
      </w:pPr>
      <w:r>
        <w:rPr>
          <w:b/>
          <w:lang w:val="en-US"/>
        </w:rPr>
        <w:t>However, please note -</w:t>
      </w:r>
      <w:r w:rsidRPr="004E6193">
        <w:rPr>
          <w:lang w:val="en-US"/>
        </w:rPr>
        <w:t xml:space="preserve"> the Department will expect you to answer against these KPIs for subsequent reporting periods (for example </w:t>
      </w:r>
      <w:r w:rsidR="00DE6876">
        <w:rPr>
          <w:lang w:val="en-US"/>
        </w:rPr>
        <w:t xml:space="preserve">from </w:t>
      </w:r>
      <w:r w:rsidR="001E068A">
        <w:rPr>
          <w:lang w:val="en-US"/>
        </w:rPr>
        <w:t>the January</w:t>
      </w:r>
      <w:r w:rsidRPr="004E6193">
        <w:rPr>
          <w:lang w:val="en-US"/>
        </w:rPr>
        <w:t xml:space="preserve"> to </w:t>
      </w:r>
      <w:r w:rsidR="001E068A">
        <w:rPr>
          <w:lang w:val="en-US"/>
        </w:rPr>
        <w:t>June 2019</w:t>
      </w:r>
      <w:r w:rsidRPr="004E6193">
        <w:rPr>
          <w:lang w:val="en-US"/>
        </w:rPr>
        <w:t xml:space="preserve"> reporting cycle).</w:t>
      </w:r>
    </w:p>
    <w:p w14:paraId="5B26E327" w14:textId="645F768A" w:rsidR="009437F7" w:rsidRDefault="009437F7" w:rsidP="009437F7">
      <w:pPr>
        <w:rPr>
          <w:lang w:val="en-US"/>
        </w:rPr>
      </w:pPr>
      <w:r>
        <w:rPr>
          <w:lang w:val="en-US"/>
        </w:rPr>
        <w:t>For a full list of the Survey, Client Feedback Forms or Q</w:t>
      </w:r>
      <w:r w:rsidR="001E068A">
        <w:rPr>
          <w:lang w:val="en-US"/>
        </w:rPr>
        <w:t xml:space="preserve">uestionnaires KPIs that are </w:t>
      </w:r>
      <w:r>
        <w:rPr>
          <w:lang w:val="en-US"/>
        </w:rPr>
        <w:t xml:space="preserve">required to be answered in the </w:t>
      </w:r>
      <w:r w:rsidR="001E068A">
        <w:rPr>
          <w:lang w:val="en-US"/>
        </w:rPr>
        <w:t>July – December</w:t>
      </w:r>
      <w:r w:rsidRPr="004E6193">
        <w:rPr>
          <w:lang w:val="en-US"/>
        </w:rPr>
        <w:t xml:space="preserve"> 2018 performance report</w:t>
      </w:r>
      <w:r>
        <w:rPr>
          <w:lang w:val="en-US"/>
        </w:rPr>
        <w:t>ing cycle, please refer to Table 1 (over page)</w:t>
      </w:r>
      <w:r w:rsidR="00DE6876">
        <w:rPr>
          <w:lang w:val="en-US"/>
        </w:rPr>
        <w:t xml:space="preserve">. </w:t>
      </w:r>
    </w:p>
    <w:p w14:paraId="7DE53418" w14:textId="77777777" w:rsidR="009437F7" w:rsidRDefault="009437F7">
      <w:pPr>
        <w:rPr>
          <w:lang w:val="en-US"/>
        </w:rPr>
      </w:pPr>
      <w:r>
        <w:rPr>
          <w:lang w:val="en-US"/>
        </w:rPr>
        <w:br w:type="page"/>
      </w:r>
    </w:p>
    <w:p w14:paraId="5D0C7042" w14:textId="77777777" w:rsidR="009437F7" w:rsidRPr="00DE6876" w:rsidRDefault="000C7BE1" w:rsidP="000C7BE1">
      <w:pPr>
        <w:pStyle w:val="Subtitle"/>
        <w:rPr>
          <w:rStyle w:val="SubtleEmphasis"/>
          <w:b/>
          <w:i w:val="0"/>
          <w:color w:val="auto"/>
        </w:rPr>
      </w:pPr>
      <w:r w:rsidRPr="00DE6876">
        <w:rPr>
          <w:rStyle w:val="SubtleEmphasis"/>
          <w:b/>
          <w:i w:val="0"/>
          <w:color w:val="auto"/>
        </w:rPr>
        <w:lastRenderedPageBreak/>
        <w:t xml:space="preserve">Table 1 - </w:t>
      </w:r>
      <w:r w:rsidR="009437F7" w:rsidRPr="00DE6876">
        <w:rPr>
          <w:rStyle w:val="SubtleEmphasis"/>
          <w:b/>
          <w:i w:val="0"/>
          <w:color w:val="auto"/>
        </w:rPr>
        <w:t>Survey, Client Feedback Forms or Questionnaires KPIs that are not required to be answered in the January – July 2018 performance reporting cycle</w:t>
      </w:r>
    </w:p>
    <w:tbl>
      <w:tblPr>
        <w:tblW w:w="5000" w:type="pct"/>
        <w:tblCellMar>
          <w:left w:w="0" w:type="dxa"/>
          <w:right w:w="0" w:type="dxa"/>
        </w:tblCellMar>
        <w:tblLook w:val="04A0" w:firstRow="1" w:lastRow="0" w:firstColumn="1" w:lastColumn="0" w:noHBand="0" w:noVBand="1"/>
      </w:tblPr>
      <w:tblGrid>
        <w:gridCol w:w="1589"/>
        <w:gridCol w:w="12349"/>
      </w:tblGrid>
      <w:tr w:rsidR="009437F7" w:rsidRPr="00DE6876" w14:paraId="1EB3EDBA" w14:textId="77777777" w:rsidTr="004C57F6">
        <w:trPr>
          <w:cantSplit/>
          <w:tblHeader/>
        </w:trPr>
        <w:tc>
          <w:tcPr>
            <w:tcW w:w="570" w:type="pct"/>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413B716A" w14:textId="77777777" w:rsidR="009437F7" w:rsidRPr="00DE6876" w:rsidRDefault="009437F7" w:rsidP="004C57F6">
            <w:pPr>
              <w:keepNext/>
              <w:keepLines/>
              <w:rPr>
                <w:b/>
                <w:bCs/>
                <w:sz w:val="20"/>
                <w:szCs w:val="20"/>
              </w:rPr>
            </w:pPr>
            <w:r w:rsidRPr="00DE6876">
              <w:rPr>
                <w:b/>
                <w:bCs/>
                <w:sz w:val="20"/>
                <w:szCs w:val="20"/>
              </w:rPr>
              <w:t>KPI</w:t>
            </w:r>
            <w:r w:rsidR="000C7BE1" w:rsidRPr="00DE6876">
              <w:rPr>
                <w:b/>
                <w:bCs/>
                <w:sz w:val="20"/>
                <w:szCs w:val="20"/>
              </w:rPr>
              <w:t xml:space="preserve"> Code</w:t>
            </w:r>
          </w:p>
        </w:tc>
        <w:tc>
          <w:tcPr>
            <w:tcW w:w="4430" w:type="pct"/>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207AB664" w14:textId="77777777" w:rsidR="009437F7" w:rsidRPr="00DE6876" w:rsidRDefault="009437F7" w:rsidP="004C57F6">
            <w:pPr>
              <w:keepNext/>
              <w:keepLines/>
              <w:rPr>
                <w:b/>
                <w:bCs/>
                <w:sz w:val="20"/>
                <w:szCs w:val="20"/>
              </w:rPr>
            </w:pPr>
            <w:r w:rsidRPr="00DE6876">
              <w:rPr>
                <w:b/>
                <w:bCs/>
                <w:sz w:val="20"/>
                <w:szCs w:val="20"/>
              </w:rPr>
              <w:t>KPI</w:t>
            </w:r>
            <w:r w:rsidR="000C7BE1" w:rsidRPr="00DE6876">
              <w:rPr>
                <w:b/>
                <w:bCs/>
                <w:sz w:val="20"/>
                <w:szCs w:val="20"/>
              </w:rPr>
              <w:t xml:space="preserve"> Description</w:t>
            </w:r>
          </w:p>
        </w:tc>
      </w:tr>
      <w:tr w:rsidR="009437F7" w:rsidRPr="00DE6876" w14:paraId="2E40A714"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3B269" w14:textId="77777777" w:rsidR="009437F7" w:rsidRPr="00DE6876" w:rsidRDefault="009437F7" w:rsidP="004C57F6">
            <w:pPr>
              <w:keepNext/>
              <w:keepLines/>
              <w:rPr>
                <w:sz w:val="20"/>
                <w:szCs w:val="20"/>
              </w:rPr>
            </w:pPr>
            <w:r w:rsidRPr="00DE6876">
              <w:rPr>
                <w:sz w:val="20"/>
                <w:szCs w:val="20"/>
              </w:rPr>
              <w:t>P201.10</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06F0A" w14:textId="77777777" w:rsidR="009437F7" w:rsidRPr="00DE6876" w:rsidRDefault="009437F7" w:rsidP="004C57F6">
            <w:pPr>
              <w:keepNext/>
              <w:keepLines/>
              <w:rPr>
                <w:sz w:val="20"/>
                <w:szCs w:val="20"/>
              </w:rPr>
            </w:pPr>
            <w:r w:rsidRPr="00DE6876">
              <w:rPr>
                <w:sz w:val="20"/>
                <w:szCs w:val="20"/>
              </w:rPr>
              <w:t>Parent / carer feedback – 80 per cent of parents or carers whose children attend the service agree the service has improved their child’s language skills, social skills, confidence, health and/or learning outcomes</w:t>
            </w:r>
          </w:p>
        </w:tc>
      </w:tr>
      <w:tr w:rsidR="009437F7" w:rsidRPr="00DE6876" w14:paraId="2A73935E"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5678F2" w14:textId="77777777" w:rsidR="009437F7" w:rsidRPr="00DE6876" w:rsidRDefault="009437F7" w:rsidP="004C57F6">
            <w:pPr>
              <w:keepNext/>
              <w:keepLines/>
              <w:rPr>
                <w:sz w:val="20"/>
                <w:szCs w:val="20"/>
              </w:rPr>
            </w:pPr>
            <w:r w:rsidRPr="00DE6876">
              <w:rPr>
                <w:sz w:val="20"/>
                <w:szCs w:val="20"/>
              </w:rPr>
              <w:t>P202.04</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A84BF" w14:textId="77777777" w:rsidR="009437F7" w:rsidRPr="00DE6876" w:rsidRDefault="009437F7" w:rsidP="004C57F6">
            <w:pPr>
              <w:keepNext/>
              <w:keepLines/>
              <w:rPr>
                <w:sz w:val="20"/>
                <w:szCs w:val="20"/>
              </w:rPr>
            </w:pPr>
            <w:r w:rsidRPr="00DE6876">
              <w:rPr>
                <w:sz w:val="20"/>
                <w:szCs w:val="20"/>
              </w:rPr>
              <w:t>Parent / carer / training recipient confidence – 80 per cent of parents, carers or training recipients receiving services feel confident in their ability to provide a safe, nurturing and educational environment for their children</w:t>
            </w:r>
          </w:p>
        </w:tc>
      </w:tr>
      <w:tr w:rsidR="009437F7" w:rsidRPr="00DE6876" w14:paraId="7BA8D81A"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94575" w14:textId="77777777" w:rsidR="009437F7" w:rsidRPr="00DE6876" w:rsidRDefault="009437F7" w:rsidP="004C57F6">
            <w:pPr>
              <w:keepNext/>
              <w:keepLines/>
              <w:rPr>
                <w:sz w:val="20"/>
                <w:szCs w:val="20"/>
              </w:rPr>
            </w:pPr>
            <w:r w:rsidRPr="00DE6876">
              <w:rPr>
                <w:sz w:val="20"/>
                <w:szCs w:val="20"/>
              </w:rPr>
              <w:t>P203.01</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A57D8" w14:textId="77777777" w:rsidR="009437F7" w:rsidRPr="00DE6876" w:rsidRDefault="009437F7" w:rsidP="004C57F6">
            <w:pPr>
              <w:keepNext/>
              <w:keepLines/>
              <w:rPr>
                <w:sz w:val="20"/>
                <w:szCs w:val="20"/>
              </w:rPr>
            </w:pPr>
            <w:r w:rsidRPr="00DE6876">
              <w:rPr>
                <w:sz w:val="20"/>
                <w:szCs w:val="20"/>
              </w:rPr>
              <w:t>Community satisfaction – 80 per cent of clients agree that services were delivered by the right people, at the right time, in the right place and using the right language</w:t>
            </w:r>
          </w:p>
        </w:tc>
      </w:tr>
      <w:tr w:rsidR="009437F7" w:rsidRPr="00DE6876" w14:paraId="56C5E0DC"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774719" w14:textId="77777777" w:rsidR="009437F7" w:rsidRPr="00DE6876" w:rsidRDefault="009437F7" w:rsidP="004C57F6">
            <w:pPr>
              <w:keepNext/>
              <w:keepLines/>
              <w:rPr>
                <w:sz w:val="20"/>
                <w:szCs w:val="20"/>
              </w:rPr>
            </w:pPr>
            <w:r w:rsidRPr="00DE6876">
              <w:rPr>
                <w:sz w:val="20"/>
                <w:szCs w:val="20"/>
              </w:rPr>
              <w:t>P205.03</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F420D" w14:textId="77777777" w:rsidR="009437F7" w:rsidRPr="00DE6876" w:rsidRDefault="009437F7" w:rsidP="004C57F6">
            <w:pPr>
              <w:keepNext/>
              <w:keepLines/>
              <w:rPr>
                <w:sz w:val="20"/>
                <w:szCs w:val="20"/>
              </w:rPr>
            </w:pPr>
            <w:r w:rsidRPr="00DE6876">
              <w:rPr>
                <w:sz w:val="20"/>
                <w:szCs w:val="20"/>
              </w:rPr>
              <w:t>Service quality – 80 per cent of participants receiving the services are satisfied they were useful and well-delivered</w:t>
            </w:r>
          </w:p>
        </w:tc>
      </w:tr>
      <w:tr w:rsidR="009437F7" w:rsidRPr="00DE6876" w14:paraId="797C9395"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04698" w14:textId="77777777" w:rsidR="009437F7" w:rsidRPr="00DE6876" w:rsidRDefault="009437F7" w:rsidP="004C57F6">
            <w:pPr>
              <w:keepNext/>
              <w:keepLines/>
              <w:rPr>
                <w:sz w:val="20"/>
                <w:szCs w:val="20"/>
              </w:rPr>
            </w:pPr>
            <w:r w:rsidRPr="00DE6876">
              <w:rPr>
                <w:sz w:val="20"/>
                <w:szCs w:val="20"/>
              </w:rPr>
              <w:t>P205.04</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0F390" w14:textId="77777777" w:rsidR="009437F7" w:rsidRPr="00DE6876" w:rsidRDefault="009437F7" w:rsidP="004C57F6">
            <w:pPr>
              <w:keepNext/>
              <w:keepLines/>
              <w:rPr>
                <w:sz w:val="20"/>
                <w:szCs w:val="20"/>
              </w:rPr>
            </w:pPr>
            <w:r w:rsidRPr="00DE6876">
              <w:rPr>
                <w:sz w:val="20"/>
                <w:szCs w:val="20"/>
              </w:rPr>
              <w:t>Participant job confidence – 80 per cent of participants agree they feel more adequately prepared to perform their job as a result of the services received</w:t>
            </w:r>
          </w:p>
        </w:tc>
      </w:tr>
      <w:tr w:rsidR="009437F7" w:rsidRPr="00DE6876" w14:paraId="35910D46"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6B32A" w14:textId="77777777" w:rsidR="009437F7" w:rsidRPr="00DE6876" w:rsidRDefault="009437F7" w:rsidP="004C57F6">
            <w:pPr>
              <w:keepNext/>
              <w:keepLines/>
              <w:rPr>
                <w:sz w:val="20"/>
                <w:szCs w:val="20"/>
              </w:rPr>
            </w:pPr>
            <w:r w:rsidRPr="00DE6876">
              <w:rPr>
                <w:sz w:val="20"/>
                <w:szCs w:val="20"/>
              </w:rPr>
              <w:t>P208.03</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42BCC" w14:textId="77777777" w:rsidR="009437F7" w:rsidRPr="00DE6876" w:rsidRDefault="009437F7" w:rsidP="004C57F6">
            <w:pPr>
              <w:keepNext/>
              <w:keepLines/>
              <w:rPr>
                <w:sz w:val="20"/>
                <w:szCs w:val="20"/>
              </w:rPr>
            </w:pPr>
            <w:r w:rsidRPr="00DE6876">
              <w:rPr>
                <w:sz w:val="20"/>
                <w:szCs w:val="20"/>
              </w:rPr>
              <w:t>Parent / carer feedback – x* per cent of serviced parents or carers agree the service was useful and beneficial</w:t>
            </w:r>
          </w:p>
        </w:tc>
      </w:tr>
      <w:tr w:rsidR="009437F7" w:rsidRPr="00DE6876" w14:paraId="031700A3"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6F9F1" w14:textId="77777777" w:rsidR="009437F7" w:rsidRPr="00DE6876" w:rsidRDefault="009437F7" w:rsidP="004C57F6">
            <w:pPr>
              <w:keepNext/>
              <w:keepLines/>
              <w:rPr>
                <w:sz w:val="20"/>
                <w:szCs w:val="20"/>
              </w:rPr>
            </w:pPr>
            <w:r w:rsidRPr="00DE6876">
              <w:rPr>
                <w:sz w:val="20"/>
                <w:szCs w:val="20"/>
              </w:rPr>
              <w:t>P210.06</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F5F47" w14:textId="77777777" w:rsidR="009437F7" w:rsidRPr="00DE6876" w:rsidRDefault="009437F7" w:rsidP="004C57F6">
            <w:pPr>
              <w:keepNext/>
              <w:keepLines/>
              <w:rPr>
                <w:sz w:val="20"/>
                <w:szCs w:val="20"/>
              </w:rPr>
            </w:pPr>
            <w:r w:rsidRPr="00DE6876">
              <w:rPr>
                <w:sz w:val="20"/>
                <w:szCs w:val="20"/>
              </w:rPr>
              <w:t>Successful pathways to further education – x* per cent of participating students who are due to graduate Year 10 or Year 12 and exit secondary school in that year, intend to enrol in tertiary education within the next 6 months.</w:t>
            </w:r>
          </w:p>
        </w:tc>
      </w:tr>
      <w:tr w:rsidR="009437F7" w:rsidRPr="00DE6876" w14:paraId="7BA4E5C4"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801887" w14:textId="77777777" w:rsidR="009437F7" w:rsidRPr="00DE6876" w:rsidRDefault="009437F7" w:rsidP="004C57F6">
            <w:pPr>
              <w:keepNext/>
              <w:keepLines/>
              <w:rPr>
                <w:sz w:val="20"/>
                <w:szCs w:val="20"/>
              </w:rPr>
            </w:pPr>
            <w:r w:rsidRPr="00DE6876">
              <w:rPr>
                <w:sz w:val="20"/>
                <w:szCs w:val="20"/>
              </w:rPr>
              <w:t>P213.04</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9A612" w14:textId="77777777" w:rsidR="009437F7" w:rsidRPr="00DE6876" w:rsidRDefault="009437F7" w:rsidP="004C57F6">
            <w:pPr>
              <w:keepNext/>
              <w:keepLines/>
              <w:rPr>
                <w:sz w:val="20"/>
                <w:szCs w:val="20"/>
              </w:rPr>
            </w:pPr>
            <w:r w:rsidRPr="00DE6876">
              <w:rPr>
                <w:sz w:val="20"/>
                <w:szCs w:val="20"/>
              </w:rPr>
              <w:t>Successful pathway to further education – x* per cent of pre-tertiary people receiving any services say they intend to enrol in tertiary education with the next 6 months</w:t>
            </w:r>
          </w:p>
        </w:tc>
      </w:tr>
      <w:tr w:rsidR="009437F7" w:rsidRPr="00DE6876" w14:paraId="0A49A610"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F7942" w14:textId="77777777" w:rsidR="009437F7" w:rsidRPr="00DE6876" w:rsidRDefault="009437F7" w:rsidP="004C57F6">
            <w:pPr>
              <w:keepNext/>
              <w:keepLines/>
              <w:rPr>
                <w:sz w:val="20"/>
                <w:szCs w:val="20"/>
              </w:rPr>
            </w:pPr>
            <w:r w:rsidRPr="00DE6876">
              <w:rPr>
                <w:sz w:val="20"/>
                <w:szCs w:val="20"/>
              </w:rPr>
              <w:t>P214.04</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B7F90" w14:textId="77777777" w:rsidR="009437F7" w:rsidRPr="00DE6876" w:rsidRDefault="009437F7" w:rsidP="004C57F6">
            <w:pPr>
              <w:keepNext/>
              <w:keepLines/>
              <w:rPr>
                <w:sz w:val="20"/>
                <w:szCs w:val="20"/>
              </w:rPr>
            </w:pPr>
            <w:r w:rsidRPr="00DE6876">
              <w:rPr>
                <w:sz w:val="20"/>
                <w:szCs w:val="20"/>
              </w:rPr>
              <w:t>Client satisfaction with services received – 90 per cent of tertiary students receiving services are satisfied that the services provided met their immediate needs and were well-delivered</w:t>
            </w:r>
          </w:p>
        </w:tc>
      </w:tr>
      <w:tr w:rsidR="009437F7" w:rsidRPr="00DE6876" w14:paraId="54F00DD1" w14:textId="77777777" w:rsidTr="004C57F6">
        <w:trPr>
          <w:cantSplit/>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4608B" w14:textId="77777777" w:rsidR="009437F7" w:rsidRPr="00DE6876" w:rsidRDefault="009437F7" w:rsidP="004C57F6">
            <w:pPr>
              <w:keepNext/>
              <w:keepLines/>
              <w:rPr>
                <w:sz w:val="20"/>
                <w:szCs w:val="20"/>
              </w:rPr>
            </w:pPr>
            <w:r w:rsidRPr="00DE6876">
              <w:rPr>
                <w:sz w:val="20"/>
                <w:szCs w:val="20"/>
              </w:rPr>
              <w:t>P214.05</w:t>
            </w:r>
          </w:p>
        </w:tc>
        <w:tc>
          <w:tcPr>
            <w:tcW w:w="4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89F31" w14:textId="77777777" w:rsidR="009437F7" w:rsidRPr="00DE6876" w:rsidRDefault="009437F7" w:rsidP="004C57F6">
            <w:pPr>
              <w:keepNext/>
              <w:keepLines/>
              <w:rPr>
                <w:sz w:val="20"/>
                <w:szCs w:val="20"/>
              </w:rPr>
            </w:pPr>
            <w:r w:rsidRPr="00DE6876">
              <w:rPr>
                <w:sz w:val="20"/>
                <w:szCs w:val="20"/>
              </w:rPr>
              <w:t>Clients have fewer practical barriers to study – No more than 20 per cent of tertiary students receiving services report practical barriers to tertiary attendance</w:t>
            </w:r>
          </w:p>
        </w:tc>
      </w:tr>
    </w:tbl>
    <w:p w14:paraId="184EDDE0" w14:textId="77777777" w:rsidR="00B75FB0" w:rsidRDefault="00B75FB0" w:rsidP="00B75FB0">
      <w:pPr>
        <w:rPr>
          <w:lang w:val="en-US"/>
        </w:rPr>
      </w:pPr>
    </w:p>
    <w:p w14:paraId="24A290C6" w14:textId="77777777" w:rsidR="00C862E9" w:rsidRDefault="00C862E9">
      <w:pPr>
        <w:rPr>
          <w:lang w:val="en-US"/>
        </w:rPr>
      </w:pPr>
      <w:r>
        <w:rPr>
          <w:lang w:val="en-US"/>
        </w:rPr>
        <w:br w:type="page"/>
      </w:r>
    </w:p>
    <w:p w14:paraId="0B98D0D4" w14:textId="77777777" w:rsidR="008E4B9B" w:rsidRDefault="004A27C5" w:rsidP="004A27C5">
      <w:pPr>
        <w:pStyle w:val="Heading2"/>
        <w:numPr>
          <w:ilvl w:val="0"/>
          <w:numId w:val="2"/>
        </w:numPr>
        <w:rPr>
          <w:lang w:val="en-US"/>
        </w:rPr>
      </w:pPr>
      <w:r>
        <w:rPr>
          <w:rFonts w:asciiTheme="minorHAnsi" w:eastAsiaTheme="minorHAnsi" w:hAnsiTheme="minorHAnsi" w:cstheme="minorBidi"/>
          <w:color w:val="auto"/>
          <w:sz w:val="22"/>
          <w:szCs w:val="22"/>
          <w:lang w:val="en-US"/>
        </w:rPr>
        <w:lastRenderedPageBreak/>
        <w:t xml:space="preserve"> </w:t>
      </w:r>
      <w:bookmarkStart w:id="38" w:name="_Toc521939621"/>
      <w:bookmarkStart w:id="39" w:name="_Toc521939894"/>
      <w:bookmarkStart w:id="40" w:name="_Toc522027215"/>
      <w:r w:rsidR="0010567F">
        <w:rPr>
          <w:lang w:val="en-US"/>
        </w:rPr>
        <w:t>Step 3 of 5 – Additional D</w:t>
      </w:r>
      <w:r w:rsidR="008E4B9B">
        <w:rPr>
          <w:lang w:val="en-US"/>
        </w:rPr>
        <w:t>ocumentation and Location Data</w:t>
      </w:r>
      <w:bookmarkEnd w:id="38"/>
      <w:bookmarkEnd w:id="39"/>
      <w:bookmarkEnd w:id="40"/>
    </w:p>
    <w:p w14:paraId="009000C7" w14:textId="77777777" w:rsidR="004A27C5" w:rsidRDefault="004A27C5" w:rsidP="008E4B9B">
      <w:pPr>
        <w:rPr>
          <w:lang w:val="en-US"/>
        </w:rPr>
      </w:pPr>
    </w:p>
    <w:p w14:paraId="2F7A88C4" w14:textId="77777777" w:rsidR="008E4B9B" w:rsidRDefault="00C05A06" w:rsidP="008E4B9B">
      <w:pPr>
        <w:rPr>
          <w:lang w:val="en-US"/>
        </w:rPr>
      </w:pPr>
      <w:r w:rsidRPr="0010567F">
        <w:rPr>
          <w:noProof/>
          <w:lang w:eastAsia="en-AU"/>
        </w:rPr>
        <w:drawing>
          <wp:anchor distT="0" distB="0" distL="114300" distR="114300" simplePos="0" relativeHeight="251662336" behindDoc="0" locked="0" layoutInCell="1" allowOverlap="1">
            <wp:simplePos x="0" y="0"/>
            <wp:positionH relativeFrom="margin">
              <wp:align>right</wp:align>
            </wp:positionH>
            <wp:positionV relativeFrom="paragraph">
              <wp:posOffset>24130</wp:posOffset>
            </wp:positionV>
            <wp:extent cx="6061075" cy="3105150"/>
            <wp:effectExtent l="19050" t="19050" r="15875" b="19050"/>
            <wp:wrapSquare wrapText="bothSides"/>
            <wp:docPr id="32" name="Picture 32" descr="C:\Users\pmc7517\Desktop\locations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7517\Desktop\locations scree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1075" cy="31051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D24CE7">
        <w:rPr>
          <w:lang w:val="en-US"/>
        </w:rPr>
        <w:t xml:space="preserve">In this step you can upload </w:t>
      </w:r>
      <w:r w:rsidR="0010567F">
        <w:rPr>
          <w:lang w:val="en-US"/>
        </w:rPr>
        <w:t xml:space="preserve">additional documentation </w:t>
      </w:r>
      <w:r w:rsidR="006A7B65">
        <w:rPr>
          <w:lang w:val="en-US"/>
        </w:rPr>
        <w:t xml:space="preserve">for </w:t>
      </w:r>
      <w:r w:rsidR="0010567F">
        <w:rPr>
          <w:lang w:val="en-US"/>
        </w:rPr>
        <w:t xml:space="preserve">your Project (if required), as well as </w:t>
      </w:r>
      <w:r w:rsidR="006A7B65">
        <w:rPr>
          <w:lang w:val="en-US"/>
        </w:rPr>
        <w:t>to update</w:t>
      </w:r>
      <w:r w:rsidR="0010567F">
        <w:rPr>
          <w:lang w:val="en-US"/>
        </w:rPr>
        <w:t xml:space="preserve"> </w:t>
      </w:r>
      <w:r w:rsidR="00D24CE7">
        <w:rPr>
          <w:lang w:val="en-US"/>
        </w:rPr>
        <w:t>the address details of t</w:t>
      </w:r>
      <w:r w:rsidR="0010567F">
        <w:rPr>
          <w:lang w:val="en-US"/>
        </w:rPr>
        <w:t>he current locations where the P</w:t>
      </w:r>
      <w:r w:rsidR="00D24CE7">
        <w:rPr>
          <w:lang w:val="en-US"/>
        </w:rPr>
        <w:t>roject is being delivered</w:t>
      </w:r>
      <w:r w:rsidR="006A7B65">
        <w:rPr>
          <w:lang w:val="en-US"/>
        </w:rPr>
        <w:t>.</w:t>
      </w:r>
    </w:p>
    <w:p w14:paraId="0ADDA312" w14:textId="77777777" w:rsidR="00D24CE7" w:rsidRDefault="00D24CE7" w:rsidP="008E4B9B">
      <w:pPr>
        <w:rPr>
          <w:lang w:val="en-US"/>
        </w:rPr>
      </w:pPr>
      <w:r>
        <w:rPr>
          <w:lang w:val="en-US"/>
        </w:rPr>
        <w:t xml:space="preserve">To upload attachment click the </w:t>
      </w:r>
      <w:r>
        <w:rPr>
          <w:noProof/>
          <w:lang w:eastAsia="en-AU"/>
        </w:rPr>
        <w:drawing>
          <wp:inline distT="0" distB="0" distL="0" distR="0" wp14:anchorId="7FF4F033" wp14:editId="33792D66">
            <wp:extent cx="778677" cy="23234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01022" cy="239014"/>
                    </a:xfrm>
                    <a:prstGeom prst="rect">
                      <a:avLst/>
                    </a:prstGeom>
                  </pic:spPr>
                </pic:pic>
              </a:graphicData>
            </a:graphic>
          </wp:inline>
        </w:drawing>
      </w:r>
      <w:r>
        <w:rPr>
          <w:lang w:val="en-US"/>
        </w:rPr>
        <w:t xml:space="preserve"> button and select the file you wish to upload. </w:t>
      </w:r>
    </w:p>
    <w:p w14:paraId="73C59CAD" w14:textId="77777777" w:rsidR="00D24CE7" w:rsidRDefault="00D24CE7" w:rsidP="008E4B9B">
      <w:pPr>
        <w:rPr>
          <w:lang w:val="en-US"/>
        </w:rPr>
      </w:pPr>
      <w:r>
        <w:rPr>
          <w:lang w:val="en-US"/>
        </w:rPr>
        <w:t xml:space="preserve">Once you have uploaded all attachments click the </w:t>
      </w:r>
      <w:r w:rsidRPr="00D24CE7">
        <w:rPr>
          <w:noProof/>
          <w:lang w:eastAsia="en-AU"/>
        </w:rPr>
        <w:drawing>
          <wp:inline distT="0" distB="0" distL="0" distR="0">
            <wp:extent cx="824400" cy="208800"/>
            <wp:effectExtent l="0" t="0" r="0" b="1270"/>
            <wp:docPr id="7" name="Picture 7" descr="H:\Current Work\How to Guide - IAS\Save attachments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urrent Work\How to Guide - IAS\Save attachments butto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4400" cy="208800"/>
                    </a:xfrm>
                    <a:prstGeom prst="rect">
                      <a:avLst/>
                    </a:prstGeom>
                    <a:noFill/>
                    <a:ln>
                      <a:noFill/>
                    </a:ln>
                  </pic:spPr>
                </pic:pic>
              </a:graphicData>
            </a:graphic>
          </wp:inline>
        </w:drawing>
      </w:r>
      <w:r w:rsidR="006A7B65">
        <w:rPr>
          <w:lang w:val="en-US"/>
        </w:rPr>
        <w:t xml:space="preserve"> button.</w:t>
      </w:r>
    </w:p>
    <w:p w14:paraId="7F1884B4" w14:textId="77777777" w:rsidR="004C1802" w:rsidRDefault="004C1802" w:rsidP="004C1802">
      <w:pPr>
        <w:rPr>
          <w:lang w:val="en-US"/>
        </w:rPr>
      </w:pPr>
      <w:r>
        <w:rPr>
          <w:lang w:val="en-US"/>
        </w:rPr>
        <w:t xml:space="preserve">When you have completed this step, click the </w:t>
      </w:r>
      <w:r w:rsidRPr="00251973">
        <w:rPr>
          <w:noProof/>
          <w:lang w:eastAsia="en-AU"/>
        </w:rPr>
        <w:drawing>
          <wp:inline distT="0" distB="0" distL="0" distR="0" wp14:anchorId="5F5BA19B" wp14:editId="59539617">
            <wp:extent cx="313200" cy="180000"/>
            <wp:effectExtent l="0" t="0" r="0" b="0"/>
            <wp:docPr id="8" name="Picture 8" descr="H:\Current Work\How to Guide - IAS\Nex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urrent Work\How to Guide - IAS\Next 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200" cy="180000"/>
                    </a:xfrm>
                    <a:prstGeom prst="rect">
                      <a:avLst/>
                    </a:prstGeom>
                    <a:noFill/>
                    <a:ln>
                      <a:noFill/>
                    </a:ln>
                  </pic:spPr>
                </pic:pic>
              </a:graphicData>
            </a:graphic>
          </wp:inline>
        </w:drawing>
      </w:r>
      <w:r>
        <w:rPr>
          <w:lang w:val="en-US"/>
        </w:rPr>
        <w:t xml:space="preserve"> button to save your changes.</w:t>
      </w:r>
    </w:p>
    <w:p w14:paraId="6AA7EC8B" w14:textId="77777777" w:rsidR="00413EA0" w:rsidRDefault="00413EA0" w:rsidP="008E4B9B">
      <w:pPr>
        <w:rPr>
          <w:lang w:val="en-US"/>
        </w:rPr>
      </w:pPr>
    </w:p>
    <w:p w14:paraId="472A73C7" w14:textId="77777777" w:rsidR="004A27C5" w:rsidRDefault="004A27C5">
      <w:pPr>
        <w:rPr>
          <w:lang w:val="en-US"/>
        </w:rPr>
      </w:pPr>
      <w:r>
        <w:rPr>
          <w:lang w:val="en-US"/>
        </w:rPr>
        <w:br w:type="page"/>
      </w:r>
    </w:p>
    <w:p w14:paraId="42A8669E" w14:textId="77777777" w:rsidR="00413EA0" w:rsidRDefault="004A27C5" w:rsidP="004A27C5">
      <w:pPr>
        <w:pStyle w:val="Heading2"/>
        <w:numPr>
          <w:ilvl w:val="0"/>
          <w:numId w:val="2"/>
        </w:numPr>
        <w:rPr>
          <w:lang w:val="en-US"/>
        </w:rPr>
      </w:pPr>
      <w:r>
        <w:rPr>
          <w:lang w:val="en-US"/>
        </w:rPr>
        <w:lastRenderedPageBreak/>
        <w:t xml:space="preserve"> </w:t>
      </w:r>
      <w:bookmarkStart w:id="41" w:name="_Toc521939622"/>
      <w:bookmarkStart w:id="42" w:name="_Toc521939895"/>
      <w:bookmarkStart w:id="43" w:name="_Toc522027216"/>
      <w:r w:rsidR="00413EA0">
        <w:rPr>
          <w:lang w:val="en-US"/>
        </w:rPr>
        <w:t>Step 4 of 5 – Project Contact Information</w:t>
      </w:r>
      <w:bookmarkEnd w:id="41"/>
      <w:bookmarkEnd w:id="42"/>
      <w:bookmarkEnd w:id="43"/>
    </w:p>
    <w:p w14:paraId="5175A69F" w14:textId="77777777" w:rsidR="004A27C5" w:rsidRDefault="004A27C5" w:rsidP="007C321C">
      <w:pPr>
        <w:keepNext/>
        <w:keepLines/>
        <w:rPr>
          <w:lang w:val="en-US"/>
        </w:rPr>
      </w:pPr>
    </w:p>
    <w:p w14:paraId="2985F8D5" w14:textId="77777777" w:rsidR="00E14EDA" w:rsidRDefault="006406CD" w:rsidP="007C321C">
      <w:pPr>
        <w:keepNext/>
        <w:keepLines/>
        <w:rPr>
          <w:color w:val="FF0000"/>
          <w:lang w:val="en-US"/>
        </w:rPr>
      </w:pPr>
      <w:bookmarkStart w:id="44" w:name="_Toc521924463"/>
      <w:bookmarkStart w:id="45" w:name="_Toc521939623"/>
      <w:bookmarkStart w:id="46" w:name="_Toc521939896"/>
      <w:bookmarkStart w:id="47" w:name="_Toc521940228"/>
      <w:r>
        <w:rPr>
          <w:noProof/>
          <w:lang w:eastAsia="en-AU"/>
        </w:rPr>
        <w:drawing>
          <wp:anchor distT="0" distB="0" distL="114300" distR="114300" simplePos="0" relativeHeight="251663360" behindDoc="0" locked="0" layoutInCell="1" allowOverlap="1">
            <wp:simplePos x="0" y="0"/>
            <wp:positionH relativeFrom="margin">
              <wp:posOffset>3540760</wp:posOffset>
            </wp:positionH>
            <wp:positionV relativeFrom="paragraph">
              <wp:posOffset>24130</wp:posOffset>
            </wp:positionV>
            <wp:extent cx="5308600" cy="4514850"/>
            <wp:effectExtent l="19050" t="19050" r="25400" b="19050"/>
            <wp:wrapSquare wrapText="bothSides"/>
            <wp:docPr id="13" name="Picture 13" descr="C:\Users\pmc10061\AppData\Local\Microsoft\Windows\INetCache\Content.Word\Step 4 of 5 - Project Contact 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c10061\AppData\Local\Microsoft\Windows\INetCache\Content.Word\Step 4 of 5 - Project Contact Informati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08600" cy="451485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bookmarkEnd w:id="44"/>
      <w:bookmarkEnd w:id="45"/>
      <w:bookmarkEnd w:id="46"/>
      <w:bookmarkEnd w:id="47"/>
      <w:r w:rsidR="00413EA0">
        <w:rPr>
          <w:lang w:val="en-US"/>
        </w:rPr>
        <w:t xml:space="preserve">In this step you are required to confirm the Primary Contact Person for the project. </w:t>
      </w:r>
    </w:p>
    <w:p w14:paraId="13A7B968" w14:textId="77777777" w:rsidR="00413EA0" w:rsidRDefault="00E14EDA" w:rsidP="007C321C">
      <w:pPr>
        <w:keepNext/>
        <w:keepLines/>
        <w:rPr>
          <w:lang w:val="en-US"/>
        </w:rPr>
      </w:pPr>
      <w:r>
        <w:rPr>
          <w:lang w:val="en-US"/>
        </w:rPr>
        <w:t xml:space="preserve">If this information is correct click the </w:t>
      </w:r>
      <w:r>
        <w:rPr>
          <w:noProof/>
          <w:lang w:eastAsia="en-AU"/>
        </w:rPr>
        <w:drawing>
          <wp:inline distT="0" distB="0" distL="0" distR="0" wp14:anchorId="43BE8A8A" wp14:editId="430EC552">
            <wp:extent cx="316800" cy="144000"/>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16800" cy="144000"/>
                    </a:xfrm>
                    <a:prstGeom prst="rect">
                      <a:avLst/>
                    </a:prstGeom>
                  </pic:spPr>
                </pic:pic>
              </a:graphicData>
            </a:graphic>
          </wp:inline>
        </w:drawing>
      </w:r>
      <w:r w:rsidR="00413EA0">
        <w:rPr>
          <w:color w:val="FF0000"/>
          <w:lang w:val="en-US"/>
        </w:rPr>
        <w:t xml:space="preserve"> </w:t>
      </w:r>
      <w:r>
        <w:rPr>
          <w:lang w:val="en-US"/>
        </w:rPr>
        <w:t xml:space="preserve">button. </w:t>
      </w:r>
    </w:p>
    <w:p w14:paraId="24807CD6" w14:textId="77777777" w:rsidR="00E14EDA" w:rsidRPr="00E14EDA" w:rsidRDefault="00E14EDA" w:rsidP="007C321C">
      <w:pPr>
        <w:keepNext/>
        <w:keepLines/>
        <w:rPr>
          <w:lang w:val="en-US"/>
        </w:rPr>
      </w:pPr>
      <w:r>
        <w:rPr>
          <w:lang w:val="en-US"/>
        </w:rPr>
        <w:t xml:space="preserve">If this information is incorrect click the </w:t>
      </w:r>
      <w:r>
        <w:rPr>
          <w:noProof/>
          <w:lang w:eastAsia="en-AU"/>
        </w:rPr>
        <w:drawing>
          <wp:inline distT="0" distB="0" distL="0" distR="0" wp14:anchorId="54D2D537" wp14:editId="2E7A5331">
            <wp:extent cx="262800" cy="136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62800" cy="136800"/>
                    </a:xfrm>
                    <a:prstGeom prst="rect">
                      <a:avLst/>
                    </a:prstGeom>
                  </pic:spPr>
                </pic:pic>
              </a:graphicData>
            </a:graphic>
          </wp:inline>
        </w:drawing>
      </w:r>
      <w:r>
        <w:rPr>
          <w:lang w:val="en-US"/>
        </w:rPr>
        <w:t xml:space="preserve"> button. If you click this option you will need to provide the details of the Primary Contact Person for the project.</w:t>
      </w:r>
    </w:p>
    <w:p w14:paraId="7041DE1A" w14:textId="77777777" w:rsidR="00A332CF" w:rsidRDefault="00A332CF" w:rsidP="007C321C">
      <w:pPr>
        <w:keepNext/>
        <w:keepLines/>
        <w:rPr>
          <w:lang w:val="en-US"/>
        </w:rPr>
      </w:pPr>
      <w:r>
        <w:rPr>
          <w:lang w:val="en-US"/>
        </w:rPr>
        <w:t>When entering in your phone number you will need to ensure it contains 10 digits including your area code (if using a land line) and nine digits if using a mobile number</w:t>
      </w:r>
      <w:r w:rsidR="00E7712D">
        <w:rPr>
          <w:lang w:val="en-US"/>
        </w:rPr>
        <w:t>. Do not include</w:t>
      </w:r>
      <w:r>
        <w:rPr>
          <w:lang w:val="en-US"/>
        </w:rPr>
        <w:t xml:space="preserve"> </w:t>
      </w:r>
      <w:r w:rsidR="00E7712D">
        <w:rPr>
          <w:lang w:val="en-US"/>
        </w:rPr>
        <w:t>any</w:t>
      </w:r>
      <w:r w:rsidR="006A7B65">
        <w:rPr>
          <w:lang w:val="en-US"/>
        </w:rPr>
        <w:t xml:space="preserve"> spaces.</w:t>
      </w:r>
    </w:p>
    <w:p w14:paraId="29F28CC6" w14:textId="77777777" w:rsidR="00A332CF" w:rsidRDefault="00A332CF" w:rsidP="007C321C">
      <w:pPr>
        <w:keepNext/>
        <w:keepLines/>
        <w:rPr>
          <w:lang w:val="en-US"/>
        </w:rPr>
      </w:pPr>
      <w:r>
        <w:rPr>
          <w:lang w:val="en-US"/>
        </w:rPr>
        <w:t>Please also ensure that you a</w:t>
      </w:r>
      <w:r w:rsidR="006A7B65">
        <w:rPr>
          <w:lang w:val="en-US"/>
        </w:rPr>
        <w:t>re using a valid email address.</w:t>
      </w:r>
    </w:p>
    <w:p w14:paraId="590F4F2F" w14:textId="77777777" w:rsidR="00E14EDA" w:rsidRDefault="00E14EDA" w:rsidP="007C321C">
      <w:pPr>
        <w:keepNext/>
        <w:keepLines/>
        <w:rPr>
          <w:lang w:val="en-US"/>
        </w:rPr>
      </w:pPr>
      <w:r>
        <w:rPr>
          <w:lang w:val="en-US"/>
        </w:rPr>
        <w:t xml:space="preserve">When you have completed this step, click the </w:t>
      </w:r>
      <w:r w:rsidRPr="00251973">
        <w:rPr>
          <w:noProof/>
          <w:lang w:eastAsia="en-AU"/>
        </w:rPr>
        <w:drawing>
          <wp:inline distT="0" distB="0" distL="0" distR="0" wp14:anchorId="739A41C7" wp14:editId="7FDA6A3F">
            <wp:extent cx="313200" cy="180000"/>
            <wp:effectExtent l="0" t="0" r="0" b="0"/>
            <wp:docPr id="12" name="Picture 12" descr="H:\Current Work\How to Guide - IAS\Nex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urrent Work\How to Guide - IAS\Next 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200" cy="180000"/>
                    </a:xfrm>
                    <a:prstGeom prst="rect">
                      <a:avLst/>
                    </a:prstGeom>
                    <a:noFill/>
                    <a:ln>
                      <a:noFill/>
                    </a:ln>
                  </pic:spPr>
                </pic:pic>
              </a:graphicData>
            </a:graphic>
          </wp:inline>
        </w:drawing>
      </w:r>
      <w:r>
        <w:rPr>
          <w:lang w:val="en-US"/>
        </w:rPr>
        <w:t xml:space="preserve"> button to save your changes.</w:t>
      </w:r>
    </w:p>
    <w:p w14:paraId="3B5DB450" w14:textId="77777777" w:rsidR="00642704" w:rsidRDefault="00642704" w:rsidP="003A526A">
      <w:pPr>
        <w:rPr>
          <w:lang w:val="en-US"/>
        </w:rPr>
      </w:pPr>
    </w:p>
    <w:p w14:paraId="14DB2CAB" w14:textId="77777777" w:rsidR="0022463E" w:rsidRDefault="0022463E" w:rsidP="003A526A">
      <w:pPr>
        <w:rPr>
          <w:rFonts w:asciiTheme="majorHAnsi" w:eastAsiaTheme="majorEastAsia" w:hAnsiTheme="majorHAnsi" w:cstheme="majorBidi"/>
          <w:color w:val="365F91" w:themeColor="accent1" w:themeShade="BF"/>
          <w:sz w:val="26"/>
          <w:szCs w:val="26"/>
          <w:lang w:val="en-US"/>
        </w:rPr>
      </w:pPr>
      <w:r>
        <w:rPr>
          <w:lang w:val="en-US"/>
        </w:rPr>
        <w:br w:type="page"/>
      </w:r>
    </w:p>
    <w:p w14:paraId="374D5A2A" w14:textId="77777777" w:rsidR="00642704" w:rsidRDefault="004A27C5" w:rsidP="004A27C5">
      <w:pPr>
        <w:pStyle w:val="Heading2"/>
        <w:numPr>
          <w:ilvl w:val="0"/>
          <w:numId w:val="2"/>
        </w:numPr>
        <w:rPr>
          <w:lang w:val="en-US"/>
        </w:rPr>
      </w:pPr>
      <w:r>
        <w:rPr>
          <w:lang w:val="en-US"/>
        </w:rPr>
        <w:lastRenderedPageBreak/>
        <w:t xml:space="preserve"> </w:t>
      </w:r>
      <w:bookmarkStart w:id="48" w:name="_Toc521939624"/>
      <w:bookmarkStart w:id="49" w:name="_Toc521939897"/>
      <w:bookmarkStart w:id="50" w:name="_Toc522027217"/>
      <w:r w:rsidR="00642704">
        <w:rPr>
          <w:lang w:val="en-US"/>
        </w:rPr>
        <w:t>Step 5 of 5 – Declaration</w:t>
      </w:r>
      <w:bookmarkEnd w:id="48"/>
      <w:bookmarkEnd w:id="49"/>
      <w:bookmarkEnd w:id="50"/>
      <w:r w:rsidR="00642704">
        <w:rPr>
          <w:lang w:val="en-US"/>
        </w:rPr>
        <w:t xml:space="preserve"> </w:t>
      </w:r>
    </w:p>
    <w:p w14:paraId="2D88C005" w14:textId="77777777" w:rsidR="004A27C5" w:rsidRPr="004A27C5" w:rsidRDefault="004A27C5" w:rsidP="004A27C5">
      <w:pPr>
        <w:rPr>
          <w:lang w:val="en-US"/>
        </w:rPr>
      </w:pPr>
    </w:p>
    <w:p w14:paraId="723B5395" w14:textId="77777777" w:rsidR="00642704" w:rsidRDefault="00C05A06" w:rsidP="00E7712D">
      <w:pPr>
        <w:keepNext/>
        <w:keepLines/>
        <w:rPr>
          <w:lang w:val="en-US"/>
        </w:rPr>
      </w:pPr>
      <w:r>
        <w:rPr>
          <w:noProof/>
          <w:lang w:eastAsia="en-AU"/>
        </w:rPr>
        <w:drawing>
          <wp:anchor distT="0" distB="0" distL="114300" distR="114300" simplePos="0" relativeHeight="251664384" behindDoc="0" locked="0" layoutInCell="1" allowOverlap="1">
            <wp:simplePos x="0" y="0"/>
            <wp:positionH relativeFrom="margin">
              <wp:align>right</wp:align>
            </wp:positionH>
            <wp:positionV relativeFrom="paragraph">
              <wp:posOffset>24130</wp:posOffset>
            </wp:positionV>
            <wp:extent cx="5393690" cy="4987290"/>
            <wp:effectExtent l="19050" t="19050" r="16510" b="22860"/>
            <wp:wrapSquare wrapText="bothSides"/>
            <wp:docPr id="17" name="Picture 17" descr="C:\Users\pmc10061\AppData\Local\Microsoft\Windows\INetCache\Content.Word\Step 5 of 5 - Decla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mc10061\AppData\Local\Microsoft\Windows\INetCache\Content.Word\Step 5 of 5 - Declarati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93690" cy="498729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00642704">
        <w:rPr>
          <w:lang w:val="en-US"/>
        </w:rPr>
        <w:t>In this step</w:t>
      </w:r>
      <w:r w:rsidR="00024012">
        <w:rPr>
          <w:lang w:val="en-US"/>
        </w:rPr>
        <w:t>,</w:t>
      </w:r>
      <w:r w:rsidR="00642704">
        <w:rPr>
          <w:lang w:val="en-US"/>
        </w:rPr>
        <w:t xml:space="preserve"> you need to provide the</w:t>
      </w:r>
      <w:r w:rsidR="006A7B65">
        <w:rPr>
          <w:lang w:val="en-US"/>
        </w:rPr>
        <w:t xml:space="preserve"> details of the officer authoris</w:t>
      </w:r>
      <w:r w:rsidR="00642704">
        <w:rPr>
          <w:lang w:val="en-US"/>
        </w:rPr>
        <w:t>ed to be contacted regarding information in this report.</w:t>
      </w:r>
    </w:p>
    <w:p w14:paraId="69027E2D" w14:textId="77777777" w:rsidR="00FD11C5" w:rsidRDefault="00642704" w:rsidP="00E7712D">
      <w:pPr>
        <w:keepNext/>
        <w:keepLines/>
        <w:rPr>
          <w:lang w:val="en-US"/>
        </w:rPr>
      </w:pPr>
      <w:r>
        <w:rPr>
          <w:lang w:val="en-US"/>
        </w:rPr>
        <w:t xml:space="preserve">If this is the same as the Primary Contact Person then check </w:t>
      </w:r>
      <w:r w:rsidR="00FD11C5">
        <w:rPr>
          <w:lang w:val="en-US"/>
        </w:rPr>
        <w:t>this</w:t>
      </w:r>
      <w:r>
        <w:rPr>
          <w:lang w:val="en-US"/>
        </w:rPr>
        <w:t xml:space="preserve"> box </w:t>
      </w:r>
      <w:r>
        <w:rPr>
          <w:noProof/>
          <w:lang w:eastAsia="en-AU"/>
        </w:rPr>
        <w:drawing>
          <wp:inline distT="0" distB="0" distL="0" distR="0" wp14:anchorId="245DC783" wp14:editId="436C4E1C">
            <wp:extent cx="1594800" cy="1368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594800" cy="136800"/>
                    </a:xfrm>
                    <a:prstGeom prst="rect">
                      <a:avLst/>
                    </a:prstGeom>
                  </pic:spPr>
                </pic:pic>
              </a:graphicData>
            </a:graphic>
          </wp:inline>
        </w:drawing>
      </w:r>
    </w:p>
    <w:p w14:paraId="1FAF78B7" w14:textId="77777777" w:rsidR="00FD11C5" w:rsidRDefault="00FD11C5" w:rsidP="00E7712D">
      <w:pPr>
        <w:keepNext/>
        <w:keepLines/>
        <w:rPr>
          <w:lang w:val="en-US"/>
        </w:rPr>
      </w:pPr>
      <w:r>
        <w:rPr>
          <w:lang w:val="en-US"/>
        </w:rPr>
        <w:t>If not you will need to complete the details of the officer authori</w:t>
      </w:r>
      <w:r w:rsidR="006A7B65">
        <w:rPr>
          <w:lang w:val="en-US"/>
        </w:rPr>
        <w:t>s</w:t>
      </w:r>
      <w:r>
        <w:rPr>
          <w:lang w:val="en-US"/>
        </w:rPr>
        <w:t xml:space="preserve">ed to be contacted regarding the information in this report. </w:t>
      </w:r>
    </w:p>
    <w:p w14:paraId="29B6BB54" w14:textId="77777777" w:rsidR="00FD11C5" w:rsidRDefault="00FD11C5" w:rsidP="00E7712D">
      <w:pPr>
        <w:keepNext/>
        <w:keepLines/>
        <w:rPr>
          <w:lang w:val="en-US"/>
        </w:rPr>
      </w:pPr>
      <w:r>
        <w:rPr>
          <w:lang w:val="en-US"/>
        </w:rPr>
        <w:t xml:space="preserve">Do not forget to check this box </w:t>
      </w:r>
      <w:r>
        <w:rPr>
          <w:noProof/>
          <w:lang w:eastAsia="en-AU"/>
        </w:rPr>
        <w:drawing>
          <wp:inline distT="0" distB="0" distL="0" distR="0" wp14:anchorId="6C734B19" wp14:editId="70BE57D7">
            <wp:extent cx="946800" cy="129600"/>
            <wp:effectExtent l="0" t="0" r="571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946800" cy="129600"/>
                    </a:xfrm>
                    <a:prstGeom prst="rect">
                      <a:avLst/>
                    </a:prstGeom>
                  </pic:spPr>
                </pic:pic>
              </a:graphicData>
            </a:graphic>
          </wp:inline>
        </w:drawing>
      </w:r>
      <w:r>
        <w:rPr>
          <w:lang w:val="en-US"/>
        </w:rPr>
        <w:t>once you have read and understood the terms listed below it.</w:t>
      </w:r>
    </w:p>
    <w:p w14:paraId="623D5DDB" w14:textId="77777777" w:rsidR="00FD11C5" w:rsidRDefault="00FD11C5" w:rsidP="00E7712D">
      <w:pPr>
        <w:keepNext/>
        <w:keepLines/>
        <w:rPr>
          <w:lang w:val="en-US"/>
        </w:rPr>
      </w:pPr>
      <w:r>
        <w:rPr>
          <w:lang w:val="en-US"/>
        </w:rPr>
        <w:t>Complete the name and position of the authori</w:t>
      </w:r>
      <w:r w:rsidR="006A7B65">
        <w:rPr>
          <w:lang w:val="en-US"/>
        </w:rPr>
        <w:t>s</w:t>
      </w:r>
      <w:r>
        <w:rPr>
          <w:lang w:val="en-US"/>
        </w:rPr>
        <w:t>ed officer and please take care to ensure all information is correct.</w:t>
      </w:r>
    </w:p>
    <w:p w14:paraId="67467A51" w14:textId="77777777" w:rsidR="003C22E2" w:rsidRDefault="00FD11C5" w:rsidP="00E7712D">
      <w:pPr>
        <w:keepNext/>
        <w:keepLines/>
        <w:rPr>
          <w:lang w:val="en-US"/>
        </w:rPr>
      </w:pPr>
      <w:r>
        <w:rPr>
          <w:lang w:val="en-US"/>
        </w:rPr>
        <w:t>Once you are satisfied that you have inclu</w:t>
      </w:r>
      <w:r w:rsidR="003C22E2">
        <w:rPr>
          <w:lang w:val="en-US"/>
        </w:rPr>
        <w:t xml:space="preserve">ded everything and all the information is correct click the </w:t>
      </w:r>
      <w:r w:rsidR="003C22E2">
        <w:rPr>
          <w:noProof/>
          <w:lang w:eastAsia="en-AU"/>
        </w:rPr>
        <w:drawing>
          <wp:inline distT="0" distB="0" distL="0" distR="0" wp14:anchorId="45B62846" wp14:editId="6BD3C8B5">
            <wp:extent cx="421200" cy="21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21200" cy="216000"/>
                    </a:xfrm>
                    <a:prstGeom prst="rect">
                      <a:avLst/>
                    </a:prstGeom>
                  </pic:spPr>
                </pic:pic>
              </a:graphicData>
            </a:graphic>
          </wp:inline>
        </w:drawing>
      </w:r>
      <w:r>
        <w:rPr>
          <w:lang w:val="en-US"/>
        </w:rPr>
        <w:t xml:space="preserve"> </w:t>
      </w:r>
      <w:r w:rsidR="003C22E2">
        <w:rPr>
          <w:lang w:val="en-US"/>
        </w:rPr>
        <w:t>button.</w:t>
      </w:r>
    </w:p>
    <w:p w14:paraId="15CF5483" w14:textId="77777777" w:rsidR="00413EA0" w:rsidRDefault="00413EA0" w:rsidP="00E7712D">
      <w:pPr>
        <w:keepNext/>
        <w:keepLines/>
        <w:rPr>
          <w:lang w:val="en-US"/>
        </w:rPr>
      </w:pPr>
    </w:p>
    <w:p w14:paraId="4DE9EC52" w14:textId="77777777" w:rsidR="00EB2A8B" w:rsidRDefault="00EB2A8B">
      <w:pPr>
        <w:rPr>
          <w:rFonts w:asciiTheme="majorHAnsi" w:eastAsiaTheme="majorEastAsia" w:hAnsiTheme="majorHAnsi" w:cstheme="majorBidi"/>
          <w:color w:val="365F91" w:themeColor="accent1" w:themeShade="BF"/>
          <w:sz w:val="26"/>
          <w:szCs w:val="26"/>
          <w:lang w:val="en-US"/>
        </w:rPr>
      </w:pPr>
      <w:bookmarkStart w:id="51" w:name="_Toc521939625"/>
      <w:r>
        <w:rPr>
          <w:lang w:val="en-US"/>
        </w:rPr>
        <w:br w:type="page"/>
      </w:r>
    </w:p>
    <w:p w14:paraId="221BF19D" w14:textId="77777777" w:rsidR="001C7800" w:rsidRDefault="00EB2A8B" w:rsidP="00EB2A8B">
      <w:pPr>
        <w:pStyle w:val="Heading2"/>
        <w:numPr>
          <w:ilvl w:val="0"/>
          <w:numId w:val="2"/>
        </w:numPr>
        <w:rPr>
          <w:lang w:val="en-US"/>
        </w:rPr>
      </w:pPr>
      <w:r>
        <w:rPr>
          <w:lang w:val="en-US"/>
        </w:rPr>
        <w:lastRenderedPageBreak/>
        <w:t xml:space="preserve"> </w:t>
      </w:r>
      <w:bookmarkStart w:id="52" w:name="_Toc521939898"/>
      <w:bookmarkStart w:id="53" w:name="_Toc522027218"/>
      <w:r w:rsidR="001C7800">
        <w:rPr>
          <w:lang w:val="en-US"/>
        </w:rPr>
        <w:t>Successful Confirmation Page</w:t>
      </w:r>
      <w:bookmarkEnd w:id="51"/>
      <w:bookmarkEnd w:id="52"/>
      <w:bookmarkEnd w:id="53"/>
    </w:p>
    <w:p w14:paraId="2510D620" w14:textId="77777777" w:rsidR="009F6FA0" w:rsidRPr="009F6FA0" w:rsidRDefault="009F6FA0" w:rsidP="009F6FA0">
      <w:pPr>
        <w:rPr>
          <w:lang w:val="en-US"/>
        </w:rPr>
      </w:pPr>
    </w:p>
    <w:p w14:paraId="11F3450C" w14:textId="77777777" w:rsidR="001C7800" w:rsidRDefault="001C7800" w:rsidP="001C7800">
      <w:pPr>
        <w:rPr>
          <w:lang w:val="en-US"/>
        </w:rPr>
      </w:pPr>
      <w:r>
        <w:rPr>
          <w:lang w:val="en-US"/>
        </w:rPr>
        <w:t xml:space="preserve">Once you have clicked the </w:t>
      </w:r>
      <w:r>
        <w:rPr>
          <w:noProof/>
          <w:lang w:eastAsia="en-AU"/>
        </w:rPr>
        <w:drawing>
          <wp:inline distT="0" distB="0" distL="0" distR="0" wp14:anchorId="6717CFAD" wp14:editId="178702C1">
            <wp:extent cx="421200" cy="21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21200" cy="216000"/>
                    </a:xfrm>
                    <a:prstGeom prst="rect">
                      <a:avLst/>
                    </a:prstGeom>
                  </pic:spPr>
                </pic:pic>
              </a:graphicData>
            </a:graphic>
          </wp:inline>
        </w:drawing>
      </w:r>
      <w:r>
        <w:rPr>
          <w:lang w:val="en-US"/>
        </w:rPr>
        <w:t xml:space="preserve"> button you will be greeted with the following screen. If you do not </w:t>
      </w:r>
      <w:r w:rsidR="006A7B65">
        <w:rPr>
          <w:lang w:val="en-US"/>
        </w:rPr>
        <w:t xml:space="preserve">receive an email </w:t>
      </w:r>
      <w:r>
        <w:rPr>
          <w:lang w:val="en-US"/>
        </w:rPr>
        <w:t>within 24 hours</w:t>
      </w:r>
      <w:r w:rsidR="00D050A3">
        <w:rPr>
          <w:lang w:val="en-US"/>
        </w:rPr>
        <w:t>,</w:t>
      </w:r>
      <w:r>
        <w:rPr>
          <w:lang w:val="en-US"/>
        </w:rPr>
        <w:t xml:space="preserve"> please contact </w:t>
      </w:r>
      <w:r w:rsidR="00D050A3">
        <w:rPr>
          <w:lang w:val="en-US"/>
        </w:rPr>
        <w:t>your Agreement M</w:t>
      </w:r>
      <w:r w:rsidR="006A7B65">
        <w:rPr>
          <w:lang w:val="en-US"/>
        </w:rPr>
        <w:t>anager</w:t>
      </w:r>
      <w:r>
        <w:rPr>
          <w:lang w:val="en-US"/>
        </w:rPr>
        <w:t xml:space="preserve">. </w:t>
      </w:r>
    </w:p>
    <w:p w14:paraId="3CAC9269" w14:textId="77777777" w:rsidR="004C1802" w:rsidRPr="008E4B9B" w:rsidRDefault="006A7B65" w:rsidP="008E4B9B">
      <w:pPr>
        <w:rPr>
          <w:lang w:val="en-US"/>
        </w:rPr>
      </w:pPr>
      <w:r>
        <w:rPr>
          <w:noProof/>
          <w:lang w:eastAsia="en-AU"/>
        </w:rPr>
        <w:drawing>
          <wp:inline distT="0" distB="0" distL="0" distR="0">
            <wp:extent cx="8659574" cy="4205288"/>
            <wp:effectExtent l="0" t="0" r="8255" b="5080"/>
            <wp:docPr id="9" name="Picture 9" descr="C:\Users\pmc11017\AppData\Local\Microsoft\Windows\INetCache\Content.Word\New - confirmation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11017\AppData\Local\Microsoft\Windows\INetCache\Content.Word\New - confirmation pag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9072" cy="4209900"/>
                    </a:xfrm>
                    <a:prstGeom prst="rect">
                      <a:avLst/>
                    </a:prstGeom>
                    <a:noFill/>
                    <a:ln>
                      <a:noFill/>
                    </a:ln>
                  </pic:spPr>
                </pic:pic>
              </a:graphicData>
            </a:graphic>
          </wp:inline>
        </w:drawing>
      </w:r>
    </w:p>
    <w:sectPr w:rsidR="004C1802" w:rsidRPr="008E4B9B" w:rsidSect="003A526A">
      <w:footerReference w:type="default" r:id="rId3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BBEC" w14:textId="77777777" w:rsidR="00EB6608" w:rsidRDefault="00EB6608" w:rsidP="00A44BF5">
      <w:pPr>
        <w:spacing w:after="0" w:line="240" w:lineRule="auto"/>
      </w:pPr>
      <w:r>
        <w:separator/>
      </w:r>
    </w:p>
  </w:endnote>
  <w:endnote w:type="continuationSeparator" w:id="0">
    <w:p w14:paraId="5C65168A" w14:textId="77777777" w:rsidR="00EB6608" w:rsidRDefault="00EB6608" w:rsidP="00A4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77510"/>
      <w:docPartObj>
        <w:docPartGallery w:val="Page Numbers (Bottom of Page)"/>
        <w:docPartUnique/>
      </w:docPartObj>
    </w:sdtPr>
    <w:sdtEndPr>
      <w:rPr>
        <w:noProof/>
        <w:sz w:val="20"/>
        <w:szCs w:val="20"/>
      </w:rPr>
    </w:sdtEndPr>
    <w:sdtContent>
      <w:p w14:paraId="57B740CF" w14:textId="1FCCD6E9" w:rsidR="00E17ACE" w:rsidRPr="00DE6876" w:rsidRDefault="00E17ACE" w:rsidP="00DE6876">
        <w:pPr>
          <w:pStyle w:val="Footer"/>
          <w:jc w:val="right"/>
          <w:rPr>
            <w:sz w:val="20"/>
            <w:szCs w:val="20"/>
          </w:rPr>
        </w:pPr>
        <w:r w:rsidRPr="00DE6876">
          <w:rPr>
            <w:sz w:val="20"/>
            <w:szCs w:val="20"/>
          </w:rPr>
          <w:fldChar w:fldCharType="begin"/>
        </w:r>
        <w:r w:rsidRPr="00DE6876">
          <w:rPr>
            <w:sz w:val="20"/>
            <w:szCs w:val="20"/>
          </w:rPr>
          <w:instrText xml:space="preserve"> PAGE   \* MERGEFORMAT </w:instrText>
        </w:r>
        <w:r w:rsidRPr="00DE6876">
          <w:rPr>
            <w:sz w:val="20"/>
            <w:szCs w:val="20"/>
          </w:rPr>
          <w:fldChar w:fldCharType="separate"/>
        </w:r>
        <w:r w:rsidR="00482284">
          <w:rPr>
            <w:noProof/>
            <w:sz w:val="20"/>
            <w:szCs w:val="20"/>
          </w:rPr>
          <w:t>2</w:t>
        </w:r>
        <w:r w:rsidRPr="00DE6876">
          <w:rPr>
            <w:noProof/>
            <w:sz w:val="20"/>
            <w:szCs w:val="20"/>
          </w:rPr>
          <w:fldChar w:fldCharType="end"/>
        </w:r>
      </w:p>
    </w:sdtContent>
  </w:sdt>
  <w:p w14:paraId="2C3E32AC" w14:textId="77777777" w:rsidR="00E17ACE" w:rsidRDefault="00E1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B26B" w14:textId="77777777" w:rsidR="00EB6608" w:rsidRDefault="00EB6608" w:rsidP="00A44BF5">
      <w:pPr>
        <w:spacing w:after="0" w:line="240" w:lineRule="auto"/>
      </w:pPr>
      <w:r>
        <w:separator/>
      </w:r>
    </w:p>
  </w:footnote>
  <w:footnote w:type="continuationSeparator" w:id="0">
    <w:p w14:paraId="260BAD15" w14:textId="77777777" w:rsidR="00EB6608" w:rsidRDefault="00EB6608" w:rsidP="00A4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C90"/>
    <w:multiLevelType w:val="hybridMultilevel"/>
    <w:tmpl w:val="9956E5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481802"/>
    <w:multiLevelType w:val="hybridMultilevel"/>
    <w:tmpl w:val="4A308DF8"/>
    <w:lvl w:ilvl="0" w:tplc="7ECE03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BA"/>
    <w:rsid w:val="00024012"/>
    <w:rsid w:val="00042409"/>
    <w:rsid w:val="000A5A60"/>
    <w:rsid w:val="000C4A4D"/>
    <w:rsid w:val="000C7BE1"/>
    <w:rsid w:val="0010567F"/>
    <w:rsid w:val="0010749B"/>
    <w:rsid w:val="00185168"/>
    <w:rsid w:val="001878EA"/>
    <w:rsid w:val="00187D45"/>
    <w:rsid w:val="001C7800"/>
    <w:rsid w:val="001E068A"/>
    <w:rsid w:val="0022463E"/>
    <w:rsid w:val="00251973"/>
    <w:rsid w:val="00254BD4"/>
    <w:rsid w:val="0028238C"/>
    <w:rsid w:val="00297C5E"/>
    <w:rsid w:val="003237CD"/>
    <w:rsid w:val="003A526A"/>
    <w:rsid w:val="003C22E2"/>
    <w:rsid w:val="003C5A4A"/>
    <w:rsid w:val="003C7505"/>
    <w:rsid w:val="003F300F"/>
    <w:rsid w:val="00413EA0"/>
    <w:rsid w:val="004423DE"/>
    <w:rsid w:val="004425CE"/>
    <w:rsid w:val="0045321C"/>
    <w:rsid w:val="004811F1"/>
    <w:rsid w:val="00482284"/>
    <w:rsid w:val="004A27C5"/>
    <w:rsid w:val="004C1802"/>
    <w:rsid w:val="004E6193"/>
    <w:rsid w:val="005A5A22"/>
    <w:rsid w:val="005A70AD"/>
    <w:rsid w:val="005B2359"/>
    <w:rsid w:val="005D23FD"/>
    <w:rsid w:val="006406CD"/>
    <w:rsid w:val="00642704"/>
    <w:rsid w:val="006A7B65"/>
    <w:rsid w:val="006C6704"/>
    <w:rsid w:val="006E65A5"/>
    <w:rsid w:val="006F27AE"/>
    <w:rsid w:val="006F4414"/>
    <w:rsid w:val="007C321C"/>
    <w:rsid w:val="007C67CB"/>
    <w:rsid w:val="007D1D65"/>
    <w:rsid w:val="007D2338"/>
    <w:rsid w:val="00811A85"/>
    <w:rsid w:val="0081614D"/>
    <w:rsid w:val="0082609C"/>
    <w:rsid w:val="00871D75"/>
    <w:rsid w:val="00877D07"/>
    <w:rsid w:val="008E4B9B"/>
    <w:rsid w:val="00936400"/>
    <w:rsid w:val="009437F7"/>
    <w:rsid w:val="00960C42"/>
    <w:rsid w:val="009F332C"/>
    <w:rsid w:val="009F6FA0"/>
    <w:rsid w:val="00A332CF"/>
    <w:rsid w:val="00A41D7F"/>
    <w:rsid w:val="00A44BF5"/>
    <w:rsid w:val="00A61A7D"/>
    <w:rsid w:val="00A66D47"/>
    <w:rsid w:val="00A963FE"/>
    <w:rsid w:val="00AB64AF"/>
    <w:rsid w:val="00AF69E2"/>
    <w:rsid w:val="00B43175"/>
    <w:rsid w:val="00B60E53"/>
    <w:rsid w:val="00B736E6"/>
    <w:rsid w:val="00B75FB0"/>
    <w:rsid w:val="00B80D81"/>
    <w:rsid w:val="00BB539E"/>
    <w:rsid w:val="00BD3014"/>
    <w:rsid w:val="00BD37BA"/>
    <w:rsid w:val="00BE1080"/>
    <w:rsid w:val="00C05A06"/>
    <w:rsid w:val="00C206C9"/>
    <w:rsid w:val="00C35947"/>
    <w:rsid w:val="00C56810"/>
    <w:rsid w:val="00C83A4E"/>
    <w:rsid w:val="00C862E9"/>
    <w:rsid w:val="00CA232F"/>
    <w:rsid w:val="00CB1FA2"/>
    <w:rsid w:val="00CB4D37"/>
    <w:rsid w:val="00D050A3"/>
    <w:rsid w:val="00D24CE7"/>
    <w:rsid w:val="00D56478"/>
    <w:rsid w:val="00D91D69"/>
    <w:rsid w:val="00DD4086"/>
    <w:rsid w:val="00DE6876"/>
    <w:rsid w:val="00E14EDA"/>
    <w:rsid w:val="00E17ACE"/>
    <w:rsid w:val="00E7712D"/>
    <w:rsid w:val="00EB2A8B"/>
    <w:rsid w:val="00EB6608"/>
    <w:rsid w:val="00EE3F03"/>
    <w:rsid w:val="00F41397"/>
    <w:rsid w:val="00FA3401"/>
    <w:rsid w:val="00FD11C5"/>
    <w:rsid w:val="00FD6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7221"/>
  <w15:chartTrackingRefBased/>
  <w15:docId w15:val="{0396167D-7649-4595-A091-829B22D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37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7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37B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D37BA"/>
    <w:pPr>
      <w:ind w:left="720"/>
      <w:contextualSpacing/>
    </w:pPr>
  </w:style>
  <w:style w:type="paragraph" w:styleId="TOCHeading">
    <w:name w:val="TOC Heading"/>
    <w:basedOn w:val="Heading1"/>
    <w:next w:val="Normal"/>
    <w:uiPriority w:val="39"/>
    <w:unhideWhenUsed/>
    <w:qFormat/>
    <w:rsid w:val="00F41397"/>
    <w:pPr>
      <w:outlineLvl w:val="9"/>
    </w:pPr>
    <w:rPr>
      <w:lang w:val="en-US"/>
    </w:rPr>
  </w:style>
  <w:style w:type="paragraph" w:styleId="TOC1">
    <w:name w:val="toc 1"/>
    <w:basedOn w:val="Normal"/>
    <w:next w:val="Normal"/>
    <w:autoRedefine/>
    <w:uiPriority w:val="39"/>
    <w:unhideWhenUsed/>
    <w:rsid w:val="00F41397"/>
    <w:pPr>
      <w:spacing w:after="100"/>
    </w:pPr>
  </w:style>
  <w:style w:type="paragraph" w:styleId="TOC2">
    <w:name w:val="toc 2"/>
    <w:basedOn w:val="Normal"/>
    <w:next w:val="Normal"/>
    <w:autoRedefine/>
    <w:uiPriority w:val="39"/>
    <w:unhideWhenUsed/>
    <w:rsid w:val="006F4414"/>
    <w:pPr>
      <w:tabs>
        <w:tab w:val="right" w:leader="dot" w:pos="9016"/>
      </w:tabs>
      <w:spacing w:after="100"/>
      <w:ind w:left="220"/>
    </w:pPr>
    <w:rPr>
      <w:noProof/>
    </w:rPr>
  </w:style>
  <w:style w:type="character" w:styleId="Hyperlink">
    <w:name w:val="Hyperlink"/>
    <w:basedOn w:val="DefaultParagraphFont"/>
    <w:uiPriority w:val="99"/>
    <w:unhideWhenUsed/>
    <w:rsid w:val="00F41397"/>
    <w:rPr>
      <w:color w:val="0000FF" w:themeColor="hyperlink"/>
      <w:u w:val="single"/>
    </w:rPr>
  </w:style>
  <w:style w:type="paragraph" w:styleId="Header">
    <w:name w:val="header"/>
    <w:basedOn w:val="Normal"/>
    <w:link w:val="HeaderChar"/>
    <w:uiPriority w:val="99"/>
    <w:unhideWhenUsed/>
    <w:rsid w:val="00A4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BF5"/>
  </w:style>
  <w:style w:type="paragraph" w:styleId="Footer">
    <w:name w:val="footer"/>
    <w:basedOn w:val="Normal"/>
    <w:link w:val="FooterChar"/>
    <w:uiPriority w:val="99"/>
    <w:unhideWhenUsed/>
    <w:rsid w:val="00A4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BF5"/>
  </w:style>
  <w:style w:type="paragraph" w:styleId="Subtitle">
    <w:name w:val="Subtitle"/>
    <w:basedOn w:val="Normal"/>
    <w:next w:val="Normal"/>
    <w:link w:val="SubtitleChar"/>
    <w:uiPriority w:val="11"/>
    <w:qFormat/>
    <w:rsid w:val="000C7B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7BE1"/>
    <w:rPr>
      <w:rFonts w:eastAsiaTheme="minorEastAsia"/>
      <w:color w:val="5A5A5A" w:themeColor="text1" w:themeTint="A5"/>
      <w:spacing w:val="15"/>
    </w:rPr>
  </w:style>
  <w:style w:type="character" w:styleId="SubtleEmphasis">
    <w:name w:val="Subtle Emphasis"/>
    <w:basedOn w:val="DefaultParagraphFont"/>
    <w:uiPriority w:val="19"/>
    <w:qFormat/>
    <w:rsid w:val="000C7BE1"/>
    <w:rPr>
      <w:i/>
      <w:iCs/>
      <w:color w:val="404040" w:themeColor="text1" w:themeTint="BF"/>
    </w:rPr>
  </w:style>
  <w:style w:type="paragraph" w:styleId="NoSpacing">
    <w:name w:val="No Spacing"/>
    <w:uiPriority w:val="1"/>
    <w:qFormat/>
    <w:rsid w:val="003A5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3246">
      <w:bodyDiv w:val="1"/>
      <w:marLeft w:val="0"/>
      <w:marRight w:val="0"/>
      <w:marTop w:val="0"/>
      <w:marBottom w:val="0"/>
      <w:divBdr>
        <w:top w:val="none" w:sz="0" w:space="0" w:color="auto"/>
        <w:left w:val="none" w:sz="0" w:space="0" w:color="auto"/>
        <w:bottom w:val="none" w:sz="0" w:space="0" w:color="auto"/>
        <w:right w:val="none" w:sz="0" w:space="0" w:color="auto"/>
      </w:divBdr>
    </w:div>
    <w:div w:id="907884201">
      <w:bodyDiv w:val="1"/>
      <w:marLeft w:val="0"/>
      <w:marRight w:val="0"/>
      <w:marTop w:val="0"/>
      <w:marBottom w:val="0"/>
      <w:divBdr>
        <w:top w:val="none" w:sz="0" w:space="0" w:color="auto"/>
        <w:left w:val="none" w:sz="0" w:space="0" w:color="auto"/>
        <w:bottom w:val="none" w:sz="0" w:space="0" w:color="auto"/>
        <w:right w:val="none" w:sz="0" w:space="0" w:color="auto"/>
      </w:divBdr>
    </w:div>
    <w:div w:id="19612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cid:image002.jpg@01D432F7.4931FA3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DOC19-97497</ShareHubID>
    <TaxCatchAll xmlns="166541c0-0594-4e6a-9105-c24d4b6de6f7">
      <Value>1</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A9AE-11ED-4ED3-BB6E-729AACD16E79}"/>
</file>

<file path=customXml/itemProps2.xml><?xml version="1.0" encoding="utf-8"?>
<ds:datastoreItem xmlns:ds="http://schemas.openxmlformats.org/officeDocument/2006/customXml" ds:itemID="{306575B8-7D46-4E80-97CB-B3BAC96B33B1}"/>
</file>

<file path=customXml/itemProps3.xml><?xml version="1.0" encoding="utf-8"?>
<ds:datastoreItem xmlns:ds="http://schemas.openxmlformats.org/officeDocument/2006/customXml" ds:itemID="{F2C305B2-F0BC-44CD-A46C-F802EAA038DB}"/>
</file>

<file path=customXml/itemProps4.xml><?xml version="1.0" encoding="utf-8"?>
<ds:datastoreItem xmlns:ds="http://schemas.openxmlformats.org/officeDocument/2006/customXml" ds:itemID="{B895644A-D437-4321-AB3F-C82A33F31F54}"/>
</file>

<file path=docProps/app.xml><?xml version="1.0" encoding="utf-8"?>
<Properties xmlns="http://schemas.openxmlformats.org/officeDocument/2006/extended-properties" xmlns:vt="http://schemas.openxmlformats.org/officeDocument/2006/docPropsVTypes">
  <Template>C19FB93A</Template>
  <TotalTime>11</TotalTime>
  <Pages>20</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 Online Performance Report User Guide</dc:title>
  <dc:subject/>
  <dc:creator>Department of the Prime Minister and Cabinet</dc:creator>
  <cp:keywords/>
  <dc:description/>
  <cp:lastModifiedBy>Salvage, James</cp:lastModifiedBy>
  <cp:revision>13</cp:revision>
  <dcterms:created xsi:type="dcterms:W3CDTF">2018-08-15T01:44:00Z</dcterms:created>
  <dcterms:modified xsi:type="dcterms:W3CDTF">2019-03-18T23:21:00Z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2019-03-20T10:03:31</vt:lpwstr>
  </property>
</Properties>
</file>