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FA" w:rsidRDefault="00F76653" w:rsidP="0061255F">
      <w:pPr>
        <w:pStyle w:val="ProtectiveMarking"/>
        <w:spacing w:before="600" w:after="240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144218">
            <w:t xml:space="preserve">     </w:t>
          </w:r>
        </w:sdtContent>
      </w:sdt>
    </w:p>
    <w:p w:rsidR="00E578B7" w:rsidRPr="004D1065" w:rsidRDefault="00144218" w:rsidP="00281E3E">
      <w:pPr>
        <w:pStyle w:val="Title"/>
        <w:rPr>
          <w:sz w:val="56"/>
          <w:szCs w:val="56"/>
        </w:rPr>
      </w:pPr>
      <w:r>
        <w:rPr>
          <w:sz w:val="56"/>
          <w:szCs w:val="56"/>
        </w:rPr>
        <w:t>Youpla Support Program</w:t>
      </w:r>
    </w:p>
    <w:p w:rsidR="00E90CAB" w:rsidRPr="00E90CAB" w:rsidRDefault="00E90CAB" w:rsidP="00BF05BF">
      <w:pPr>
        <w:pStyle w:val="Title"/>
        <w:spacing w:line="360" w:lineRule="auto"/>
        <w:rPr>
          <w:rFonts w:asciiTheme="minorHAnsi" w:eastAsia="Times New Roman" w:hAnsiTheme="minorHAnsi" w:cstheme="minorHAnsi"/>
          <w:b w:val="0"/>
          <w:color w:val="1E1E1E"/>
          <w:spacing w:val="4"/>
          <w:sz w:val="28"/>
          <w:szCs w:val="28"/>
          <w:lang w:eastAsia="en-AU"/>
        </w:rPr>
      </w:pPr>
      <w:r w:rsidRPr="00E90CAB">
        <w:rPr>
          <w:rFonts w:asciiTheme="minorHAnsi" w:eastAsia="Times New Roman" w:hAnsiTheme="minorHAnsi" w:cstheme="minorHAnsi"/>
          <w:b w:val="0"/>
          <w:color w:val="1E1E1E"/>
          <w:spacing w:val="4"/>
          <w:sz w:val="28"/>
          <w:szCs w:val="28"/>
          <w:lang w:eastAsia="en-AU"/>
        </w:rPr>
        <w:t>The Youpla Group also called the Aboriginal Community Benefit Fund (ACBF) sold funeral ins</w:t>
      </w:r>
      <w:r>
        <w:rPr>
          <w:rFonts w:asciiTheme="minorHAnsi" w:eastAsia="Times New Roman" w:hAnsiTheme="minorHAnsi" w:cstheme="minorHAnsi"/>
          <w:b w:val="0"/>
          <w:color w:val="1E1E1E"/>
          <w:spacing w:val="4"/>
          <w:sz w:val="28"/>
          <w:szCs w:val="28"/>
          <w:lang w:eastAsia="en-AU"/>
        </w:rPr>
        <w:t>urance to First Nations People.</w:t>
      </w:r>
    </w:p>
    <w:p w:rsidR="00E90CAB" w:rsidRDefault="00E90CAB" w:rsidP="00BF05BF">
      <w:pPr>
        <w:pStyle w:val="Title"/>
        <w:spacing w:line="360" w:lineRule="auto"/>
        <w:rPr>
          <w:rFonts w:asciiTheme="minorHAnsi" w:eastAsia="Times New Roman" w:hAnsiTheme="minorHAnsi" w:cstheme="minorHAnsi"/>
          <w:b w:val="0"/>
          <w:color w:val="1E1E1E"/>
          <w:spacing w:val="4"/>
          <w:sz w:val="28"/>
          <w:szCs w:val="28"/>
          <w:lang w:eastAsia="en-AU"/>
        </w:rPr>
      </w:pPr>
      <w:r w:rsidRPr="00E90CAB">
        <w:rPr>
          <w:rFonts w:asciiTheme="minorHAnsi" w:eastAsia="Times New Roman" w:hAnsiTheme="minorHAnsi" w:cstheme="minorHAnsi"/>
          <w:b w:val="0"/>
          <w:color w:val="1E1E1E"/>
          <w:spacing w:val="4"/>
          <w:sz w:val="28"/>
          <w:szCs w:val="28"/>
          <w:lang w:eastAsia="en-AU"/>
        </w:rPr>
        <w:t>When it collapsed in March 2022, many people could no</w:t>
      </w:r>
      <w:r>
        <w:rPr>
          <w:rFonts w:asciiTheme="minorHAnsi" w:eastAsia="Times New Roman" w:hAnsiTheme="minorHAnsi" w:cstheme="minorHAnsi"/>
          <w:b w:val="0"/>
          <w:color w:val="1E1E1E"/>
          <w:spacing w:val="4"/>
          <w:sz w:val="28"/>
          <w:szCs w:val="28"/>
          <w:lang w:eastAsia="en-AU"/>
        </w:rPr>
        <w:t xml:space="preserve"> longer pay for Sorry Business.</w:t>
      </w:r>
    </w:p>
    <w:p w:rsidR="00E90CAB" w:rsidRDefault="00E90CAB" w:rsidP="00BF05BF">
      <w:pPr>
        <w:pStyle w:val="Title"/>
        <w:spacing w:line="360" w:lineRule="auto"/>
        <w:rPr>
          <w:rFonts w:asciiTheme="minorHAnsi" w:eastAsia="Times New Roman" w:hAnsiTheme="minorHAnsi" w:cstheme="minorHAnsi"/>
          <w:b w:val="0"/>
          <w:color w:val="1E1E1E"/>
          <w:spacing w:val="4"/>
          <w:sz w:val="28"/>
          <w:szCs w:val="28"/>
          <w:lang w:eastAsia="en-AU"/>
        </w:rPr>
      </w:pPr>
      <w:r w:rsidRPr="00E90CAB">
        <w:rPr>
          <w:rFonts w:asciiTheme="minorHAnsi" w:eastAsia="Times New Roman" w:hAnsiTheme="minorHAnsi" w:cstheme="minorHAnsi"/>
          <w:b w:val="0"/>
          <w:color w:val="1E1E1E"/>
          <w:spacing w:val="4"/>
          <w:sz w:val="28"/>
          <w:szCs w:val="28"/>
          <w:lang w:eastAsia="en-AU"/>
        </w:rPr>
        <w:t>From 1 July 2024, the Australian Government will provide resolution payments through the Youpla Support Program.</w:t>
      </w:r>
    </w:p>
    <w:p w:rsidR="00EF38A6" w:rsidRDefault="00144218" w:rsidP="000D2E56">
      <w:pPr>
        <w:pStyle w:val="Heading1"/>
      </w:pPr>
      <w:r>
        <w:t>Eligibility</w:t>
      </w:r>
    </w:p>
    <w:p w:rsidR="00144218" w:rsidRPr="00744153" w:rsidRDefault="00144218" w:rsidP="00CD6E6A">
      <w:pPr>
        <w:pStyle w:val="BodyText"/>
        <w:spacing w:line="360" w:lineRule="auto"/>
        <w:rPr>
          <w:sz w:val="28"/>
          <w:szCs w:val="28"/>
        </w:rPr>
      </w:pPr>
      <w:r w:rsidRPr="00744153">
        <w:rPr>
          <w:sz w:val="28"/>
          <w:szCs w:val="28"/>
        </w:rPr>
        <w:t>If you paid for a Youpla Group</w:t>
      </w:r>
      <w:r w:rsidR="00D57C42">
        <w:rPr>
          <w:sz w:val="28"/>
          <w:szCs w:val="28"/>
        </w:rPr>
        <w:t xml:space="preserve"> </w:t>
      </w:r>
      <w:r w:rsidR="006E5E72">
        <w:rPr>
          <w:sz w:val="28"/>
          <w:szCs w:val="28"/>
        </w:rPr>
        <w:t xml:space="preserve">or </w:t>
      </w:r>
      <w:r w:rsidR="00D57C42">
        <w:rPr>
          <w:sz w:val="28"/>
          <w:szCs w:val="28"/>
        </w:rPr>
        <w:t>Aboriginal Community Benefit Fund (ACBF)</w:t>
      </w:r>
      <w:r w:rsidRPr="00744153">
        <w:rPr>
          <w:sz w:val="28"/>
          <w:szCs w:val="28"/>
        </w:rPr>
        <w:t xml:space="preserve"> policy</w:t>
      </w:r>
      <w:r w:rsidR="006E5E72">
        <w:rPr>
          <w:sz w:val="28"/>
          <w:szCs w:val="28"/>
        </w:rPr>
        <w:t>,</w:t>
      </w:r>
      <w:r w:rsidRPr="00744153">
        <w:rPr>
          <w:sz w:val="28"/>
          <w:szCs w:val="28"/>
        </w:rPr>
        <w:t xml:space="preserve"> you </w:t>
      </w:r>
      <w:r w:rsidR="006E5E72">
        <w:rPr>
          <w:sz w:val="28"/>
          <w:szCs w:val="28"/>
        </w:rPr>
        <w:t>might be able to get a</w:t>
      </w:r>
      <w:r w:rsidRPr="00744153">
        <w:rPr>
          <w:sz w:val="28"/>
          <w:szCs w:val="28"/>
        </w:rPr>
        <w:t xml:space="preserve"> resolution payment.</w:t>
      </w:r>
    </w:p>
    <w:p w:rsidR="00144218" w:rsidRPr="00744153" w:rsidRDefault="006E5E72" w:rsidP="00CD6E6A">
      <w:pPr>
        <w:pStyle w:val="Body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be eligible for this payment, your </w:t>
      </w:r>
      <w:r w:rsidR="00144218" w:rsidRPr="00744153">
        <w:rPr>
          <w:sz w:val="28"/>
          <w:szCs w:val="28"/>
        </w:rPr>
        <w:t>Youpla Group policy must have been active on or after 1 August 2015.</w:t>
      </w:r>
    </w:p>
    <w:p w:rsidR="00144218" w:rsidRPr="00744153" w:rsidRDefault="00144218" w:rsidP="00CD6E6A">
      <w:pPr>
        <w:pStyle w:val="BodyText"/>
        <w:spacing w:line="360" w:lineRule="auto"/>
        <w:rPr>
          <w:sz w:val="28"/>
          <w:szCs w:val="28"/>
        </w:rPr>
      </w:pPr>
      <w:r w:rsidRPr="00744153">
        <w:rPr>
          <w:sz w:val="28"/>
          <w:szCs w:val="28"/>
        </w:rPr>
        <w:t>You can find out whether you are eligible after 1 July 2024.</w:t>
      </w:r>
    </w:p>
    <w:p w:rsidR="00CD6E6A" w:rsidRPr="00B77E2F" w:rsidRDefault="00144218" w:rsidP="00B77E2F">
      <w:pPr>
        <w:pStyle w:val="BodyText"/>
        <w:spacing w:line="360" w:lineRule="auto"/>
        <w:rPr>
          <w:sz w:val="28"/>
          <w:szCs w:val="28"/>
        </w:rPr>
      </w:pPr>
      <w:r w:rsidRPr="00744153">
        <w:rPr>
          <w:sz w:val="28"/>
          <w:szCs w:val="28"/>
        </w:rPr>
        <w:t xml:space="preserve">We </w:t>
      </w:r>
      <w:r w:rsidR="00B5031A">
        <w:rPr>
          <w:sz w:val="28"/>
          <w:szCs w:val="28"/>
        </w:rPr>
        <w:t>can’t</w:t>
      </w:r>
      <w:r w:rsidRPr="00744153">
        <w:rPr>
          <w:sz w:val="28"/>
          <w:szCs w:val="28"/>
        </w:rPr>
        <w:t xml:space="preserve"> tell you if you are eligible before </w:t>
      </w:r>
      <w:r w:rsidR="00B5031A">
        <w:rPr>
          <w:sz w:val="28"/>
          <w:szCs w:val="28"/>
        </w:rPr>
        <w:t>that date</w:t>
      </w:r>
      <w:r w:rsidRPr="00744153">
        <w:rPr>
          <w:sz w:val="28"/>
          <w:szCs w:val="28"/>
        </w:rPr>
        <w:t>.</w:t>
      </w:r>
    </w:p>
    <w:p w:rsidR="00144218" w:rsidRDefault="00144218">
      <w:pPr>
        <w:pStyle w:val="Heading1"/>
      </w:pPr>
      <w:r>
        <w:t xml:space="preserve">Resolution </w:t>
      </w:r>
      <w:r w:rsidR="00B5031A">
        <w:t>p</w:t>
      </w:r>
      <w:r>
        <w:t>ayments</w:t>
      </w:r>
    </w:p>
    <w:p w:rsidR="00862EF3" w:rsidRDefault="00144218" w:rsidP="00744153">
      <w:pPr>
        <w:pStyle w:val="BodyText"/>
        <w:spacing w:line="360" w:lineRule="auto"/>
        <w:rPr>
          <w:sz w:val="28"/>
          <w:szCs w:val="28"/>
        </w:rPr>
      </w:pPr>
      <w:r w:rsidRPr="00744153">
        <w:rPr>
          <w:sz w:val="28"/>
          <w:szCs w:val="28"/>
        </w:rPr>
        <w:t>The resolution payment will be 60 per cent of the money you paid to the Youpla Group for the policy.</w:t>
      </w:r>
    </w:p>
    <w:p w:rsidR="00862EF3" w:rsidRPr="00744153" w:rsidRDefault="00862EF3" w:rsidP="00744153">
      <w:pPr>
        <w:pStyle w:val="BodyText"/>
        <w:spacing w:line="360" w:lineRule="auto"/>
        <w:rPr>
          <w:sz w:val="28"/>
          <w:szCs w:val="28"/>
        </w:rPr>
      </w:pPr>
      <w:r w:rsidRPr="00862EF3">
        <w:rPr>
          <w:sz w:val="28"/>
          <w:szCs w:val="28"/>
        </w:rPr>
        <w:t>The maximum value is the policy limit.</w:t>
      </w:r>
    </w:p>
    <w:p w:rsidR="00B5031A" w:rsidRPr="00B5031A" w:rsidRDefault="00B5031A" w:rsidP="00B5031A">
      <w:pPr>
        <w:pStyle w:val="BodyText"/>
        <w:spacing w:line="360" w:lineRule="auto"/>
        <w:rPr>
          <w:sz w:val="28"/>
          <w:szCs w:val="28"/>
        </w:rPr>
      </w:pPr>
      <w:r w:rsidRPr="00B5031A">
        <w:rPr>
          <w:sz w:val="28"/>
          <w:szCs w:val="28"/>
        </w:rPr>
        <w:t xml:space="preserve">If you are eligible for this payment, you can choose either a funeral bond or a cash payment. </w:t>
      </w:r>
      <w:r w:rsidR="00862EF3">
        <w:rPr>
          <w:sz w:val="28"/>
          <w:szCs w:val="28"/>
        </w:rPr>
        <w:t xml:space="preserve">A </w:t>
      </w:r>
      <w:r w:rsidRPr="00B5031A">
        <w:rPr>
          <w:sz w:val="28"/>
          <w:szCs w:val="28"/>
        </w:rPr>
        <w:t xml:space="preserve">funeral bond is like a special savings account that you can use only for paying </w:t>
      </w:r>
      <w:r w:rsidRPr="00B5031A">
        <w:rPr>
          <w:sz w:val="28"/>
          <w:szCs w:val="28"/>
        </w:rPr>
        <w:lastRenderedPageBreak/>
        <w:t>for a funeral. The government will make sure that the company providing the funeral bond is regulated and follows certain rules.</w:t>
      </w:r>
    </w:p>
    <w:p w:rsidR="00B5031A" w:rsidRDefault="00102986" w:rsidP="00B5031A">
      <w:pPr>
        <w:pStyle w:val="BodyText"/>
        <w:spacing w:line="360" w:lineRule="auto"/>
        <w:rPr>
          <w:sz w:val="28"/>
          <w:szCs w:val="28"/>
        </w:rPr>
      </w:pPr>
      <w:r w:rsidRPr="00102986">
        <w:rPr>
          <w:sz w:val="28"/>
          <w:szCs w:val="28"/>
        </w:rPr>
        <w:t>If you don't want a funeral bond, you can ask for a cash payment instead.</w:t>
      </w:r>
    </w:p>
    <w:p w:rsidR="00102986" w:rsidRDefault="00862EF3" w:rsidP="000E4934">
      <w:pPr>
        <w:pStyle w:val="Heading1"/>
      </w:pPr>
      <w:r>
        <w:t>Financial coun</w:t>
      </w:r>
      <w:r w:rsidR="00AD248B">
        <w:t>s</w:t>
      </w:r>
      <w:r>
        <w:t>elling</w:t>
      </w:r>
    </w:p>
    <w:p w:rsidR="00102986" w:rsidRDefault="00102986" w:rsidP="00B77E2F">
      <w:pPr>
        <w:pStyle w:val="BodyText"/>
        <w:spacing w:line="360" w:lineRule="auto"/>
        <w:rPr>
          <w:sz w:val="28"/>
          <w:szCs w:val="28"/>
        </w:rPr>
      </w:pPr>
      <w:r w:rsidRPr="000E4934">
        <w:rPr>
          <w:sz w:val="28"/>
          <w:szCs w:val="28"/>
        </w:rPr>
        <w:t>If you are eligible, you can also get free financial coun</w:t>
      </w:r>
      <w:r w:rsidR="00AD248B">
        <w:rPr>
          <w:sz w:val="28"/>
          <w:szCs w:val="28"/>
        </w:rPr>
        <w:t>s</w:t>
      </w:r>
      <w:r w:rsidRPr="000E4934">
        <w:rPr>
          <w:sz w:val="28"/>
          <w:szCs w:val="28"/>
        </w:rPr>
        <w:t>el</w:t>
      </w:r>
      <w:r>
        <w:rPr>
          <w:sz w:val="28"/>
          <w:szCs w:val="28"/>
        </w:rPr>
        <w:t>l</w:t>
      </w:r>
      <w:r w:rsidRPr="000E4934">
        <w:rPr>
          <w:sz w:val="28"/>
          <w:szCs w:val="28"/>
        </w:rPr>
        <w:t xml:space="preserve">ing. </w:t>
      </w:r>
    </w:p>
    <w:p w:rsidR="00102986" w:rsidRPr="000E4934" w:rsidRDefault="00102986" w:rsidP="00B77E2F">
      <w:pPr>
        <w:pStyle w:val="BodyText"/>
        <w:spacing w:line="360" w:lineRule="auto"/>
        <w:rPr>
          <w:sz w:val="28"/>
          <w:szCs w:val="28"/>
        </w:rPr>
      </w:pPr>
      <w:r w:rsidRPr="000E4934">
        <w:rPr>
          <w:sz w:val="28"/>
          <w:szCs w:val="28"/>
        </w:rPr>
        <w:t>This counsel</w:t>
      </w:r>
      <w:r>
        <w:rPr>
          <w:sz w:val="28"/>
          <w:szCs w:val="28"/>
        </w:rPr>
        <w:t>l</w:t>
      </w:r>
      <w:r w:rsidRPr="000E4934">
        <w:rPr>
          <w:sz w:val="28"/>
          <w:szCs w:val="28"/>
        </w:rPr>
        <w:t>ing will help you understand the funeral bond and cash payment options better. It will also give you information to help you m</w:t>
      </w:r>
      <w:bookmarkStart w:id="0" w:name="_GoBack"/>
      <w:bookmarkEnd w:id="0"/>
      <w:r w:rsidRPr="000E4934">
        <w:rPr>
          <w:sz w:val="28"/>
          <w:szCs w:val="28"/>
        </w:rPr>
        <w:t>ake a decision.</w:t>
      </w:r>
    </w:p>
    <w:p w:rsidR="001A30AC" w:rsidRDefault="001A30AC" w:rsidP="00862EF3">
      <w:pPr>
        <w:pStyle w:val="Heading1"/>
        <w:rPr>
          <w:sz w:val="28"/>
          <w:szCs w:val="28"/>
        </w:rPr>
      </w:pPr>
      <w:r>
        <w:t>Help before 1 July 2024</w:t>
      </w:r>
    </w:p>
    <w:p w:rsidR="00B77E2F" w:rsidRDefault="00B77E2F" w:rsidP="00B77E2F">
      <w:pPr>
        <w:pStyle w:val="BodyText"/>
        <w:spacing w:line="360" w:lineRule="auto"/>
        <w:rPr>
          <w:sz w:val="28"/>
          <w:szCs w:val="28"/>
        </w:rPr>
      </w:pPr>
      <w:r w:rsidRPr="00B77E2F">
        <w:rPr>
          <w:sz w:val="28"/>
          <w:szCs w:val="28"/>
        </w:rPr>
        <w:t xml:space="preserve">If a loved one passes away before 1 July 2024 the family may be eligible for the Youpla Group Funeral Benefits Program. The person who passed away must have had a Youpla Group policy that was active any time on or after 1 April 2020. </w:t>
      </w:r>
    </w:p>
    <w:p w:rsidR="00144218" w:rsidRPr="00744153" w:rsidRDefault="00144218" w:rsidP="00B77E2F">
      <w:pPr>
        <w:pStyle w:val="BodyText"/>
        <w:spacing w:line="360" w:lineRule="auto"/>
        <w:rPr>
          <w:sz w:val="28"/>
          <w:szCs w:val="28"/>
        </w:rPr>
      </w:pPr>
      <w:r w:rsidRPr="00744153">
        <w:rPr>
          <w:sz w:val="28"/>
          <w:szCs w:val="28"/>
        </w:rPr>
        <w:t>For more information</w:t>
      </w:r>
      <w:r w:rsidR="001B1DF6">
        <w:rPr>
          <w:sz w:val="28"/>
          <w:szCs w:val="28"/>
        </w:rPr>
        <w:t xml:space="preserve"> on the Youpla Funeral Benefits Program</w:t>
      </w:r>
      <w:r w:rsidRPr="00744153">
        <w:rPr>
          <w:sz w:val="28"/>
          <w:szCs w:val="28"/>
        </w:rPr>
        <w:t xml:space="preserve"> visit: </w:t>
      </w:r>
      <w:hyperlink r:id="rId12" w:history="1">
        <w:r w:rsidRPr="00744153">
          <w:rPr>
            <w:rStyle w:val="Hyperlink"/>
            <w:sz w:val="28"/>
            <w:szCs w:val="28"/>
          </w:rPr>
          <w:t>treasury.gov.au/youpla</w:t>
        </w:r>
      </w:hyperlink>
      <w:r w:rsidRPr="00744153">
        <w:rPr>
          <w:sz w:val="28"/>
          <w:szCs w:val="28"/>
        </w:rPr>
        <w:t>.</w:t>
      </w:r>
    </w:p>
    <w:p w:rsidR="00144218" w:rsidRPr="00144218" w:rsidRDefault="00144218" w:rsidP="00816D33">
      <w:pPr>
        <w:pStyle w:val="Heading1"/>
      </w:pPr>
      <w:r w:rsidRPr="00144218">
        <w:t>Application information</w:t>
      </w:r>
    </w:p>
    <w:p w:rsidR="00144218" w:rsidRPr="00744153" w:rsidRDefault="00144218" w:rsidP="00144218">
      <w:pPr>
        <w:pStyle w:val="BodyText"/>
        <w:rPr>
          <w:sz w:val="28"/>
          <w:szCs w:val="28"/>
        </w:rPr>
      </w:pPr>
      <w:r w:rsidRPr="00744153">
        <w:rPr>
          <w:sz w:val="28"/>
          <w:szCs w:val="28"/>
        </w:rPr>
        <w:t>We will provide more information about how to apply from 1 July 2024.</w:t>
      </w:r>
    </w:p>
    <w:p w:rsidR="00144218" w:rsidRPr="00744153" w:rsidRDefault="00144218" w:rsidP="00144218">
      <w:pPr>
        <w:pStyle w:val="BodyText"/>
        <w:rPr>
          <w:sz w:val="28"/>
          <w:szCs w:val="28"/>
        </w:rPr>
      </w:pPr>
      <w:r w:rsidRPr="00744153">
        <w:rPr>
          <w:sz w:val="28"/>
          <w:szCs w:val="28"/>
        </w:rPr>
        <w:t>Applications for the Youpla Support Program will close on 30 June 2026.</w:t>
      </w:r>
    </w:p>
    <w:p w:rsidR="001B1DF6" w:rsidRPr="00744153" w:rsidRDefault="00862EF3" w:rsidP="00144218">
      <w:pPr>
        <w:pStyle w:val="BodyText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EF3B8" wp14:editId="54C6A7A1">
                <wp:simplePos x="0" y="0"/>
                <wp:positionH relativeFrom="margin">
                  <wp:align>left</wp:align>
                </wp:positionH>
                <wp:positionV relativeFrom="paragraph">
                  <wp:posOffset>186071</wp:posOffset>
                </wp:positionV>
                <wp:extent cx="6496050" cy="1143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49605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DF6" w:rsidRPr="000E4934" w:rsidRDefault="001B1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4934">
                              <w:rPr>
                                <w:sz w:val="28"/>
                                <w:szCs w:val="28"/>
                              </w:rPr>
                              <w:t>If you need more information you can:</w:t>
                            </w:r>
                          </w:p>
                          <w:p w:rsidR="001B1DF6" w:rsidRDefault="001B1DF6" w:rsidP="000E493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visit </w:t>
                            </w:r>
                            <w:hyperlink r:id="rId13" w:history="1">
                              <w:r w:rsidRPr="001B1DF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niaa.gov.au/youpla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and subscribe to receive regular updates</w:t>
                            </w:r>
                          </w:p>
                          <w:p w:rsidR="001B1DF6" w:rsidRDefault="001B1DF6" w:rsidP="000E493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E4934">
                              <w:rPr>
                                <w:sz w:val="28"/>
                                <w:szCs w:val="28"/>
                              </w:rPr>
                              <w:t xml:space="preserve">call us on </w:t>
                            </w:r>
                            <w:r w:rsidR="00BD6888" w:rsidRPr="00BD6888">
                              <w:rPr>
                                <w:sz w:val="28"/>
                                <w:szCs w:val="28"/>
                              </w:rPr>
                              <w:t>1800 079 098</w:t>
                            </w:r>
                          </w:p>
                          <w:p w:rsidR="001B1DF6" w:rsidRPr="000E4934" w:rsidRDefault="001B1DF6" w:rsidP="000E493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hyperlink r:id="rId14" w:history="1">
                              <w:r w:rsidRPr="0058768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youpla@niaa.gov.au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EF3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65pt;width:511.5pt;height:90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" fillcolor="#f2f2f2 [3052]" strokeweight=".5pt">
                <v:textbox inset="0,0,0,0">
                  <w:txbxContent>
                    <w:p w:rsidR="001B1DF6" w:rsidRPr="000E4934" w:rsidRDefault="001B1DF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E4934">
                        <w:rPr>
                          <w:sz w:val="28"/>
                          <w:szCs w:val="28"/>
                        </w:rPr>
                        <w:t>If you need more information you can:</w:t>
                      </w:r>
                    </w:p>
                    <w:p w:rsidR="001B1DF6" w:rsidRDefault="001B1DF6" w:rsidP="000E493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visit </w:t>
                      </w:r>
                      <w:hyperlink r:id="rId15" w:history="1">
                        <w:r w:rsidRPr="001B1DF6">
                          <w:rPr>
                            <w:rStyle w:val="Hyperlink"/>
                            <w:sz w:val="28"/>
                            <w:szCs w:val="28"/>
                          </w:rPr>
                          <w:t>niaa.gov.au/</w:t>
                        </w:r>
                        <w:proofErr w:type="spellStart"/>
                        <w:r w:rsidRPr="001B1DF6">
                          <w:rPr>
                            <w:rStyle w:val="Hyperlink"/>
                            <w:sz w:val="28"/>
                            <w:szCs w:val="28"/>
                          </w:rPr>
                          <w:t>youpla</w:t>
                        </w:r>
                        <w:proofErr w:type="spellEnd"/>
                      </w:hyperlink>
                      <w:r>
                        <w:rPr>
                          <w:sz w:val="28"/>
                          <w:szCs w:val="28"/>
                        </w:rPr>
                        <w:t xml:space="preserve"> and subscribe to receive regular updates</w:t>
                      </w:r>
                    </w:p>
                    <w:p w:rsidR="001B1DF6" w:rsidRDefault="001B1DF6" w:rsidP="000E493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8"/>
                          <w:szCs w:val="28"/>
                        </w:rPr>
                      </w:pPr>
                      <w:r w:rsidRPr="000E4934">
                        <w:rPr>
                          <w:sz w:val="28"/>
                          <w:szCs w:val="28"/>
                        </w:rPr>
                        <w:t xml:space="preserve">call us on </w:t>
                      </w:r>
                      <w:r w:rsidR="00BD6888" w:rsidRPr="00BD6888">
                        <w:rPr>
                          <w:sz w:val="28"/>
                          <w:szCs w:val="28"/>
                        </w:rPr>
                        <w:t>1800 079 098</w:t>
                      </w:r>
                    </w:p>
                    <w:p w:rsidR="001B1DF6" w:rsidRPr="000E4934" w:rsidRDefault="001B1DF6" w:rsidP="000E493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email </w:t>
                      </w:r>
                      <w:hyperlink r:id="rId16" w:history="1">
                        <w:r w:rsidRPr="0058768C">
                          <w:rPr>
                            <w:rStyle w:val="Hyperlink"/>
                            <w:sz w:val="28"/>
                            <w:szCs w:val="28"/>
                          </w:rPr>
                          <w:t>youpla@niaa.gov.au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1DF6" w:rsidRPr="00744153" w:rsidSect="00BD2EA0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702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53" w:rsidRDefault="00F76653" w:rsidP="00B95533">
      <w:pPr>
        <w:spacing w:after="0" w:line="240" w:lineRule="auto"/>
      </w:pPr>
      <w:r>
        <w:separator/>
      </w:r>
    </w:p>
  </w:endnote>
  <w:endnote w:type="continuationSeparator" w:id="0">
    <w:p w:rsidR="00F76653" w:rsidRDefault="00F76653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EB" w:rsidRPr="00B663B0" w:rsidRDefault="00A26D78" w:rsidP="00B663B0">
    <w:pPr>
      <w:pStyle w:val="ProtectiveMarking"/>
      <w:spacing w:after="240"/>
    </w:pPr>
    <w:r>
      <w:rPr>
        <w:lang w:eastAsia="en-AU"/>
      </w:rPr>
      <w:drawing>
        <wp:anchor distT="0" distB="0" distL="114300" distR="114300" simplePos="0" relativeHeight="251754496" behindDoc="1" locked="1" layoutInCell="1" allowOverlap="1" wp14:anchorId="5B325108" wp14:editId="345B801D">
          <wp:simplePos x="0" y="0"/>
          <wp:positionH relativeFrom="page">
            <wp:posOffset>13335</wp:posOffset>
          </wp:positionH>
          <wp:positionV relativeFrom="page">
            <wp:posOffset>9962515</wp:posOffset>
          </wp:positionV>
          <wp:extent cx="7524000" cy="716400"/>
          <wp:effectExtent l="0" t="0" r="1270" b="7620"/>
          <wp:wrapNone/>
          <wp:docPr id="2" name="Picture 2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2-023_ORIGINAL_Word_Template_Footer_A4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Classification"/>
        <w:tag w:val="Classification"/>
        <w:id w:val="1995604460"/>
        <w:showingPlcHdr/>
        <w:dataBinding w:xpath="/root[1]/Classification[1]" w:storeItemID="{F533AE62-A212-4B26-92DA-A3B336E8AE06}"/>
        <w:text/>
      </w:sdtPr>
      <w:sdtEndPr/>
      <w:sdtContent>
        <w:r w:rsidR="00144218">
          <w:t xml:space="preserve">     </w:t>
        </w:r>
      </w:sdtContent>
    </w:sdt>
    <w:r>
      <w:rPr>
        <w:lang w:eastAsia="en-AU"/>
      </w:rPr>
      <w:t xml:space="preserve"> </w:t>
    </w:r>
  </w:p>
  <w:p w:rsidR="009672EB" w:rsidRPr="0040648D" w:rsidRDefault="004F085F" w:rsidP="00206976">
    <w:pPr>
      <w:pStyle w:val="Footer"/>
      <w:pBdr>
        <w:top w:val="single" w:sz="24" w:space="7" w:color="auto"/>
      </w:pBdr>
      <w:tabs>
        <w:tab w:val="clear" w:pos="4513"/>
        <w:tab w:val="clear" w:pos="9026"/>
        <w:tab w:val="right" w:pos="13435"/>
      </w:tabs>
      <w:rPr>
        <w:color w:val="2A4055" w:themeColor="accent1"/>
      </w:rPr>
    </w:pPr>
    <w:r>
      <w:rPr>
        <w:color w:val="2A4055" w:themeColor="accent1"/>
      </w:rPr>
      <w:t xml:space="preserve">NIAA | </w:t>
    </w:r>
    <w:r w:rsidR="009672EB" w:rsidRPr="0040648D">
      <w:rPr>
        <w:color w:val="2A4055" w:themeColor="accent1"/>
      </w:rPr>
      <w:fldChar w:fldCharType="begin"/>
    </w:r>
    <w:r w:rsidR="009672EB" w:rsidRPr="0040648D">
      <w:rPr>
        <w:color w:val="2A4055" w:themeColor="accent1"/>
      </w:rPr>
      <w:instrText xml:space="preserve"> STYLEREF  "Title"  \* MERGEFORMAT </w:instrText>
    </w:r>
    <w:r w:rsidR="009672EB" w:rsidRPr="0040648D">
      <w:rPr>
        <w:color w:val="2A4055" w:themeColor="accent1"/>
      </w:rPr>
      <w:fldChar w:fldCharType="separate"/>
    </w:r>
    <w:r w:rsidR="00AD248B">
      <w:rPr>
        <w:noProof/>
        <w:color w:val="2A4055" w:themeColor="accent1"/>
      </w:rPr>
      <w:t>From 1 July 2024, the Australian Government will provide resolution payments through the Youpla Support Program.</w:t>
    </w:r>
    <w:r w:rsidR="009672EB" w:rsidRPr="0040648D">
      <w:rPr>
        <w:color w:val="2A4055" w:themeColor="accent1"/>
      </w:rPr>
      <w:fldChar w:fldCharType="end"/>
    </w:r>
    <w:r w:rsidR="00E92954">
      <w:rPr>
        <w:color w:val="2A4055" w:themeColor="accent1"/>
      </w:rPr>
      <w:tab/>
    </w:r>
    <w:r w:rsidR="00E92954" w:rsidRPr="00E92954">
      <w:rPr>
        <w:color w:val="2A4055" w:themeColor="accent1"/>
      </w:rPr>
      <w:fldChar w:fldCharType="begin"/>
    </w:r>
    <w:r w:rsidR="00E92954" w:rsidRPr="00E92954">
      <w:rPr>
        <w:color w:val="2A4055" w:themeColor="accent1"/>
      </w:rPr>
      <w:instrText xml:space="preserve"> PAGE   \* MERGEFORMAT </w:instrText>
    </w:r>
    <w:r w:rsidR="00E92954" w:rsidRPr="00E92954">
      <w:rPr>
        <w:color w:val="2A4055" w:themeColor="accent1"/>
      </w:rPr>
      <w:fldChar w:fldCharType="separate"/>
    </w:r>
    <w:r w:rsidR="00AD248B">
      <w:rPr>
        <w:noProof/>
        <w:color w:val="2A4055" w:themeColor="accent1"/>
      </w:rPr>
      <w:t>2</w:t>
    </w:r>
    <w:r w:rsidR="00E92954" w:rsidRPr="00E92954">
      <w:rPr>
        <w:noProof/>
        <w:color w:val="2A4055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315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688" w:rsidRDefault="0043668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2EB" w:rsidRPr="0040648D" w:rsidRDefault="009672EB" w:rsidP="003A77F5">
    <w:pPr>
      <w:pStyle w:val="Footer"/>
      <w:pBdr>
        <w:top w:val="single" w:sz="24" w:space="7" w:color="2A4055" w:themeColor="accent1"/>
      </w:pBdr>
      <w:tabs>
        <w:tab w:val="clear" w:pos="4513"/>
        <w:tab w:val="clear" w:pos="9026"/>
        <w:tab w:val="left" w:pos="3089"/>
      </w:tabs>
      <w:rPr>
        <w:color w:val="2A405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53" w:rsidRPr="007A6FC6" w:rsidRDefault="00F76653" w:rsidP="00B95533">
      <w:pPr>
        <w:spacing w:after="0" w:line="240" w:lineRule="auto"/>
        <w:rPr>
          <w:color w:val="00948D" w:themeColor="accent2"/>
        </w:rPr>
      </w:pPr>
      <w:r w:rsidRPr="007A6FC6">
        <w:rPr>
          <w:color w:val="00948D" w:themeColor="accent2"/>
        </w:rPr>
        <w:separator/>
      </w:r>
    </w:p>
  </w:footnote>
  <w:footnote w:type="continuationSeparator" w:id="0">
    <w:p w:rsidR="00F76653" w:rsidRPr="007A6FC6" w:rsidRDefault="00F76653" w:rsidP="00B95533">
      <w:pPr>
        <w:spacing w:after="0" w:line="240" w:lineRule="auto"/>
        <w:rPr>
          <w:color w:val="00948D" w:themeColor="accent2"/>
        </w:rPr>
      </w:pPr>
      <w:r w:rsidRPr="007A6FC6">
        <w:rPr>
          <w:color w:val="00948D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EA" w:rsidRDefault="00F76653" w:rsidP="00510499">
    <w:pPr>
      <w:pStyle w:val="ProtectiveMarking"/>
    </w:pPr>
    <w:sdt>
      <w:sdtPr>
        <w:alias w:val="Classification"/>
        <w:tag w:val="Classification"/>
        <w:id w:val="405574941"/>
        <w:showingPlcHdr/>
        <w:dataBinding w:xpath="/root[1]/Classification[1]" w:storeItemID="{F533AE62-A212-4B26-92DA-A3B336E8AE06}"/>
        <w:text/>
      </w:sdtPr>
      <w:sdtEndPr/>
      <w:sdtContent>
        <w:r w:rsidR="00144218">
          <w:t xml:space="preserve">     </w:t>
        </w:r>
      </w:sdtContent>
    </w:sdt>
  </w:p>
  <w:p w:rsidR="006564EA" w:rsidRDefault="006564EA">
    <w:pPr>
      <w:pStyle w:val="Header"/>
    </w:pPr>
  </w:p>
  <w:p w:rsidR="006564EA" w:rsidRDefault="006564EA">
    <w:pPr>
      <w:pStyle w:val="Header"/>
    </w:pPr>
  </w:p>
  <w:p w:rsidR="009672EB" w:rsidRDefault="0096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EB" w:rsidRDefault="00A451DD" w:rsidP="002B5D09">
    <w:pPr>
      <w:pStyle w:val="Header"/>
      <w:tabs>
        <w:tab w:val="clear" w:pos="4513"/>
        <w:tab w:val="clear" w:pos="9026"/>
        <w:tab w:val="left" w:pos="4100"/>
      </w:tabs>
    </w:pPr>
    <w:r>
      <w:rPr>
        <w:noProof/>
        <w:lang w:eastAsia="en-AU"/>
      </w:rPr>
      <w:drawing>
        <wp:anchor distT="0" distB="0" distL="114300" distR="114300" simplePos="0" relativeHeight="251752448" behindDoc="1" locked="0" layoutInCell="1" allowOverlap="1" wp14:anchorId="354EBB11" wp14:editId="286B4F8C">
          <wp:simplePos x="0" y="0"/>
          <wp:positionH relativeFrom="page">
            <wp:posOffset>-2540</wp:posOffset>
          </wp:positionH>
          <wp:positionV relativeFrom="paragraph">
            <wp:posOffset>-355410</wp:posOffset>
          </wp:positionV>
          <wp:extent cx="7555654" cy="1331347"/>
          <wp:effectExtent l="0" t="0" r="7620" b="2540"/>
          <wp:wrapNone/>
          <wp:docPr id="6" name="Picture 6" descr="Australian Government&#10;National indigenous Australians Agency&#10;Working with Aboriginal and Torres Strait Islander peo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2-023_ORIGINAL_Word_Template_Header_A4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54" cy="133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AF7F9F"/>
    <w:multiLevelType w:val="hybridMultilevel"/>
    <w:tmpl w:val="800241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A4055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A4055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A4055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3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14867"/>
    <w:multiLevelType w:val="hybridMultilevel"/>
    <w:tmpl w:val="B1F8F4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520959"/>
    <w:multiLevelType w:val="multilevel"/>
    <w:tmpl w:val="1C9E25B2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6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F576922"/>
    <w:multiLevelType w:val="multilevel"/>
    <w:tmpl w:val="06CC3398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1A9C3E20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72EF1E09"/>
    <w:multiLevelType w:val="multilevel"/>
    <w:tmpl w:val="3E9C3620"/>
    <w:lvl w:ilvl="0">
      <w:start w:val="1"/>
      <w:numFmt w:val="decimal"/>
      <w:pStyle w:val="NumberedListleve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0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B07"/>
    <w:multiLevelType w:val="multilevel"/>
    <w:tmpl w:val="C3BECF7C"/>
    <w:lvl w:ilvl="0">
      <w:start w:val="1"/>
      <w:numFmt w:val="bullet"/>
      <w:pStyle w:val="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D1D1D1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A4055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A4055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A4055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9"/>
    <w:lvlOverride w:ilvl="0">
      <w:lvl w:ilvl="0">
        <w:start w:val="1"/>
        <w:numFmt w:val="decimal"/>
        <w:pStyle w:val="NumberedListleve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eve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eve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83"/>
    <w:rsid w:val="00002F73"/>
    <w:rsid w:val="00007EB1"/>
    <w:rsid w:val="00010FC5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3CD9"/>
    <w:rsid w:val="00057B46"/>
    <w:rsid w:val="00063034"/>
    <w:rsid w:val="00073D52"/>
    <w:rsid w:val="00076AD1"/>
    <w:rsid w:val="000803CA"/>
    <w:rsid w:val="000835A1"/>
    <w:rsid w:val="00091BCD"/>
    <w:rsid w:val="0009265A"/>
    <w:rsid w:val="00093EEF"/>
    <w:rsid w:val="00094B02"/>
    <w:rsid w:val="0009590F"/>
    <w:rsid w:val="00095BF3"/>
    <w:rsid w:val="000A041E"/>
    <w:rsid w:val="000A08CA"/>
    <w:rsid w:val="000A0E4C"/>
    <w:rsid w:val="000C29C5"/>
    <w:rsid w:val="000C6CB6"/>
    <w:rsid w:val="000D106A"/>
    <w:rsid w:val="000D113F"/>
    <w:rsid w:val="000D2E56"/>
    <w:rsid w:val="000E351D"/>
    <w:rsid w:val="000E4934"/>
    <w:rsid w:val="000E60F7"/>
    <w:rsid w:val="000F1B86"/>
    <w:rsid w:val="000F23B0"/>
    <w:rsid w:val="000F4D62"/>
    <w:rsid w:val="000F5917"/>
    <w:rsid w:val="001007B9"/>
    <w:rsid w:val="0010143D"/>
    <w:rsid w:val="00102986"/>
    <w:rsid w:val="00105ECB"/>
    <w:rsid w:val="001249EF"/>
    <w:rsid w:val="00131315"/>
    <w:rsid w:val="00132268"/>
    <w:rsid w:val="001336CF"/>
    <w:rsid w:val="00137246"/>
    <w:rsid w:val="00143288"/>
    <w:rsid w:val="00144218"/>
    <w:rsid w:val="0015537B"/>
    <w:rsid w:val="0016463D"/>
    <w:rsid w:val="0016781C"/>
    <w:rsid w:val="0016798D"/>
    <w:rsid w:val="001727AF"/>
    <w:rsid w:val="00176EA5"/>
    <w:rsid w:val="00177611"/>
    <w:rsid w:val="0017798C"/>
    <w:rsid w:val="001809C6"/>
    <w:rsid w:val="00181C56"/>
    <w:rsid w:val="00183FA2"/>
    <w:rsid w:val="001850CB"/>
    <w:rsid w:val="001912A0"/>
    <w:rsid w:val="00193036"/>
    <w:rsid w:val="001953CF"/>
    <w:rsid w:val="00195BA8"/>
    <w:rsid w:val="001A1957"/>
    <w:rsid w:val="001A2F86"/>
    <w:rsid w:val="001A30AC"/>
    <w:rsid w:val="001B0144"/>
    <w:rsid w:val="001B10ED"/>
    <w:rsid w:val="001B1DF6"/>
    <w:rsid w:val="001B6E60"/>
    <w:rsid w:val="001C2FC8"/>
    <w:rsid w:val="001C63DF"/>
    <w:rsid w:val="001D283B"/>
    <w:rsid w:val="001E0F8B"/>
    <w:rsid w:val="001E4245"/>
    <w:rsid w:val="001F0654"/>
    <w:rsid w:val="001F3722"/>
    <w:rsid w:val="001F738E"/>
    <w:rsid w:val="001F7942"/>
    <w:rsid w:val="0020007C"/>
    <w:rsid w:val="00206976"/>
    <w:rsid w:val="0021247A"/>
    <w:rsid w:val="002229A5"/>
    <w:rsid w:val="002317BD"/>
    <w:rsid w:val="00231B22"/>
    <w:rsid w:val="00234705"/>
    <w:rsid w:val="00237365"/>
    <w:rsid w:val="00250BE6"/>
    <w:rsid w:val="00252F38"/>
    <w:rsid w:val="00260C56"/>
    <w:rsid w:val="00264A5E"/>
    <w:rsid w:val="00271572"/>
    <w:rsid w:val="00277016"/>
    <w:rsid w:val="0027769C"/>
    <w:rsid w:val="00281E3E"/>
    <w:rsid w:val="00284131"/>
    <w:rsid w:val="00284710"/>
    <w:rsid w:val="00294D1D"/>
    <w:rsid w:val="002952F9"/>
    <w:rsid w:val="002955DD"/>
    <w:rsid w:val="002A0289"/>
    <w:rsid w:val="002A371E"/>
    <w:rsid w:val="002B4B0A"/>
    <w:rsid w:val="002B5D09"/>
    <w:rsid w:val="002C0866"/>
    <w:rsid w:val="002C0B0E"/>
    <w:rsid w:val="002C5F5B"/>
    <w:rsid w:val="002C777D"/>
    <w:rsid w:val="002D0B47"/>
    <w:rsid w:val="002D40B1"/>
    <w:rsid w:val="002D45CD"/>
    <w:rsid w:val="002D75F9"/>
    <w:rsid w:val="002E07AC"/>
    <w:rsid w:val="002E6AA1"/>
    <w:rsid w:val="002F57C6"/>
    <w:rsid w:val="00307A69"/>
    <w:rsid w:val="00312E4A"/>
    <w:rsid w:val="0031546F"/>
    <w:rsid w:val="00316B0D"/>
    <w:rsid w:val="00317427"/>
    <w:rsid w:val="003224FE"/>
    <w:rsid w:val="003300DB"/>
    <w:rsid w:val="0033088D"/>
    <w:rsid w:val="00335425"/>
    <w:rsid w:val="003371F0"/>
    <w:rsid w:val="00345B55"/>
    <w:rsid w:val="003500C6"/>
    <w:rsid w:val="00357154"/>
    <w:rsid w:val="00363AE5"/>
    <w:rsid w:val="003848EF"/>
    <w:rsid w:val="00385B65"/>
    <w:rsid w:val="00391929"/>
    <w:rsid w:val="00391CEF"/>
    <w:rsid w:val="003A3E57"/>
    <w:rsid w:val="003A51E2"/>
    <w:rsid w:val="003A77F5"/>
    <w:rsid w:val="003C6961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06711"/>
    <w:rsid w:val="00414CEB"/>
    <w:rsid w:val="004163FA"/>
    <w:rsid w:val="00423E92"/>
    <w:rsid w:val="004257F1"/>
    <w:rsid w:val="00431B00"/>
    <w:rsid w:val="00436688"/>
    <w:rsid w:val="004366AE"/>
    <w:rsid w:val="00437572"/>
    <w:rsid w:val="0044371A"/>
    <w:rsid w:val="00451804"/>
    <w:rsid w:val="00452FE9"/>
    <w:rsid w:val="00454696"/>
    <w:rsid w:val="00461132"/>
    <w:rsid w:val="004616FF"/>
    <w:rsid w:val="004759ED"/>
    <w:rsid w:val="00486059"/>
    <w:rsid w:val="004945F7"/>
    <w:rsid w:val="004957BB"/>
    <w:rsid w:val="00497F14"/>
    <w:rsid w:val="004B199A"/>
    <w:rsid w:val="004B2CB0"/>
    <w:rsid w:val="004B7B8B"/>
    <w:rsid w:val="004C18F6"/>
    <w:rsid w:val="004C6518"/>
    <w:rsid w:val="004D0B40"/>
    <w:rsid w:val="004D1065"/>
    <w:rsid w:val="004D24EB"/>
    <w:rsid w:val="004D688C"/>
    <w:rsid w:val="004E192B"/>
    <w:rsid w:val="004E513C"/>
    <w:rsid w:val="004E55E2"/>
    <w:rsid w:val="004E58AE"/>
    <w:rsid w:val="004E5D11"/>
    <w:rsid w:val="004F085F"/>
    <w:rsid w:val="004F0BD7"/>
    <w:rsid w:val="004F20A9"/>
    <w:rsid w:val="004F73E8"/>
    <w:rsid w:val="00503B0C"/>
    <w:rsid w:val="0050562E"/>
    <w:rsid w:val="0051316F"/>
    <w:rsid w:val="00523958"/>
    <w:rsid w:val="0053301E"/>
    <w:rsid w:val="005350C9"/>
    <w:rsid w:val="005370B2"/>
    <w:rsid w:val="005400C8"/>
    <w:rsid w:val="00543E44"/>
    <w:rsid w:val="00543FDE"/>
    <w:rsid w:val="00552F1C"/>
    <w:rsid w:val="00562166"/>
    <w:rsid w:val="0057315D"/>
    <w:rsid w:val="00574F28"/>
    <w:rsid w:val="00576C8D"/>
    <w:rsid w:val="0058793B"/>
    <w:rsid w:val="005917FA"/>
    <w:rsid w:val="00596D03"/>
    <w:rsid w:val="005A0614"/>
    <w:rsid w:val="005A0DE7"/>
    <w:rsid w:val="005A355D"/>
    <w:rsid w:val="005A6271"/>
    <w:rsid w:val="005B210C"/>
    <w:rsid w:val="005B241C"/>
    <w:rsid w:val="005B27D0"/>
    <w:rsid w:val="005B4715"/>
    <w:rsid w:val="005B4FED"/>
    <w:rsid w:val="005C7655"/>
    <w:rsid w:val="005C7C79"/>
    <w:rsid w:val="005D1BC5"/>
    <w:rsid w:val="005D2D7A"/>
    <w:rsid w:val="005D7026"/>
    <w:rsid w:val="005E40D4"/>
    <w:rsid w:val="005F3D48"/>
    <w:rsid w:val="005F79CC"/>
    <w:rsid w:val="00602577"/>
    <w:rsid w:val="00603EA6"/>
    <w:rsid w:val="00603FC1"/>
    <w:rsid w:val="006066AC"/>
    <w:rsid w:val="00607805"/>
    <w:rsid w:val="0061255F"/>
    <w:rsid w:val="0061381E"/>
    <w:rsid w:val="006159CC"/>
    <w:rsid w:val="006173D0"/>
    <w:rsid w:val="006201D7"/>
    <w:rsid w:val="006208C6"/>
    <w:rsid w:val="006267BF"/>
    <w:rsid w:val="00626CA4"/>
    <w:rsid w:val="0062796C"/>
    <w:rsid w:val="0063451F"/>
    <w:rsid w:val="00634AA4"/>
    <w:rsid w:val="006427AA"/>
    <w:rsid w:val="006429D7"/>
    <w:rsid w:val="006454DC"/>
    <w:rsid w:val="006553AB"/>
    <w:rsid w:val="006564EA"/>
    <w:rsid w:val="00657D2D"/>
    <w:rsid w:val="00661E36"/>
    <w:rsid w:val="00663EAD"/>
    <w:rsid w:val="00666B12"/>
    <w:rsid w:val="006674FC"/>
    <w:rsid w:val="006719C9"/>
    <w:rsid w:val="00671B6A"/>
    <w:rsid w:val="006757AA"/>
    <w:rsid w:val="00675B34"/>
    <w:rsid w:val="00675EDF"/>
    <w:rsid w:val="00682080"/>
    <w:rsid w:val="00684ABF"/>
    <w:rsid w:val="0068575D"/>
    <w:rsid w:val="00685BF1"/>
    <w:rsid w:val="00686FA3"/>
    <w:rsid w:val="00692AE7"/>
    <w:rsid w:val="00696E9D"/>
    <w:rsid w:val="00697A16"/>
    <w:rsid w:val="00697F67"/>
    <w:rsid w:val="006A131D"/>
    <w:rsid w:val="006A2795"/>
    <w:rsid w:val="006A3962"/>
    <w:rsid w:val="006A39D8"/>
    <w:rsid w:val="006A72D0"/>
    <w:rsid w:val="006B0488"/>
    <w:rsid w:val="006B089B"/>
    <w:rsid w:val="006B3301"/>
    <w:rsid w:val="006B56FC"/>
    <w:rsid w:val="006B631E"/>
    <w:rsid w:val="006C0869"/>
    <w:rsid w:val="006C7B63"/>
    <w:rsid w:val="006D16B9"/>
    <w:rsid w:val="006E086B"/>
    <w:rsid w:val="006E0D17"/>
    <w:rsid w:val="006E2EA3"/>
    <w:rsid w:val="006E350F"/>
    <w:rsid w:val="006E55ED"/>
    <w:rsid w:val="006E5E72"/>
    <w:rsid w:val="006E70FF"/>
    <w:rsid w:val="006F173B"/>
    <w:rsid w:val="00711110"/>
    <w:rsid w:val="007141D9"/>
    <w:rsid w:val="00714E79"/>
    <w:rsid w:val="007239F8"/>
    <w:rsid w:val="00727A8E"/>
    <w:rsid w:val="00730910"/>
    <w:rsid w:val="00733BDA"/>
    <w:rsid w:val="00744153"/>
    <w:rsid w:val="00744CB1"/>
    <w:rsid w:val="00753B4D"/>
    <w:rsid w:val="00754949"/>
    <w:rsid w:val="007550E9"/>
    <w:rsid w:val="007660B9"/>
    <w:rsid w:val="00772CF2"/>
    <w:rsid w:val="00780AC4"/>
    <w:rsid w:val="00781479"/>
    <w:rsid w:val="00781797"/>
    <w:rsid w:val="007836C4"/>
    <w:rsid w:val="0078689C"/>
    <w:rsid w:val="007956C4"/>
    <w:rsid w:val="007A27C5"/>
    <w:rsid w:val="007A52E1"/>
    <w:rsid w:val="007A6297"/>
    <w:rsid w:val="007A6FC6"/>
    <w:rsid w:val="007C3F60"/>
    <w:rsid w:val="007C544A"/>
    <w:rsid w:val="007D680C"/>
    <w:rsid w:val="007E24B7"/>
    <w:rsid w:val="007E2E41"/>
    <w:rsid w:val="007F514D"/>
    <w:rsid w:val="007F7FED"/>
    <w:rsid w:val="00803395"/>
    <w:rsid w:val="0080402F"/>
    <w:rsid w:val="008051C4"/>
    <w:rsid w:val="00805B42"/>
    <w:rsid w:val="00806393"/>
    <w:rsid w:val="0080697E"/>
    <w:rsid w:val="0081512D"/>
    <w:rsid w:val="00816D33"/>
    <w:rsid w:val="00817B50"/>
    <w:rsid w:val="00820E0F"/>
    <w:rsid w:val="00825410"/>
    <w:rsid w:val="00825715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53CDF"/>
    <w:rsid w:val="0086151D"/>
    <w:rsid w:val="00862EF3"/>
    <w:rsid w:val="0086672B"/>
    <w:rsid w:val="008668C0"/>
    <w:rsid w:val="008678C1"/>
    <w:rsid w:val="00873DED"/>
    <w:rsid w:val="00874FF1"/>
    <w:rsid w:val="00877425"/>
    <w:rsid w:val="008777F4"/>
    <w:rsid w:val="00880786"/>
    <w:rsid w:val="008A2626"/>
    <w:rsid w:val="008A6759"/>
    <w:rsid w:val="008A67E3"/>
    <w:rsid w:val="008B13B1"/>
    <w:rsid w:val="008B493F"/>
    <w:rsid w:val="008C115E"/>
    <w:rsid w:val="008C5D4E"/>
    <w:rsid w:val="008D0504"/>
    <w:rsid w:val="008D1256"/>
    <w:rsid w:val="008D275A"/>
    <w:rsid w:val="008E109E"/>
    <w:rsid w:val="008E66E6"/>
    <w:rsid w:val="008F112A"/>
    <w:rsid w:val="00900D4B"/>
    <w:rsid w:val="009014BC"/>
    <w:rsid w:val="00902CAC"/>
    <w:rsid w:val="009036CA"/>
    <w:rsid w:val="00917F95"/>
    <w:rsid w:val="00923EDF"/>
    <w:rsid w:val="00935AD4"/>
    <w:rsid w:val="00937CE1"/>
    <w:rsid w:val="0094513B"/>
    <w:rsid w:val="0094688C"/>
    <w:rsid w:val="00963FB3"/>
    <w:rsid w:val="009672EB"/>
    <w:rsid w:val="00973090"/>
    <w:rsid w:val="0099436F"/>
    <w:rsid w:val="009956DE"/>
    <w:rsid w:val="009959E0"/>
    <w:rsid w:val="00996BEA"/>
    <w:rsid w:val="009A33FB"/>
    <w:rsid w:val="009A5056"/>
    <w:rsid w:val="009B1A44"/>
    <w:rsid w:val="009B300F"/>
    <w:rsid w:val="009B4379"/>
    <w:rsid w:val="009C4D8A"/>
    <w:rsid w:val="009C580F"/>
    <w:rsid w:val="009D161E"/>
    <w:rsid w:val="009E1B26"/>
    <w:rsid w:val="009F751D"/>
    <w:rsid w:val="00A00EF2"/>
    <w:rsid w:val="00A018DD"/>
    <w:rsid w:val="00A069F9"/>
    <w:rsid w:val="00A07F0E"/>
    <w:rsid w:val="00A10AC2"/>
    <w:rsid w:val="00A173EC"/>
    <w:rsid w:val="00A17F9A"/>
    <w:rsid w:val="00A26D78"/>
    <w:rsid w:val="00A3076D"/>
    <w:rsid w:val="00A316E1"/>
    <w:rsid w:val="00A346CA"/>
    <w:rsid w:val="00A451DD"/>
    <w:rsid w:val="00A477A0"/>
    <w:rsid w:val="00A47C07"/>
    <w:rsid w:val="00A50BDE"/>
    <w:rsid w:val="00A5524F"/>
    <w:rsid w:val="00A61711"/>
    <w:rsid w:val="00A62C59"/>
    <w:rsid w:val="00A62F19"/>
    <w:rsid w:val="00A63A3E"/>
    <w:rsid w:val="00A66C34"/>
    <w:rsid w:val="00A72CC9"/>
    <w:rsid w:val="00A73CFD"/>
    <w:rsid w:val="00A77E87"/>
    <w:rsid w:val="00A80863"/>
    <w:rsid w:val="00A81616"/>
    <w:rsid w:val="00A8365E"/>
    <w:rsid w:val="00A93195"/>
    <w:rsid w:val="00A9488D"/>
    <w:rsid w:val="00A94E35"/>
    <w:rsid w:val="00A95355"/>
    <w:rsid w:val="00AA4D84"/>
    <w:rsid w:val="00AB350C"/>
    <w:rsid w:val="00AB3C78"/>
    <w:rsid w:val="00AC1AA3"/>
    <w:rsid w:val="00AC4EB2"/>
    <w:rsid w:val="00AC7F21"/>
    <w:rsid w:val="00AD0F94"/>
    <w:rsid w:val="00AD248B"/>
    <w:rsid w:val="00AD7918"/>
    <w:rsid w:val="00AE0E38"/>
    <w:rsid w:val="00AE11C4"/>
    <w:rsid w:val="00AE1640"/>
    <w:rsid w:val="00AE297B"/>
    <w:rsid w:val="00AE58D5"/>
    <w:rsid w:val="00AE6686"/>
    <w:rsid w:val="00AF7794"/>
    <w:rsid w:val="00B0259B"/>
    <w:rsid w:val="00B06546"/>
    <w:rsid w:val="00B13055"/>
    <w:rsid w:val="00B151CC"/>
    <w:rsid w:val="00B24D0A"/>
    <w:rsid w:val="00B3317D"/>
    <w:rsid w:val="00B36583"/>
    <w:rsid w:val="00B37705"/>
    <w:rsid w:val="00B455C1"/>
    <w:rsid w:val="00B5031A"/>
    <w:rsid w:val="00B53058"/>
    <w:rsid w:val="00B663B0"/>
    <w:rsid w:val="00B77E2F"/>
    <w:rsid w:val="00B83B2F"/>
    <w:rsid w:val="00B87E45"/>
    <w:rsid w:val="00B95533"/>
    <w:rsid w:val="00BB0F68"/>
    <w:rsid w:val="00BB1FFF"/>
    <w:rsid w:val="00BB2567"/>
    <w:rsid w:val="00BB662C"/>
    <w:rsid w:val="00BC24CA"/>
    <w:rsid w:val="00BD113A"/>
    <w:rsid w:val="00BD2076"/>
    <w:rsid w:val="00BD2B9F"/>
    <w:rsid w:val="00BD2EA0"/>
    <w:rsid w:val="00BD35B3"/>
    <w:rsid w:val="00BD3DA8"/>
    <w:rsid w:val="00BD45D5"/>
    <w:rsid w:val="00BD6888"/>
    <w:rsid w:val="00BE446D"/>
    <w:rsid w:val="00BE64F3"/>
    <w:rsid w:val="00BF05BF"/>
    <w:rsid w:val="00BF115D"/>
    <w:rsid w:val="00BF4004"/>
    <w:rsid w:val="00BF5183"/>
    <w:rsid w:val="00C00697"/>
    <w:rsid w:val="00C0095A"/>
    <w:rsid w:val="00C10C00"/>
    <w:rsid w:val="00C17CE9"/>
    <w:rsid w:val="00C464A7"/>
    <w:rsid w:val="00C511C3"/>
    <w:rsid w:val="00C51C42"/>
    <w:rsid w:val="00C52329"/>
    <w:rsid w:val="00C57F4E"/>
    <w:rsid w:val="00C66A73"/>
    <w:rsid w:val="00C67AA6"/>
    <w:rsid w:val="00C76497"/>
    <w:rsid w:val="00C80CAE"/>
    <w:rsid w:val="00C8516C"/>
    <w:rsid w:val="00C856C9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1CCB"/>
    <w:rsid w:val="00CC6B7E"/>
    <w:rsid w:val="00CD6E6A"/>
    <w:rsid w:val="00CD730D"/>
    <w:rsid w:val="00CE1635"/>
    <w:rsid w:val="00CF0D33"/>
    <w:rsid w:val="00CF68E9"/>
    <w:rsid w:val="00CF7819"/>
    <w:rsid w:val="00D171A8"/>
    <w:rsid w:val="00D2011B"/>
    <w:rsid w:val="00D303B7"/>
    <w:rsid w:val="00D4602A"/>
    <w:rsid w:val="00D4643A"/>
    <w:rsid w:val="00D46EB7"/>
    <w:rsid w:val="00D475BD"/>
    <w:rsid w:val="00D52159"/>
    <w:rsid w:val="00D54C52"/>
    <w:rsid w:val="00D54CE5"/>
    <w:rsid w:val="00D55E22"/>
    <w:rsid w:val="00D57C42"/>
    <w:rsid w:val="00D611A9"/>
    <w:rsid w:val="00D620F7"/>
    <w:rsid w:val="00D621F3"/>
    <w:rsid w:val="00D70252"/>
    <w:rsid w:val="00D822F9"/>
    <w:rsid w:val="00D9012E"/>
    <w:rsid w:val="00D90897"/>
    <w:rsid w:val="00D93BE5"/>
    <w:rsid w:val="00DA3036"/>
    <w:rsid w:val="00DB015B"/>
    <w:rsid w:val="00DB20CE"/>
    <w:rsid w:val="00DB24D3"/>
    <w:rsid w:val="00DB35E7"/>
    <w:rsid w:val="00DB5E67"/>
    <w:rsid w:val="00DB6F16"/>
    <w:rsid w:val="00DB7D77"/>
    <w:rsid w:val="00DC3380"/>
    <w:rsid w:val="00DD619D"/>
    <w:rsid w:val="00DD6C35"/>
    <w:rsid w:val="00DE193D"/>
    <w:rsid w:val="00DE710F"/>
    <w:rsid w:val="00DE7EED"/>
    <w:rsid w:val="00DF213B"/>
    <w:rsid w:val="00E02E5D"/>
    <w:rsid w:val="00E05E36"/>
    <w:rsid w:val="00E10683"/>
    <w:rsid w:val="00E14B90"/>
    <w:rsid w:val="00E23B18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87451"/>
    <w:rsid w:val="00E90908"/>
    <w:rsid w:val="00E90CAB"/>
    <w:rsid w:val="00E90FB5"/>
    <w:rsid w:val="00E92954"/>
    <w:rsid w:val="00EA0688"/>
    <w:rsid w:val="00EA19B4"/>
    <w:rsid w:val="00EB25EA"/>
    <w:rsid w:val="00EC0059"/>
    <w:rsid w:val="00EC68DB"/>
    <w:rsid w:val="00ED0CB2"/>
    <w:rsid w:val="00ED334F"/>
    <w:rsid w:val="00EE08F2"/>
    <w:rsid w:val="00EE1DD7"/>
    <w:rsid w:val="00EE76B9"/>
    <w:rsid w:val="00EF125F"/>
    <w:rsid w:val="00EF220E"/>
    <w:rsid w:val="00EF2497"/>
    <w:rsid w:val="00EF38A6"/>
    <w:rsid w:val="00EF53E7"/>
    <w:rsid w:val="00F017E0"/>
    <w:rsid w:val="00F01B39"/>
    <w:rsid w:val="00F03B20"/>
    <w:rsid w:val="00F065A0"/>
    <w:rsid w:val="00F21C70"/>
    <w:rsid w:val="00F26B56"/>
    <w:rsid w:val="00F26D11"/>
    <w:rsid w:val="00F27CBE"/>
    <w:rsid w:val="00F4121E"/>
    <w:rsid w:val="00F4212B"/>
    <w:rsid w:val="00F4644C"/>
    <w:rsid w:val="00F468E5"/>
    <w:rsid w:val="00F46D66"/>
    <w:rsid w:val="00F4704F"/>
    <w:rsid w:val="00F50EE3"/>
    <w:rsid w:val="00F651C4"/>
    <w:rsid w:val="00F76653"/>
    <w:rsid w:val="00F7682E"/>
    <w:rsid w:val="00F92C57"/>
    <w:rsid w:val="00F9344F"/>
    <w:rsid w:val="00F97B14"/>
    <w:rsid w:val="00FA6B33"/>
    <w:rsid w:val="00FB1D0E"/>
    <w:rsid w:val="00FB20C4"/>
    <w:rsid w:val="00FB3C96"/>
    <w:rsid w:val="00FB4BCE"/>
    <w:rsid w:val="00FB55EF"/>
    <w:rsid w:val="00FB60EF"/>
    <w:rsid w:val="00FC3D4F"/>
    <w:rsid w:val="00FC49FB"/>
    <w:rsid w:val="00FC5756"/>
    <w:rsid w:val="00FD228D"/>
    <w:rsid w:val="00FD60DD"/>
    <w:rsid w:val="00FD659E"/>
    <w:rsid w:val="00FE46B9"/>
    <w:rsid w:val="00FE6A0D"/>
    <w:rsid w:val="00FE7253"/>
    <w:rsid w:val="00FF2D86"/>
    <w:rsid w:val="00FF5459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4A193"/>
  <w14:discardImageEditingData/>
  <w15:chartTrackingRefBased/>
  <w15:docId w15:val="{E1E95236-0735-4D79-AF86-A03BCF59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D2E56"/>
    <w:pPr>
      <w:keepNext/>
      <w:keepLines/>
      <w:spacing w:before="360" w:after="0"/>
      <w:outlineLvl w:val="0"/>
    </w:pPr>
    <w:rPr>
      <w:rFonts w:asciiTheme="majorHAnsi" w:hAnsiTheme="majorHAnsi"/>
      <w:b/>
      <w:color w:val="2A4055" w:themeColor="accent1"/>
      <w:sz w:val="44"/>
      <w:szCs w:val="44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8575D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2A4055" w:themeColor="accent1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8575D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A4055" w:themeColor="accent1"/>
      <w:sz w:val="28"/>
      <w:szCs w:val="28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25715"/>
    <w:pPr>
      <w:spacing w:before="240"/>
      <w:outlineLvl w:val="3"/>
    </w:pPr>
    <w:rPr>
      <w:rFonts w:asciiTheme="majorHAnsi" w:hAnsiTheme="majorHAnsi"/>
      <w:b/>
      <w:color w:val="2A405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D2E56"/>
    <w:rPr>
      <w:rFonts w:asciiTheme="majorHAnsi" w:hAnsiTheme="majorHAnsi"/>
      <w:b/>
      <w:color w:val="2A4055" w:themeColor="accent1"/>
      <w:sz w:val="44"/>
      <w:szCs w:val="44"/>
    </w:rPr>
  </w:style>
  <w:style w:type="table" w:customStyle="1" w:styleId="NIAATable-simple">
    <w:name w:val="NIAA Table - simple"/>
    <w:basedOn w:val="TableNormal"/>
    <w:uiPriority w:val="99"/>
    <w:rsid w:val="0057315D"/>
    <w:pPr>
      <w:spacing w:before="60" w:after="60"/>
    </w:pPr>
    <w:tblPr>
      <w:tblStyleRowBandSize w:val="1"/>
      <w:tblBorders>
        <w:bottom w:val="single" w:sz="18" w:space="0" w:color="D1D1D1" w:themeColor="background2"/>
      </w:tblBorders>
    </w:tblPr>
    <w:tcPr>
      <w:shd w:val="clear" w:color="auto" w:fill="FFFFFF" w:themeFill="background1"/>
    </w:tcPr>
    <w:tblStylePr w:type="firstRow">
      <w:pPr>
        <w:wordWrap/>
        <w:spacing w:beforeLines="60" w:before="60" w:beforeAutospacing="0" w:afterLines="60" w:after="60" w:afterAutospacing="0" w:line="264" w:lineRule="auto"/>
      </w:pPr>
      <w:rPr>
        <w:rFonts w:ascii="Calibri" w:hAnsi="Calibr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055" w:themeFill="accent1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FF5459"/>
    <w:pPr>
      <w:numPr>
        <w:numId w:val="2"/>
      </w:numPr>
      <w:spacing w:before="60" w:after="60"/>
      <w:contextualSpacing w:val="0"/>
    </w:pPr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68575D"/>
    <w:rPr>
      <w:rFonts w:asciiTheme="majorHAnsi" w:eastAsiaTheme="majorEastAsia" w:hAnsiTheme="majorHAnsi" w:cstheme="majorBidi"/>
      <w:color w:val="2A4055" w:themeColor="accent1"/>
      <w:sz w:val="36"/>
      <w:szCs w:val="36"/>
    </w:rPr>
  </w:style>
  <w:style w:type="paragraph" w:customStyle="1" w:styleId="NumberedListlevel1">
    <w:name w:val="Numbered List level 1"/>
    <w:basedOn w:val="ListParagraph"/>
    <w:uiPriority w:val="9"/>
    <w:qFormat/>
    <w:rsid w:val="008A67E3"/>
    <w:pPr>
      <w:numPr>
        <w:numId w:val="22"/>
      </w:numPr>
      <w:spacing w:before="120" w:after="0"/>
      <w:ind w:left="568" w:hanging="284"/>
    </w:pPr>
    <w:rPr>
      <w:sz w:val="22"/>
    </w:rPr>
  </w:style>
  <w:style w:type="paragraph" w:customStyle="1" w:styleId="BulletedListlvl1">
    <w:name w:val="Bulleted List lvl1"/>
    <w:uiPriority w:val="10"/>
    <w:qFormat/>
    <w:rsid w:val="008A67E3"/>
    <w:pPr>
      <w:numPr>
        <w:numId w:val="5"/>
      </w:numPr>
      <w:spacing w:before="120" w:after="0"/>
      <w:ind w:left="568" w:hanging="284"/>
      <w:contextualSpacing/>
    </w:pPr>
    <w:rPr>
      <w:sz w:val="22"/>
    </w:rPr>
  </w:style>
  <w:style w:type="paragraph" w:customStyle="1" w:styleId="NumberedListlevel2">
    <w:name w:val="Numbered List level 2"/>
    <w:basedOn w:val="NumberedListlevel1"/>
    <w:uiPriority w:val="9"/>
    <w:rsid w:val="00DB24D3"/>
    <w:pPr>
      <w:numPr>
        <w:ilvl w:val="1"/>
      </w:numPr>
      <w:spacing w:before="0"/>
      <w:ind w:hanging="284"/>
    </w:pPr>
  </w:style>
  <w:style w:type="paragraph" w:styleId="BodyText">
    <w:name w:val="Body Text"/>
    <w:basedOn w:val="Normal"/>
    <w:link w:val="BodyTextChar"/>
    <w:qFormat/>
    <w:rsid w:val="008A67E3"/>
    <w:pPr>
      <w:spacing w:before="120" w:line="288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8A67E3"/>
    <w:rPr>
      <w:sz w:val="22"/>
    </w:rPr>
  </w:style>
  <w:style w:type="paragraph" w:customStyle="1" w:styleId="BulletedListlvl2">
    <w:name w:val="Bulleted List lvl2"/>
    <w:basedOn w:val="BulletedListlvl1"/>
    <w:uiPriority w:val="10"/>
    <w:rsid w:val="00DB24D3"/>
    <w:pPr>
      <w:numPr>
        <w:ilvl w:val="1"/>
        <w:numId w:val="14"/>
      </w:numPr>
      <w:spacing w:before="0"/>
      <w:ind w:hanging="284"/>
    </w:pPr>
  </w:style>
  <w:style w:type="paragraph" w:customStyle="1" w:styleId="Tablebody">
    <w:name w:val="Table body"/>
    <w:basedOn w:val="Normal"/>
    <w:link w:val="TablebodyChar"/>
    <w:uiPriority w:val="11"/>
    <w:qFormat/>
    <w:rsid w:val="00FF5459"/>
    <w:pPr>
      <w:spacing w:before="60"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68575D"/>
    <w:rPr>
      <w:rFonts w:asciiTheme="majorHAnsi" w:eastAsiaTheme="majorEastAsia" w:hAnsiTheme="majorHAnsi" w:cstheme="majorBidi"/>
      <w:color w:val="2A4055" w:themeColor="accent1"/>
      <w:sz w:val="28"/>
      <w:szCs w:val="28"/>
    </w:rPr>
  </w:style>
  <w:style w:type="paragraph" w:customStyle="1" w:styleId="NumberedListlevel3">
    <w:name w:val="Numbered List level 3"/>
    <w:basedOn w:val="NumberedListlevel1"/>
    <w:uiPriority w:val="9"/>
    <w:rsid w:val="00DB24D3"/>
    <w:pPr>
      <w:numPr>
        <w:ilvl w:val="2"/>
      </w:numPr>
      <w:spacing w:before="0"/>
      <w:ind w:left="1702" w:hanging="284"/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25715"/>
    <w:rPr>
      <w:rFonts w:asciiTheme="majorHAnsi" w:hAnsiTheme="majorHAnsi"/>
      <w:b/>
      <w:color w:val="2A4055" w:themeColor="accent1"/>
    </w:rPr>
  </w:style>
  <w:style w:type="paragraph" w:customStyle="1" w:styleId="Tableheading">
    <w:name w:val="Table heading"/>
    <w:basedOn w:val="BodyText"/>
    <w:uiPriority w:val="11"/>
    <w:qFormat/>
    <w:rsid w:val="001912A0"/>
    <w:pPr>
      <w:spacing w:beforeLines="40" w:before="96" w:afterLines="40" w:after="96" w:line="264" w:lineRule="auto"/>
    </w:pPr>
    <w:rPr>
      <w:rFonts w:ascii="Calibri" w:hAnsi="Calibri"/>
      <w:b/>
      <w:color w:val="FFFFFF" w:themeColor="background1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-bandedrows">
    <w:name w:val="NIAA Table - banded rows"/>
    <w:basedOn w:val="TableNormal"/>
    <w:uiPriority w:val="99"/>
    <w:rsid w:val="00D303B7"/>
    <w:pPr>
      <w:spacing w:before="60" w:after="60"/>
    </w:pPr>
    <w:rPr>
      <w:rFonts w:ascii="Calibri" w:hAnsi="Calibri"/>
    </w:rPr>
    <w:tblPr>
      <w:tblStyleRowBandSize w:val="1"/>
      <w:tblBorders>
        <w:bottom w:val="single" w:sz="18" w:space="0" w:color="D1D1D1" w:themeColor="background2"/>
      </w:tblBorders>
    </w:tblPr>
    <w:tcPr>
      <w:shd w:val="clear" w:color="auto" w:fill="FFFFFF" w:themeFill="background1"/>
    </w:tcPr>
    <w:tblStylePr w:type="firstRow">
      <w:pPr>
        <w:wordWrap/>
        <w:spacing w:beforeLines="60" w:before="60" w:beforeAutospacing="0" w:afterLines="60" w:after="60" w:afterAutospacing="0" w:line="264" w:lineRule="auto"/>
        <w:contextualSpacing w:val="0"/>
      </w:pPr>
      <w:rPr>
        <w:rFonts w:ascii="Calibri" w:hAnsi="Calibri"/>
        <w:b/>
        <w:color w:val="FFFFFF" w:themeColor="background1"/>
        <w:sz w:val="20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055" w:themeFill="accent1"/>
      </w:tcPr>
    </w:tblStylePr>
    <w:tblStylePr w:type="lastRow">
      <w:rPr>
        <w:rFonts w:ascii="Calibri" w:hAnsi="Calibri"/>
        <w:b/>
        <w:sz w:val="20"/>
      </w:rPr>
      <w:tblPr/>
      <w:tcPr>
        <w:tcBorders>
          <w:top w:val="single" w:sz="18" w:space="0" w:color="D1D1D1" w:themeColor="background2"/>
          <w:left w:val="nil"/>
          <w:bottom w:val="single" w:sz="18" w:space="0" w:color="D1D1D1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DD761C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A4055" w:themeColor="accent1"/>
    </w:rPr>
  </w:style>
  <w:style w:type="paragraph" w:customStyle="1" w:styleId="Tablenumbering">
    <w:name w:val="Table numbering"/>
    <w:uiPriority w:val="11"/>
    <w:qFormat/>
    <w:rsid w:val="00FF5459"/>
    <w:pPr>
      <w:numPr>
        <w:numId w:val="3"/>
      </w:numPr>
      <w:spacing w:before="60" w:after="60"/>
      <w:ind w:left="284" w:hanging="284"/>
    </w:pPr>
    <w:rPr>
      <w:rFonts w:ascii="Calibri" w:hAnsi="Calibri"/>
    </w:rPr>
  </w:style>
  <w:style w:type="paragraph" w:styleId="Caption">
    <w:name w:val="caption"/>
    <w:basedOn w:val="Normal"/>
    <w:next w:val="Normal"/>
    <w:uiPriority w:val="35"/>
    <w:unhideWhenUsed/>
    <w:qFormat/>
    <w:rsid w:val="008A67E3"/>
    <w:pPr>
      <w:keepNext/>
      <w:shd w:val="clear" w:color="auto" w:fill="FFFFFF" w:themeFill="background1"/>
      <w:tabs>
        <w:tab w:val="left" w:pos="851"/>
        <w:tab w:val="left" w:pos="1017"/>
      </w:tabs>
      <w:spacing w:before="120" w:after="0"/>
      <w:ind w:left="851" w:hanging="851"/>
    </w:pPr>
    <w:rPr>
      <w:b/>
      <w:iCs/>
      <w:color w:val="1C2B39"/>
      <w:sz w:val="22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PanelHeading">
    <w:name w:val="Panel Heading"/>
    <w:basedOn w:val="Normal"/>
    <w:uiPriority w:val="11"/>
    <w:qFormat/>
    <w:rsid w:val="00825715"/>
    <w:pPr>
      <w:keepLines/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DD7500"/>
      <w:sz w:val="28"/>
      <w:szCs w:val="28"/>
      <w:lang w:val="en-US"/>
    </w:rPr>
  </w:style>
  <w:style w:type="paragraph" w:customStyle="1" w:styleId="PanelBody">
    <w:name w:val="Panel Body"/>
    <w:basedOn w:val="Normal"/>
    <w:uiPriority w:val="11"/>
    <w:qFormat/>
    <w:rsid w:val="008A67E3"/>
    <w:pPr>
      <w:keepLines/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120"/>
      <w:ind w:left="198" w:right="215"/>
    </w:pPr>
    <w:rPr>
      <w:rFonts w:eastAsia="Times New Roman" w:cstheme="minorHAnsi"/>
      <w:sz w:val="22"/>
      <w:szCs w:val="22"/>
      <w:lang w:val="en-US"/>
    </w:rPr>
  </w:style>
  <w:style w:type="paragraph" w:customStyle="1" w:styleId="PanelBullet">
    <w:name w:val="Panel Bullet"/>
    <w:uiPriority w:val="11"/>
    <w:qFormat/>
    <w:rsid w:val="008A67E3"/>
    <w:pPr>
      <w:keepLines/>
      <w:numPr>
        <w:numId w:val="20"/>
      </w:numPr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120"/>
      <w:ind w:right="215"/>
      <w:contextualSpacing/>
    </w:pPr>
    <w:rPr>
      <w:rFonts w:eastAsia="Times New Roman" w:cstheme="minorHAnsi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DD761C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next w:val="Normal"/>
    <w:link w:val="TitleChar"/>
    <w:qFormat/>
    <w:rsid w:val="004D1065"/>
    <w:rPr>
      <w:rFonts w:asciiTheme="majorHAnsi" w:hAnsiTheme="majorHAnsi"/>
      <w:b/>
      <w:color w:val="2A4055" w:themeColor="accent1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4D1065"/>
    <w:rPr>
      <w:rFonts w:asciiTheme="majorHAnsi" w:hAnsiTheme="majorHAnsi"/>
      <w:b/>
      <w:color w:val="2A4055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A4055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A4055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table" w:styleId="GridTable4">
    <w:name w:val="Grid Table 4"/>
    <w:basedOn w:val="TableNormal"/>
    <w:uiPriority w:val="49"/>
    <w:rsid w:val="007814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Total">
    <w:name w:val="Table Total"/>
    <w:basedOn w:val="Tablebody"/>
    <w:link w:val="TableTotalChar"/>
    <w:uiPriority w:val="11"/>
    <w:qFormat/>
    <w:rsid w:val="00A316E1"/>
    <w:rPr>
      <w:b/>
    </w:rPr>
  </w:style>
  <w:style w:type="character" w:customStyle="1" w:styleId="TablebodyChar">
    <w:name w:val="Table body Char"/>
    <w:basedOn w:val="DefaultParagraphFont"/>
    <w:link w:val="Tablebody"/>
    <w:uiPriority w:val="11"/>
    <w:rsid w:val="00A316E1"/>
  </w:style>
  <w:style w:type="character" w:customStyle="1" w:styleId="TableTotalChar">
    <w:name w:val="Table Total Char"/>
    <w:basedOn w:val="TablebodyChar"/>
    <w:link w:val="TableTotal"/>
    <w:uiPriority w:val="11"/>
    <w:rsid w:val="00A316E1"/>
    <w:rPr>
      <w:b/>
    </w:rPr>
  </w:style>
  <w:style w:type="paragraph" w:customStyle="1" w:styleId="Blockquote">
    <w:name w:val="Blockquote"/>
    <w:basedOn w:val="BodyText"/>
    <w:link w:val="BlockquoteChar"/>
    <w:uiPriority w:val="11"/>
    <w:qFormat/>
    <w:rsid w:val="007C544A"/>
    <w:pPr>
      <w:ind w:left="567"/>
    </w:pPr>
  </w:style>
  <w:style w:type="character" w:customStyle="1" w:styleId="BlockquoteChar">
    <w:name w:val="Blockquote Char"/>
    <w:basedOn w:val="BodyTextChar"/>
    <w:link w:val="Blockquote"/>
    <w:uiPriority w:val="11"/>
    <w:rsid w:val="007C544A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14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44218"/>
    <w:rPr>
      <w:color w:val="0289C8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E7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E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aa.gov.au/indigenous-affairs/grants-and-funding/youpla-support-progra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treasury.gov.au/youpl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youpla@niaa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iaa.gov.au/indigenous-affairs/grants-and-funding/youpla-support-progra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youpla@niaa.gov.a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18596\AppData\Local\Microsoft\Windows\INetCache\Content.Outlook\BMFD90PL\Factsheet_YSP_phase_1_web%20(002).dotx" TargetMode="External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A4055"/>
      </a:accent1>
      <a:accent2>
        <a:srgbClr val="00948D"/>
      </a:accent2>
      <a:accent3>
        <a:srgbClr val="DD761C"/>
      </a:accent3>
      <a:accent4>
        <a:srgbClr val="B8A284"/>
      </a:accent4>
      <a:accent5>
        <a:srgbClr val="1C2B39"/>
      </a:accent5>
      <a:accent6>
        <a:srgbClr val="D1D1D1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BCA220102A5C1145A34C6185E45C0FA6" ma:contentTypeVersion="4" ma:contentTypeDescription="ShareHub Document" ma:contentTypeScope="" ma:versionID="9aaa7825fdfafe98bb933224fdb22521">
  <xsd:schema xmlns:xsd="http://www.w3.org/2001/XMLSchema" xmlns:xs="http://www.w3.org/2001/XMLSchema" xmlns:p="http://schemas.microsoft.com/office/2006/metadata/properties" xmlns:ns1="d05db1e2-9352-4506-a2c3-be58920c348a" xmlns:ns3="685f9fda-bd71-4433-b331-92feb9553089" targetNamespace="http://schemas.microsoft.com/office/2006/metadata/properties" ma:root="true" ma:fieldsID="e2d44c091428baf52e22fe3bd87d944f" ns1:_="" ns3:_="">
    <xsd:import namespace="d05db1e2-9352-4506-a2c3-be58920c348a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db1e2-9352-4506-a2c3-be58920c348a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1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bcad9b2-450c-438a-a1e4-dbb4f2006361}" ma:internalName="TaxCatchAll" ma:showField="CatchAllData" ma:web="d05db1e2-9352-4506-a2c3-be58920c34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bcad9b2-450c-438a-a1e4-dbb4f2006361}" ma:internalName="TaxCatchAllLabel" ma:readOnly="true" ma:showField="CatchAllDataLabel" ma:web="d05db1e2-9352-4506-a2c3-be58920c34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Name/>
  <Classification/>
  <DLM/>
  <SectionName/>
  <DH/>
  <Byline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5db1e2-9352-4506-a2c3-be58920c348a">
      <UserInfo>
        <DisplayName/>
        <AccountId xsi:nil="true"/>
        <AccountType/>
      </UserInfo>
    </SharedWithUsers>
    <jd1c641577414dfdab1686c9d5d0dbd0 xmlns="d05db1e2-9352-4506-a2c3-be58920c348a">
      <Terms xmlns="http://schemas.microsoft.com/office/infopath/2007/PartnerControls"/>
    </jd1c641577414dfdab1686c9d5d0dbd0>
    <ShareHubID xmlns="d05db1e2-9352-4506-a2c3-be58920c348a">PDOC24-25645</ShareHubID>
    <mc5611b894cf49d8aeeb8ebf39dc09bc xmlns="d05db1e2-9352-4506-a2c3-be58920c34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TaxCatchAll xmlns="d05db1e2-9352-4506-a2c3-be58920c348a">
      <Value>1</Value>
    </TaxCatchAll>
    <NonRecordJustification xmlns="685f9fda-bd71-4433-b331-92feb9553089">None</NonRecordJustification>
    <PMCNotes xmlns="d05db1e2-9352-4506-a2c3-be58920c348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A6798AED-5B47-4E2B-9856-B5B2A379C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db1e2-9352-4506-a2c3-be58920c348a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3AE62-A212-4B26-92DA-A3B336E8AE06}">
  <ds:schemaRefs/>
</ds:datastoreItem>
</file>

<file path=customXml/itemProps3.xml><?xml version="1.0" encoding="utf-8"?>
<ds:datastoreItem xmlns:ds="http://schemas.openxmlformats.org/officeDocument/2006/customXml" ds:itemID="{A2512A9F-56A8-492A-BCC8-D064696F9514}">
  <ds:schemaRefs>
    <ds:schemaRef ds:uri="http://schemas.microsoft.com/office/2006/metadata/properties"/>
    <ds:schemaRef ds:uri="http://schemas.microsoft.com/office/infopath/2007/PartnerControls"/>
    <ds:schemaRef ds:uri="d05db1e2-9352-4506-a2c3-be58920c348a"/>
    <ds:schemaRef ds:uri="685f9fda-bd71-4433-b331-92feb9553089"/>
  </ds:schemaRefs>
</ds:datastoreItem>
</file>

<file path=customXml/itemProps4.xml><?xml version="1.0" encoding="utf-8"?>
<ds:datastoreItem xmlns:ds="http://schemas.openxmlformats.org/officeDocument/2006/customXml" ds:itemID="{C38E5695-B509-4171-B239-7D25E1C307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CDE3A2-A77D-4850-A274-61284595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Factsheet_YSP_phase_1_web (002)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Greatz, Paula</dc:creator>
  <cp:keywords/>
  <dc:description/>
  <cp:lastModifiedBy>Kimber, Scott</cp:lastModifiedBy>
  <cp:revision>3</cp:revision>
  <dcterms:created xsi:type="dcterms:W3CDTF">2024-02-20T00:05:00Z</dcterms:created>
  <dcterms:modified xsi:type="dcterms:W3CDTF">2024-02-27T22:14:00Z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0x0101002825A64A6E1845A99A9D8EE8A5686ECB00BCA220102A5C1145A34C6185E45C0FA6</vt:lpwstr>
  </property>
  <property fmtid="{D5CDD505-2E9C-101B-9397-08002B2CF9AE}" pid="3" name="HPRMSecurityLevel">
    <vt:lpwstr>1;#OFFICIAL|11463c70-78df-4e3b-b0ff-f66cd3cb26ec</vt:lpwstr>
  </property>
  <property fmtid="{D5CDD505-2E9C-101B-9397-08002B2CF9AE}" pid="4" name="ESearchTags">
    <vt:lpwstr/>
  </property>
  <property fmtid="{D5CDD505-2E9C-101B-9397-08002B2CF9AE}" pid="5" name="PMC.ESearch.TagGeneratedTime">
    <vt:lpwstr>2020-02-28T18:01:22</vt:lpwstr>
  </property>
  <property fmtid="{D5CDD505-2E9C-101B-9397-08002B2CF9AE}" pid="6" name="HPRMSecurityCaveat">
    <vt:lpwstr/>
  </property>
  <property fmtid="{D5CDD505-2E9C-101B-9397-08002B2CF9AE}" pid="7" name="Order">
    <vt:r8>2500</vt:r8>
  </property>
  <property fmtid="{D5CDD505-2E9C-101B-9397-08002B2CF9AE}" pid="8" name="vti_imgdate">
    <vt:lpwstr/>
  </property>
  <property fmtid="{D5CDD505-2E9C-101B-9397-08002B2CF9AE}" pid="9" name="TaxKeyword">
    <vt:lpwstr/>
  </property>
  <property fmtid="{D5CDD505-2E9C-101B-9397-08002B2CF9AE}" pid="10" name="TaxCatchAll">
    <vt:lpwstr/>
  </property>
  <property fmtid="{D5CDD505-2E9C-101B-9397-08002B2CF9AE}" pid="11" name="TaxKeywordTaxHTField">
    <vt:lpwstr/>
  </property>
  <property fmtid="{D5CDD505-2E9C-101B-9397-08002B2CF9AE}" pid="12" name="FunctionalArea_Note">
    <vt:lpwstr/>
  </property>
  <property fmtid="{D5CDD505-2E9C-101B-9397-08002B2CF9AE}" pid="13" name="FunctionalArea">
    <vt:lpwstr/>
  </property>
  <property fmtid="{D5CDD505-2E9C-101B-9397-08002B2CF9AE}" pid="14" name="PublishingContactEmail">
    <vt:lpwstr/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TemplateUrl">
    <vt:lpwstr/>
  </property>
</Properties>
</file>